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1A9E" w:rsidRDefault="00B21A9E" w:rsidP="003F71D8">
      <w:pPr>
        <w:spacing w:beforeLines="50" w:afterLines="50"/>
        <w:jc w:val="center"/>
        <w:rPr>
          <w:rFonts w:ascii="黑体" w:eastAsia="黑体" w:hAnsi="黑体"/>
          <w:sz w:val="32"/>
          <w:szCs w:val="32"/>
        </w:rPr>
      </w:pPr>
      <w:r w:rsidRPr="001E5724">
        <w:rPr>
          <w:rFonts w:ascii="黑体" w:eastAsia="黑体" w:hAnsi="黑体" w:hint="eastAsia"/>
          <w:sz w:val="32"/>
          <w:szCs w:val="32"/>
        </w:rPr>
        <w:t>《</w:t>
      </w:r>
      <w:r>
        <w:rPr>
          <w:rFonts w:ascii="黑体" w:eastAsia="黑体" w:hAnsi="黑体" w:hint="eastAsia"/>
          <w:sz w:val="32"/>
          <w:szCs w:val="32"/>
        </w:rPr>
        <w:t>土木工程制图</w:t>
      </w:r>
      <w:r w:rsidRPr="001E5724">
        <w:rPr>
          <w:rFonts w:ascii="黑体" w:eastAsia="黑体" w:hAnsi="黑体" w:hint="eastAsia"/>
          <w:sz w:val="32"/>
          <w:szCs w:val="32"/>
        </w:rPr>
        <w:t>》课程教学大纲</w:t>
      </w:r>
      <w:r>
        <w:rPr>
          <w:rFonts w:ascii="黑体" w:eastAsia="黑体" w:hAnsi="黑体" w:hint="eastAsia"/>
          <w:sz w:val="32"/>
          <w:szCs w:val="32"/>
        </w:rPr>
        <w:t>（三号黑体）</w:t>
      </w:r>
    </w:p>
    <w:p w:rsidR="00B21A9E" w:rsidRDefault="00B21A9E" w:rsidP="003F71D8">
      <w:pPr>
        <w:pStyle w:val="a3"/>
        <w:spacing w:beforeLines="50" w:afterLines="50"/>
        <w:ind w:firstLineChars="200" w:firstLine="562"/>
        <w:jc w:val="left"/>
        <w:rPr>
          <w:rFonts w:hAnsi="宋体" w:cs="宋体"/>
        </w:rPr>
      </w:pPr>
      <w:r>
        <w:rPr>
          <w:rFonts w:ascii="黑体" w:eastAsia="黑体" w:hAnsi="黑体" w:cs="宋体" w:hint="eastAsia"/>
          <w:b/>
          <w:sz w:val="28"/>
          <w:szCs w:val="28"/>
        </w:rPr>
        <w:t>一、</w:t>
      </w:r>
      <w:r w:rsidRPr="00C8492C">
        <w:rPr>
          <w:rFonts w:ascii="黑体" w:eastAsia="黑体" w:hAnsi="黑体" w:cs="宋体" w:hint="eastAsia"/>
          <w:b/>
          <w:sz w:val="28"/>
          <w:szCs w:val="28"/>
        </w:rPr>
        <w:t>课程基本信息</w:t>
      </w:r>
      <w:r w:rsidRPr="009218A0">
        <w:rPr>
          <w:rFonts w:hAnsi="宋体" w:cs="宋体" w:hint="eastAsia"/>
        </w:rPr>
        <w:t>（</w:t>
      </w:r>
      <w:r>
        <w:rPr>
          <w:rFonts w:hAnsi="宋体" w:cs="宋体" w:hint="eastAsia"/>
        </w:rPr>
        <w:t>四</w:t>
      </w:r>
      <w:r w:rsidRPr="009218A0">
        <w:rPr>
          <w:rFonts w:hAnsi="宋体" w:cs="宋体" w:hint="eastAsia"/>
        </w:rPr>
        <w:t>号</w:t>
      </w:r>
      <w:r>
        <w:rPr>
          <w:rFonts w:hAnsi="宋体" w:cs="宋体" w:hint="eastAsia"/>
        </w:rPr>
        <w:t>黑</w:t>
      </w:r>
      <w:r w:rsidRPr="009218A0">
        <w:rPr>
          <w:rFonts w:hAnsi="宋体" w:cs="宋体" w:hint="eastAsia"/>
        </w:rPr>
        <w:t>体）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135"/>
        <w:gridCol w:w="3685"/>
        <w:gridCol w:w="1134"/>
        <w:gridCol w:w="2744"/>
      </w:tblGrid>
      <w:tr w:rsidR="00B21A9E" w:rsidRPr="002F4D99" w:rsidTr="00952D7A">
        <w:trPr>
          <w:jc w:val="center"/>
        </w:trPr>
        <w:tc>
          <w:tcPr>
            <w:tcW w:w="1135" w:type="dxa"/>
            <w:vAlign w:val="center"/>
          </w:tcPr>
          <w:p w:rsidR="00B21A9E" w:rsidRPr="006A3009" w:rsidRDefault="00B21A9E" w:rsidP="003F71D8">
            <w:pPr>
              <w:spacing w:beforeLines="50" w:afterLines="50"/>
              <w:jc w:val="center"/>
              <w:rPr>
                <w:rFonts w:ascii="Times New Roman" w:hAnsi="Times New Roman"/>
              </w:rPr>
            </w:pPr>
            <w:r w:rsidRPr="006A3009">
              <w:rPr>
                <w:rFonts w:ascii="宋体" w:eastAsia="宋体" w:hAnsi="宋体" w:cs="黑体" w:hint="eastAsia"/>
                <w:b/>
                <w:bCs/>
              </w:rPr>
              <w:t>英文名称</w:t>
            </w:r>
          </w:p>
        </w:tc>
        <w:tc>
          <w:tcPr>
            <w:tcW w:w="3685" w:type="dxa"/>
            <w:vAlign w:val="center"/>
          </w:tcPr>
          <w:p w:rsidR="00B21A9E" w:rsidRPr="006A3009" w:rsidRDefault="00B21A9E" w:rsidP="003F71D8">
            <w:pPr>
              <w:spacing w:beforeLines="50" w:afterLines="50"/>
              <w:jc w:val="center"/>
              <w:rPr>
                <w:rFonts w:ascii="Times New Roman" w:hAnsi="Times New Roman"/>
              </w:rPr>
            </w:pPr>
            <w:r w:rsidRPr="0008431D">
              <w:rPr>
                <w:rFonts w:ascii="Times New Roman" w:hAnsi="Times New Roman" w:hint="eastAsia"/>
              </w:rPr>
              <w:t>Civil Engineering Drafting</w:t>
            </w:r>
          </w:p>
        </w:tc>
        <w:tc>
          <w:tcPr>
            <w:tcW w:w="1134" w:type="dxa"/>
            <w:vAlign w:val="center"/>
          </w:tcPr>
          <w:p w:rsidR="00B21A9E" w:rsidRPr="00DD7B5F" w:rsidRDefault="00B21A9E" w:rsidP="003F71D8">
            <w:pPr>
              <w:spacing w:beforeLines="50" w:afterLines="50"/>
              <w:jc w:val="center"/>
              <w:rPr>
                <w:rFonts w:ascii="宋体" w:eastAsia="宋体" w:hAnsi="宋体" w:cs="黑体"/>
                <w:b/>
                <w:bCs/>
              </w:rPr>
            </w:pPr>
            <w:r w:rsidRPr="00DD7B5F">
              <w:rPr>
                <w:rFonts w:ascii="宋体" w:eastAsia="宋体" w:hAnsi="宋体" w:cs="黑体" w:hint="eastAsia"/>
                <w:b/>
                <w:bCs/>
              </w:rPr>
              <w:t>课程代码</w:t>
            </w:r>
          </w:p>
        </w:tc>
        <w:tc>
          <w:tcPr>
            <w:tcW w:w="2744" w:type="dxa"/>
            <w:vAlign w:val="center"/>
          </w:tcPr>
          <w:p w:rsidR="00B21A9E" w:rsidRPr="00DD7B5F" w:rsidRDefault="00B21A9E" w:rsidP="003F71D8">
            <w:pPr>
              <w:spacing w:beforeLines="50" w:afterLines="50"/>
              <w:jc w:val="center"/>
              <w:rPr>
                <w:rFonts w:ascii="宋体" w:eastAsia="宋体" w:hAnsi="宋体"/>
              </w:rPr>
            </w:pPr>
            <w:r w:rsidRPr="001923BA">
              <w:rPr>
                <w:rFonts w:ascii="Times New Roman" w:hAnsi="Times New Roman"/>
              </w:rPr>
              <w:t>UOPM10</w:t>
            </w:r>
            <w:r>
              <w:rPr>
                <w:rFonts w:ascii="Times New Roman" w:hAnsi="Times New Roman" w:hint="eastAsia"/>
              </w:rPr>
              <w:t>15</w:t>
            </w:r>
          </w:p>
        </w:tc>
      </w:tr>
      <w:tr w:rsidR="00B21A9E" w:rsidRPr="002F4D99" w:rsidTr="00952D7A">
        <w:trPr>
          <w:jc w:val="center"/>
        </w:trPr>
        <w:tc>
          <w:tcPr>
            <w:tcW w:w="1135" w:type="dxa"/>
            <w:vAlign w:val="center"/>
          </w:tcPr>
          <w:p w:rsidR="00B21A9E" w:rsidRPr="00DD7B5F" w:rsidRDefault="00B21A9E" w:rsidP="003F71D8">
            <w:pPr>
              <w:spacing w:beforeLines="50" w:afterLines="50"/>
              <w:jc w:val="center"/>
              <w:rPr>
                <w:rFonts w:ascii="宋体" w:eastAsia="宋体" w:hAnsi="宋体" w:cs="黑体"/>
                <w:b/>
                <w:bCs/>
              </w:rPr>
            </w:pPr>
            <w:r w:rsidRPr="00DD7B5F">
              <w:rPr>
                <w:rFonts w:ascii="宋体" w:eastAsia="宋体" w:hAnsi="宋体" w:cs="黑体" w:hint="eastAsia"/>
                <w:b/>
                <w:bCs/>
              </w:rPr>
              <w:t>课程性质</w:t>
            </w:r>
          </w:p>
        </w:tc>
        <w:tc>
          <w:tcPr>
            <w:tcW w:w="3685" w:type="dxa"/>
            <w:vAlign w:val="center"/>
          </w:tcPr>
          <w:p w:rsidR="00B21A9E" w:rsidRPr="00DD7B5F" w:rsidRDefault="00B21A9E" w:rsidP="003F71D8">
            <w:pPr>
              <w:spacing w:beforeLines="50" w:afterLines="50"/>
              <w:jc w:val="center"/>
              <w:rPr>
                <w:rFonts w:ascii="宋体" w:eastAsia="宋体" w:hAnsi="宋体"/>
              </w:rPr>
            </w:pPr>
            <w:r>
              <w:rPr>
                <w:rFonts w:ascii="Times New Roman" w:hAnsi="Times New Roman" w:hint="eastAsia"/>
              </w:rPr>
              <w:t>大类基础课程</w:t>
            </w:r>
          </w:p>
        </w:tc>
        <w:tc>
          <w:tcPr>
            <w:tcW w:w="1134" w:type="dxa"/>
            <w:vAlign w:val="center"/>
          </w:tcPr>
          <w:p w:rsidR="00B21A9E" w:rsidRPr="00DD7B5F" w:rsidRDefault="00B21A9E" w:rsidP="003F71D8">
            <w:pPr>
              <w:spacing w:beforeLines="50" w:afterLines="50"/>
              <w:jc w:val="center"/>
              <w:rPr>
                <w:rFonts w:ascii="宋体" w:eastAsia="宋体" w:hAnsi="宋体" w:cs="黑体"/>
                <w:b/>
                <w:bCs/>
              </w:rPr>
            </w:pPr>
            <w:r w:rsidRPr="00DD7B5F">
              <w:rPr>
                <w:rFonts w:ascii="宋体" w:eastAsia="宋体" w:hAnsi="宋体" w:cs="黑体" w:hint="eastAsia"/>
                <w:b/>
                <w:bCs/>
              </w:rPr>
              <w:t>授课对象</w:t>
            </w:r>
          </w:p>
        </w:tc>
        <w:tc>
          <w:tcPr>
            <w:tcW w:w="2744" w:type="dxa"/>
            <w:vAlign w:val="center"/>
          </w:tcPr>
          <w:p w:rsidR="00B21A9E" w:rsidRPr="00DD7B5F" w:rsidRDefault="00B21A9E" w:rsidP="003F71D8">
            <w:pPr>
              <w:spacing w:beforeLines="50" w:afterLines="50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/>
              </w:rPr>
              <w:t>交通运输专业本科生</w:t>
            </w:r>
          </w:p>
        </w:tc>
      </w:tr>
      <w:tr w:rsidR="00B21A9E" w:rsidRPr="002F4D99" w:rsidTr="00952D7A">
        <w:trPr>
          <w:jc w:val="center"/>
        </w:trPr>
        <w:tc>
          <w:tcPr>
            <w:tcW w:w="1135" w:type="dxa"/>
            <w:vAlign w:val="center"/>
          </w:tcPr>
          <w:p w:rsidR="00B21A9E" w:rsidRPr="00DD7B5F" w:rsidRDefault="00B21A9E" w:rsidP="003F71D8">
            <w:pPr>
              <w:spacing w:beforeLines="50" w:afterLines="50"/>
              <w:jc w:val="center"/>
              <w:rPr>
                <w:rFonts w:ascii="宋体" w:eastAsia="宋体" w:hAnsi="宋体" w:cs="黑体"/>
                <w:b/>
                <w:bCs/>
              </w:rPr>
            </w:pPr>
            <w:r w:rsidRPr="00DD7B5F">
              <w:rPr>
                <w:rFonts w:ascii="宋体" w:eastAsia="宋体" w:hAnsi="宋体" w:cs="黑体" w:hint="eastAsia"/>
                <w:b/>
                <w:bCs/>
              </w:rPr>
              <w:t>学   分</w:t>
            </w:r>
          </w:p>
        </w:tc>
        <w:tc>
          <w:tcPr>
            <w:tcW w:w="3685" w:type="dxa"/>
            <w:vAlign w:val="center"/>
          </w:tcPr>
          <w:p w:rsidR="00B21A9E" w:rsidRPr="00DD7B5F" w:rsidRDefault="00B21A9E" w:rsidP="003F71D8">
            <w:pPr>
              <w:spacing w:beforeLines="50" w:afterLines="50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2.0</w:t>
            </w:r>
          </w:p>
        </w:tc>
        <w:tc>
          <w:tcPr>
            <w:tcW w:w="1134" w:type="dxa"/>
            <w:vAlign w:val="center"/>
          </w:tcPr>
          <w:p w:rsidR="00B21A9E" w:rsidRPr="00DD7B5F" w:rsidRDefault="00B21A9E" w:rsidP="003F71D8">
            <w:pPr>
              <w:spacing w:beforeLines="50" w:afterLines="50"/>
              <w:jc w:val="center"/>
              <w:rPr>
                <w:rFonts w:ascii="宋体" w:eastAsia="宋体" w:hAnsi="宋体" w:cs="黑体"/>
                <w:b/>
                <w:bCs/>
              </w:rPr>
            </w:pPr>
            <w:r w:rsidRPr="00DD7B5F">
              <w:rPr>
                <w:rFonts w:ascii="宋体" w:eastAsia="宋体" w:hAnsi="宋体" w:cs="黑体" w:hint="eastAsia"/>
                <w:b/>
                <w:bCs/>
              </w:rPr>
              <w:t>学   时</w:t>
            </w:r>
          </w:p>
        </w:tc>
        <w:tc>
          <w:tcPr>
            <w:tcW w:w="2744" w:type="dxa"/>
            <w:vAlign w:val="center"/>
          </w:tcPr>
          <w:p w:rsidR="00B21A9E" w:rsidRPr="00DD7B5F" w:rsidRDefault="00B21A9E" w:rsidP="003F71D8">
            <w:pPr>
              <w:spacing w:beforeLines="50" w:afterLines="50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36</w:t>
            </w:r>
          </w:p>
        </w:tc>
      </w:tr>
      <w:tr w:rsidR="00B21A9E" w:rsidRPr="002F4D99" w:rsidTr="00952D7A">
        <w:trPr>
          <w:jc w:val="center"/>
        </w:trPr>
        <w:tc>
          <w:tcPr>
            <w:tcW w:w="1135" w:type="dxa"/>
            <w:vAlign w:val="center"/>
          </w:tcPr>
          <w:p w:rsidR="00B21A9E" w:rsidRPr="00DD7B5F" w:rsidRDefault="00B21A9E" w:rsidP="003F71D8">
            <w:pPr>
              <w:spacing w:beforeLines="50" w:afterLines="50"/>
              <w:jc w:val="center"/>
              <w:rPr>
                <w:rFonts w:ascii="宋体" w:eastAsia="宋体" w:hAnsi="宋体" w:cs="黑体"/>
                <w:b/>
                <w:bCs/>
              </w:rPr>
            </w:pPr>
            <w:r w:rsidRPr="00DD7B5F">
              <w:rPr>
                <w:rFonts w:ascii="宋体" w:eastAsia="宋体" w:hAnsi="宋体" w:cs="黑体" w:hint="eastAsia"/>
                <w:b/>
                <w:bCs/>
              </w:rPr>
              <w:t>主讲教师</w:t>
            </w:r>
          </w:p>
        </w:tc>
        <w:tc>
          <w:tcPr>
            <w:tcW w:w="3685" w:type="dxa"/>
            <w:vAlign w:val="center"/>
          </w:tcPr>
          <w:p w:rsidR="00B21A9E" w:rsidRPr="00DD7B5F" w:rsidRDefault="00B21A9E" w:rsidP="003F71D8">
            <w:pPr>
              <w:spacing w:beforeLines="50" w:afterLines="50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谢锋</w:t>
            </w:r>
          </w:p>
        </w:tc>
        <w:tc>
          <w:tcPr>
            <w:tcW w:w="1134" w:type="dxa"/>
            <w:vAlign w:val="center"/>
          </w:tcPr>
          <w:p w:rsidR="00B21A9E" w:rsidRPr="00DD7B5F" w:rsidRDefault="00B21A9E" w:rsidP="003F71D8">
            <w:pPr>
              <w:spacing w:beforeLines="50" w:afterLines="50"/>
              <w:jc w:val="center"/>
              <w:rPr>
                <w:rFonts w:ascii="宋体" w:eastAsia="宋体" w:hAnsi="宋体" w:cs="黑体"/>
                <w:b/>
                <w:bCs/>
              </w:rPr>
            </w:pPr>
            <w:r w:rsidRPr="00DD7B5F">
              <w:rPr>
                <w:rFonts w:ascii="宋体" w:eastAsia="宋体" w:hAnsi="宋体" w:cs="黑体" w:hint="eastAsia"/>
                <w:b/>
                <w:bCs/>
              </w:rPr>
              <w:t>修订日期</w:t>
            </w:r>
          </w:p>
        </w:tc>
        <w:tc>
          <w:tcPr>
            <w:tcW w:w="2744" w:type="dxa"/>
            <w:vAlign w:val="center"/>
          </w:tcPr>
          <w:p w:rsidR="00B21A9E" w:rsidRPr="00DD7B5F" w:rsidRDefault="00B21A9E" w:rsidP="003F71D8">
            <w:pPr>
              <w:spacing w:beforeLines="50" w:afterLines="50"/>
              <w:rPr>
                <w:rFonts w:ascii="宋体" w:eastAsia="宋体" w:hAnsi="宋体"/>
              </w:rPr>
            </w:pPr>
          </w:p>
        </w:tc>
      </w:tr>
      <w:tr w:rsidR="00B21A9E" w:rsidRPr="002F4D99" w:rsidTr="00952D7A">
        <w:trPr>
          <w:jc w:val="center"/>
        </w:trPr>
        <w:tc>
          <w:tcPr>
            <w:tcW w:w="1135" w:type="dxa"/>
            <w:vAlign w:val="center"/>
          </w:tcPr>
          <w:p w:rsidR="00B21A9E" w:rsidRPr="00DD7B5F" w:rsidRDefault="00B21A9E" w:rsidP="003F71D8">
            <w:pPr>
              <w:spacing w:beforeLines="50" w:afterLines="50"/>
              <w:jc w:val="center"/>
              <w:rPr>
                <w:rFonts w:ascii="宋体" w:eastAsia="宋体" w:hAnsi="宋体" w:cs="黑体"/>
                <w:b/>
                <w:bCs/>
              </w:rPr>
            </w:pPr>
            <w:r w:rsidRPr="00DD7B5F">
              <w:rPr>
                <w:rFonts w:ascii="宋体" w:eastAsia="宋体" w:hAnsi="宋体" w:cs="黑体" w:hint="eastAsia"/>
                <w:b/>
                <w:bCs/>
              </w:rPr>
              <w:t>指定教材</w:t>
            </w:r>
          </w:p>
        </w:tc>
        <w:tc>
          <w:tcPr>
            <w:tcW w:w="7563" w:type="dxa"/>
            <w:gridSpan w:val="3"/>
            <w:vAlign w:val="center"/>
          </w:tcPr>
          <w:p w:rsidR="00B21A9E" w:rsidRPr="00DD7B5F" w:rsidRDefault="00B21A9E" w:rsidP="003F71D8">
            <w:pPr>
              <w:spacing w:beforeLines="50" w:afterLines="50"/>
              <w:jc w:val="center"/>
              <w:rPr>
                <w:rFonts w:ascii="宋体" w:eastAsia="宋体" w:hAnsi="宋体"/>
              </w:rPr>
            </w:pPr>
            <w:r w:rsidRPr="0008431D">
              <w:rPr>
                <w:rFonts w:ascii="Times New Roman" w:hAnsi="Times New Roman" w:hint="eastAsia"/>
              </w:rPr>
              <w:t>江景涛主编</w:t>
            </w:r>
            <w:r w:rsidRPr="0008431D">
              <w:rPr>
                <w:rFonts w:ascii="Times New Roman" w:hAnsi="Times New Roman" w:hint="eastAsia"/>
              </w:rPr>
              <w:t>.</w:t>
            </w:r>
            <w:r w:rsidRPr="0008431D">
              <w:rPr>
                <w:rFonts w:ascii="Times New Roman" w:hAnsi="Times New Roman" w:hint="eastAsia"/>
              </w:rPr>
              <w:t>《画法几何与土木工程制图》（第二版）</w:t>
            </w:r>
            <w:r w:rsidRPr="0008431D">
              <w:rPr>
                <w:rFonts w:ascii="Times New Roman" w:hAnsi="Times New Roman" w:hint="eastAsia"/>
              </w:rPr>
              <w:t xml:space="preserve">. </w:t>
            </w:r>
            <w:r w:rsidRPr="0008431D">
              <w:rPr>
                <w:rFonts w:ascii="Times New Roman" w:hAnsi="Times New Roman" w:hint="eastAsia"/>
              </w:rPr>
              <w:t>中国电力出版社</w:t>
            </w:r>
            <w:r w:rsidRPr="0008431D">
              <w:rPr>
                <w:rFonts w:ascii="Times New Roman" w:hAnsi="Times New Roman" w:hint="eastAsia"/>
              </w:rPr>
              <w:t>, 2016.3</w:t>
            </w:r>
          </w:p>
        </w:tc>
      </w:tr>
    </w:tbl>
    <w:p w:rsidR="00B21A9E" w:rsidRDefault="00B21A9E" w:rsidP="003F71D8">
      <w:pPr>
        <w:pStyle w:val="a3"/>
        <w:spacing w:beforeLines="50" w:afterLines="50"/>
        <w:ind w:firstLineChars="200" w:firstLine="562"/>
        <w:rPr>
          <w:rFonts w:hAnsi="宋体" w:cs="宋体"/>
        </w:rPr>
      </w:pPr>
      <w:r w:rsidRPr="00C8492C">
        <w:rPr>
          <w:rFonts w:ascii="黑体" w:eastAsia="黑体" w:hAnsi="黑体" w:cs="宋体" w:hint="eastAsia"/>
          <w:b/>
          <w:sz w:val="28"/>
          <w:szCs w:val="28"/>
        </w:rPr>
        <w:t>二、课程目标</w:t>
      </w:r>
      <w:r>
        <w:rPr>
          <w:rFonts w:hAnsi="宋体" w:cs="宋体" w:hint="eastAsia"/>
        </w:rPr>
        <w:t>（四号黑体）</w:t>
      </w:r>
    </w:p>
    <w:p w:rsidR="00B21A9E" w:rsidRDefault="00B21A9E" w:rsidP="003F71D8">
      <w:pPr>
        <w:pStyle w:val="a3"/>
        <w:spacing w:beforeLines="50" w:afterLines="50"/>
        <w:ind w:firstLineChars="200" w:firstLine="420"/>
        <w:rPr>
          <w:rFonts w:hAnsi="宋体" w:cs="宋体"/>
        </w:rPr>
      </w:pPr>
      <w:r w:rsidRPr="000D536F">
        <w:rPr>
          <w:rFonts w:hAnsi="宋体" w:cs="宋体" w:hint="eastAsia"/>
        </w:rPr>
        <w:t>（一）总体目标：（小四号黑体）</w:t>
      </w:r>
    </w:p>
    <w:p w:rsidR="00B21A9E" w:rsidRPr="0008431D" w:rsidRDefault="00B21A9E" w:rsidP="00B21A9E">
      <w:pPr>
        <w:snapToGrid w:val="0"/>
        <w:spacing w:line="360" w:lineRule="exact"/>
        <w:ind w:firstLineChars="200" w:firstLine="420"/>
        <w:rPr>
          <w:rFonts w:ascii="宋体" w:eastAsia="宋体" w:hAnsi="宋体" w:cs="宋体"/>
          <w:szCs w:val="20"/>
        </w:rPr>
      </w:pPr>
      <w:r w:rsidRPr="0008431D">
        <w:rPr>
          <w:rFonts w:ascii="宋体" w:eastAsia="宋体" w:hAnsi="宋体" w:cs="宋体" w:hint="eastAsia"/>
          <w:szCs w:val="20"/>
        </w:rPr>
        <w:t>本课程主要研究投影法（主要是正投影）的基本理论及其应用；学习空间形体的图示表达；培养空间形象思维能力和空间分析能力；掌握制图基本知识、基本绘图能力和读图能力，以及有关工程制图的国家标准。</w:t>
      </w:r>
    </w:p>
    <w:p w:rsidR="00B21A9E" w:rsidRPr="0008431D" w:rsidRDefault="00B21A9E" w:rsidP="003F71D8">
      <w:pPr>
        <w:pStyle w:val="a3"/>
        <w:spacing w:beforeLines="50" w:afterLines="50"/>
        <w:ind w:firstLineChars="200" w:firstLine="420"/>
        <w:rPr>
          <w:rFonts w:hAnsi="宋体" w:cs="宋体"/>
        </w:rPr>
      </w:pPr>
      <w:r w:rsidRPr="0008431D">
        <w:rPr>
          <w:rFonts w:hAnsi="宋体" w:cs="宋体" w:hint="eastAsia"/>
        </w:rPr>
        <w:t>本课程是相关专业的一门主干专业基础课。学生通过本课程的学习，可获得有关工程制图方面的知识，学习各种投影法（主要是正投影法）的基本理论及其应用，了解轴测投影的基本知识。了解工程图的形成方法及表达内容。能够正确使用绘图工具，有较熟练的绘图技能，并要求能识读和绘制本专业的一般工程图，并了解其它施工图，培养学生认真负责的绘图工作态度和一丝不苟的工作作风，为后继课程学习、生产实习、课程设计和毕业设计打下良好基础。</w:t>
      </w:r>
    </w:p>
    <w:p w:rsidR="00B21A9E" w:rsidRPr="00FB77A1" w:rsidRDefault="00B21A9E" w:rsidP="003F71D8">
      <w:pPr>
        <w:pStyle w:val="a3"/>
        <w:spacing w:beforeLines="50" w:afterLines="50"/>
        <w:ind w:firstLineChars="200" w:firstLine="480"/>
        <w:rPr>
          <w:rFonts w:hAnsi="宋体" w:cs="宋体"/>
        </w:rPr>
      </w:pPr>
      <w:r w:rsidRPr="00FB77A1">
        <w:rPr>
          <w:rFonts w:ascii="黑体" w:eastAsia="黑体" w:hAnsi="黑体" w:cs="宋体" w:hint="eastAsia"/>
          <w:sz w:val="24"/>
          <w:szCs w:val="24"/>
        </w:rPr>
        <w:t>（二）</w:t>
      </w:r>
      <w:r w:rsidRPr="00F65012">
        <w:rPr>
          <w:rFonts w:ascii="黑体" w:eastAsia="黑体" w:hAnsi="黑体" w:cs="宋体" w:hint="eastAsia"/>
          <w:sz w:val="24"/>
          <w:szCs w:val="24"/>
        </w:rPr>
        <w:t>课程目标</w:t>
      </w:r>
      <w:r w:rsidRPr="00FB77A1">
        <w:rPr>
          <w:rFonts w:ascii="黑体" w:eastAsia="黑体" w:hAnsi="黑体" w:cs="宋体" w:hint="eastAsia"/>
          <w:sz w:val="24"/>
          <w:szCs w:val="24"/>
        </w:rPr>
        <w:t>：</w:t>
      </w:r>
      <w:r w:rsidRPr="00FB77A1">
        <w:rPr>
          <w:rFonts w:hAnsi="宋体" w:cs="宋体" w:hint="eastAsia"/>
        </w:rPr>
        <w:t>（小四号黑体）</w:t>
      </w:r>
    </w:p>
    <w:p w:rsidR="00B21A9E" w:rsidRDefault="00B21A9E" w:rsidP="003F71D8">
      <w:pPr>
        <w:pStyle w:val="a3"/>
        <w:spacing w:beforeLines="50" w:afterLines="50"/>
        <w:ind w:firstLineChars="200" w:firstLine="420"/>
        <w:rPr>
          <w:rFonts w:hAnsi="宋体" w:cs="宋体"/>
        </w:rPr>
      </w:pPr>
      <w:r w:rsidRPr="00FB77A1">
        <w:rPr>
          <w:rFonts w:hAnsi="宋体" w:cs="宋体" w:hint="eastAsia"/>
        </w:rPr>
        <w:t>（</w:t>
      </w:r>
      <w:r w:rsidRPr="00FB77A1">
        <w:rPr>
          <w:rFonts w:hAnsi="宋体" w:cs="宋体"/>
        </w:rPr>
        <w:t>课程目标规定</w:t>
      </w:r>
      <w:r w:rsidRPr="00FB77A1">
        <w:rPr>
          <w:rFonts w:hAnsi="宋体" w:cs="宋体" w:hint="eastAsia"/>
        </w:rPr>
        <w:t>某一阶段的学生通过课程学习以后，在发展德、智、体、美、劳</w:t>
      </w:r>
      <w:r w:rsidRPr="00FB77A1">
        <w:rPr>
          <w:rFonts w:hAnsi="宋体" w:cs="宋体"/>
        </w:rPr>
        <w:t>等方面</w:t>
      </w:r>
      <w:r w:rsidRPr="00FB77A1">
        <w:rPr>
          <w:rFonts w:hAnsi="宋体" w:cs="宋体" w:hint="eastAsia"/>
        </w:rPr>
        <w:t>期望实现的程度，它是确定课程内容、教学目标和教学方法的基础。）（五号宋体）</w:t>
      </w:r>
    </w:p>
    <w:p w:rsidR="00B21A9E" w:rsidRPr="001446A2" w:rsidRDefault="00B21A9E" w:rsidP="003F71D8">
      <w:pPr>
        <w:pStyle w:val="a3"/>
        <w:spacing w:beforeLines="50" w:afterLines="50"/>
        <w:ind w:firstLineChars="200" w:firstLine="422"/>
        <w:rPr>
          <w:rFonts w:hAnsi="宋体" w:cs="宋体"/>
        </w:rPr>
      </w:pPr>
      <w:r w:rsidRPr="000C2D1F">
        <w:rPr>
          <w:rFonts w:hAnsi="宋体" w:cs="宋体" w:hint="eastAsia"/>
          <w:b/>
        </w:rPr>
        <w:t>课程目标1：</w:t>
      </w:r>
      <w:r w:rsidRPr="0008431D">
        <w:rPr>
          <w:rFonts w:hAnsi="宋体" w:cs="宋体" w:hint="eastAsia"/>
        </w:rPr>
        <w:t>通过学习制图的基本知识和技能训练，了解并贯彻国家制图标准所规定的制图基本规格。</w:t>
      </w:r>
    </w:p>
    <w:p w:rsidR="00B21A9E" w:rsidRDefault="00B21A9E" w:rsidP="003F71D8">
      <w:pPr>
        <w:pStyle w:val="a3"/>
        <w:spacing w:beforeLines="50" w:afterLines="50"/>
        <w:ind w:firstLineChars="200" w:firstLine="422"/>
        <w:rPr>
          <w:color w:val="000000"/>
          <w:sz w:val="24"/>
        </w:rPr>
      </w:pPr>
      <w:r w:rsidRPr="000C2D1F">
        <w:rPr>
          <w:rFonts w:hAnsi="宋体" w:cs="宋体" w:hint="eastAsia"/>
          <w:b/>
        </w:rPr>
        <w:t>课程目标2：</w:t>
      </w:r>
      <w:r w:rsidRPr="0008431D">
        <w:rPr>
          <w:rFonts w:hAnsi="宋体" w:cs="宋体" w:hint="eastAsia"/>
        </w:rPr>
        <w:t>画法几何是制图的理论基础，通过画法几何的学习掌握正投影的原理，掌握各几何元素空间相对位置的投影特点。</w:t>
      </w:r>
    </w:p>
    <w:p w:rsidR="00B21A9E" w:rsidRDefault="00B21A9E" w:rsidP="003F71D8">
      <w:pPr>
        <w:pStyle w:val="a3"/>
        <w:spacing w:beforeLines="50" w:afterLines="50"/>
        <w:ind w:firstLineChars="200" w:firstLine="422"/>
        <w:rPr>
          <w:rFonts w:hAnsi="宋体" w:cs="宋体"/>
          <w:b/>
        </w:rPr>
      </w:pPr>
      <w:r w:rsidRPr="000C2D1F">
        <w:rPr>
          <w:rFonts w:hAnsi="宋体" w:cs="宋体" w:hint="eastAsia"/>
          <w:b/>
        </w:rPr>
        <w:t>课程目标</w:t>
      </w:r>
      <w:r>
        <w:rPr>
          <w:rFonts w:hAnsi="宋体" w:cs="宋体" w:hint="eastAsia"/>
          <w:b/>
        </w:rPr>
        <w:t>3</w:t>
      </w:r>
      <w:r w:rsidRPr="000C2D1F">
        <w:rPr>
          <w:rFonts w:hAnsi="宋体" w:cs="宋体" w:hint="eastAsia"/>
          <w:b/>
        </w:rPr>
        <w:t>：</w:t>
      </w:r>
      <w:r w:rsidRPr="0008431D">
        <w:rPr>
          <w:rFonts w:hAnsi="宋体" w:cs="宋体" w:hint="eastAsia"/>
        </w:rPr>
        <w:t>通过投影制图的学习，应了解和掌握国家</w:t>
      </w:r>
      <w:r w:rsidRPr="00A33201">
        <w:rPr>
          <w:rFonts w:hAnsi="宋体" w:cs="宋体" w:hint="eastAsia"/>
        </w:rPr>
        <w:t>制图</w:t>
      </w:r>
      <w:r w:rsidRPr="0008431D">
        <w:rPr>
          <w:rFonts w:hAnsi="宋体" w:cs="宋体" w:hint="eastAsia"/>
        </w:rPr>
        <w:t>标准中有关符号、图样画法,尺寸标注等规定。</w:t>
      </w:r>
    </w:p>
    <w:p w:rsidR="00B21A9E" w:rsidRPr="0008431D" w:rsidRDefault="00B21A9E" w:rsidP="003F71D8">
      <w:pPr>
        <w:pStyle w:val="a3"/>
        <w:spacing w:beforeLines="50" w:afterLines="50"/>
        <w:ind w:firstLineChars="200" w:firstLine="422"/>
        <w:rPr>
          <w:rFonts w:hAnsi="宋体" w:cs="宋体"/>
        </w:rPr>
      </w:pPr>
      <w:r w:rsidRPr="000C2D1F">
        <w:rPr>
          <w:rFonts w:hAnsi="宋体" w:cs="宋体" w:hint="eastAsia"/>
          <w:b/>
        </w:rPr>
        <w:t>课程目标</w:t>
      </w:r>
      <w:r>
        <w:rPr>
          <w:rFonts w:hAnsi="宋体" w:cs="宋体" w:hint="eastAsia"/>
          <w:b/>
        </w:rPr>
        <w:t>4</w:t>
      </w:r>
      <w:r w:rsidRPr="000C2D1F">
        <w:rPr>
          <w:rFonts w:hAnsi="宋体" w:cs="宋体" w:hint="eastAsia"/>
          <w:b/>
        </w:rPr>
        <w:t>：</w:t>
      </w:r>
      <w:r w:rsidRPr="0008431D">
        <w:rPr>
          <w:rFonts w:hAnsi="宋体" w:cs="宋体" w:hint="eastAsia"/>
        </w:rPr>
        <w:t>通过专业制图的学习，应掌握构件图的图示内容及图示方法和图示特点。</w:t>
      </w:r>
    </w:p>
    <w:p w:rsidR="00B21A9E" w:rsidRDefault="00B21A9E" w:rsidP="003F71D8">
      <w:pPr>
        <w:pStyle w:val="a3"/>
        <w:spacing w:beforeLines="50" w:afterLines="50"/>
        <w:ind w:firstLineChars="200" w:firstLine="480"/>
        <w:rPr>
          <w:rFonts w:ascii="黑体" w:eastAsia="黑体" w:hAnsi="黑体" w:cs="宋体"/>
          <w:sz w:val="24"/>
          <w:szCs w:val="24"/>
        </w:rPr>
      </w:pPr>
    </w:p>
    <w:p w:rsidR="00B21A9E" w:rsidRDefault="00B21A9E" w:rsidP="003F71D8">
      <w:pPr>
        <w:pStyle w:val="a3"/>
        <w:spacing w:beforeLines="50" w:afterLines="50"/>
        <w:ind w:firstLineChars="200" w:firstLine="480"/>
        <w:rPr>
          <w:rFonts w:hAnsi="宋体" w:cs="宋体"/>
        </w:rPr>
      </w:pPr>
      <w:r w:rsidRPr="009C566C">
        <w:rPr>
          <w:rFonts w:ascii="黑体" w:eastAsia="黑体" w:hAnsi="黑体" w:cs="宋体" w:hint="eastAsia"/>
          <w:sz w:val="24"/>
          <w:szCs w:val="24"/>
        </w:rPr>
        <w:lastRenderedPageBreak/>
        <w:t>（三）课程目标与毕业要求</w:t>
      </w:r>
      <w:r>
        <w:rPr>
          <w:rFonts w:ascii="黑体" w:eastAsia="黑体" w:hAnsi="黑体" w:cs="宋体" w:hint="eastAsia"/>
          <w:sz w:val="24"/>
          <w:szCs w:val="24"/>
        </w:rPr>
        <w:t>、课程内容</w:t>
      </w:r>
      <w:r w:rsidRPr="009C566C">
        <w:rPr>
          <w:rFonts w:ascii="黑体" w:eastAsia="黑体" w:hAnsi="黑体" w:cs="宋体" w:hint="eastAsia"/>
          <w:sz w:val="24"/>
          <w:szCs w:val="24"/>
        </w:rPr>
        <w:t>的</w:t>
      </w:r>
      <w:r>
        <w:rPr>
          <w:rFonts w:ascii="黑体" w:eastAsia="黑体" w:hAnsi="黑体" w:cs="宋体" w:hint="eastAsia"/>
          <w:sz w:val="24"/>
          <w:szCs w:val="24"/>
        </w:rPr>
        <w:t>对应</w:t>
      </w:r>
      <w:r w:rsidRPr="009C566C">
        <w:rPr>
          <w:rFonts w:ascii="黑体" w:eastAsia="黑体" w:hAnsi="黑体" w:cs="宋体" w:hint="eastAsia"/>
          <w:sz w:val="24"/>
          <w:szCs w:val="24"/>
        </w:rPr>
        <w:t>关系</w:t>
      </w:r>
      <w:r>
        <w:rPr>
          <w:rFonts w:hAnsi="宋体" w:cs="宋体" w:hint="eastAsia"/>
        </w:rPr>
        <w:t>（小四号黑体）</w:t>
      </w:r>
    </w:p>
    <w:p w:rsidR="00B21A9E" w:rsidRPr="00EB7EB1" w:rsidRDefault="00B21A9E" w:rsidP="003F71D8">
      <w:pPr>
        <w:pStyle w:val="a3"/>
        <w:spacing w:beforeLines="50" w:afterLines="50"/>
        <w:ind w:firstLineChars="200" w:firstLine="422"/>
        <w:jc w:val="center"/>
        <w:rPr>
          <w:rFonts w:ascii="黑体" w:hAnsi="宋体"/>
          <w:b/>
          <w:bCs/>
          <w:szCs w:val="21"/>
        </w:rPr>
      </w:pPr>
      <w:r>
        <w:rPr>
          <w:rFonts w:ascii="黑体" w:hAnsi="宋体" w:hint="eastAsia"/>
          <w:b/>
          <w:bCs/>
          <w:szCs w:val="21"/>
        </w:rPr>
        <w:t>表</w:t>
      </w:r>
      <w:r>
        <w:rPr>
          <w:rFonts w:ascii="黑体" w:hAnsi="宋体" w:hint="eastAsia"/>
          <w:b/>
          <w:bCs/>
          <w:szCs w:val="21"/>
        </w:rPr>
        <w:t>1</w:t>
      </w:r>
      <w:r>
        <w:rPr>
          <w:rFonts w:ascii="黑体" w:hAnsi="宋体" w:hint="eastAsia"/>
          <w:b/>
          <w:bCs/>
          <w:szCs w:val="21"/>
        </w:rPr>
        <w:t>：课程目标与课程内容、毕业要求的对应关系表</w:t>
      </w:r>
      <w:r w:rsidRPr="00D504B7">
        <w:rPr>
          <w:rFonts w:ascii="黑体" w:hAnsi="宋体" w:hint="eastAsia"/>
          <w:bCs/>
          <w:szCs w:val="21"/>
        </w:rPr>
        <w:t>（五号宋体）</w:t>
      </w:r>
    </w:p>
    <w:tbl>
      <w:tblPr>
        <w:tblW w:w="710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302"/>
        <w:gridCol w:w="3118"/>
        <w:gridCol w:w="2688"/>
      </w:tblGrid>
      <w:tr w:rsidR="00B21A9E" w:rsidTr="00952D7A">
        <w:trPr>
          <w:jc w:val="center"/>
        </w:trPr>
        <w:tc>
          <w:tcPr>
            <w:tcW w:w="1302" w:type="dxa"/>
            <w:vAlign w:val="center"/>
          </w:tcPr>
          <w:p w:rsidR="00B21A9E" w:rsidRDefault="00B21A9E" w:rsidP="003F71D8">
            <w:pPr>
              <w:pStyle w:val="a3"/>
              <w:spacing w:beforeLines="50" w:afterLines="50"/>
              <w:jc w:val="center"/>
              <w:rPr>
                <w:rFonts w:ascii="黑体" w:hAnsi="宋体"/>
                <w:b/>
                <w:bCs/>
                <w:szCs w:val="21"/>
              </w:rPr>
            </w:pPr>
            <w:r>
              <w:rPr>
                <w:rFonts w:ascii="黑体" w:hAnsi="宋体" w:hint="eastAsia"/>
                <w:b/>
                <w:bCs/>
                <w:szCs w:val="21"/>
              </w:rPr>
              <w:t>课程目标</w:t>
            </w:r>
          </w:p>
        </w:tc>
        <w:tc>
          <w:tcPr>
            <w:tcW w:w="3118" w:type="dxa"/>
            <w:vAlign w:val="center"/>
          </w:tcPr>
          <w:p w:rsidR="00B21A9E" w:rsidRDefault="00B21A9E" w:rsidP="003F71D8">
            <w:pPr>
              <w:pStyle w:val="a3"/>
              <w:spacing w:beforeLines="50" w:afterLines="50"/>
              <w:jc w:val="center"/>
              <w:rPr>
                <w:rFonts w:ascii="黑体" w:hAnsi="宋体"/>
                <w:b/>
                <w:bCs/>
                <w:szCs w:val="21"/>
              </w:rPr>
            </w:pPr>
            <w:r>
              <w:rPr>
                <w:rFonts w:ascii="黑体" w:hAnsi="宋体" w:hint="eastAsia"/>
                <w:b/>
                <w:bCs/>
                <w:szCs w:val="21"/>
              </w:rPr>
              <w:t>对应课程内容</w:t>
            </w:r>
          </w:p>
        </w:tc>
        <w:tc>
          <w:tcPr>
            <w:tcW w:w="2688" w:type="dxa"/>
            <w:vAlign w:val="center"/>
          </w:tcPr>
          <w:p w:rsidR="00B21A9E" w:rsidRDefault="00B21A9E" w:rsidP="003F71D8">
            <w:pPr>
              <w:pStyle w:val="a3"/>
              <w:spacing w:beforeLines="50" w:afterLines="50"/>
              <w:jc w:val="center"/>
              <w:rPr>
                <w:rFonts w:ascii="黑体" w:hAnsi="宋体"/>
                <w:b/>
                <w:bCs/>
                <w:szCs w:val="21"/>
              </w:rPr>
            </w:pPr>
            <w:r>
              <w:rPr>
                <w:rFonts w:ascii="黑体" w:hAnsi="宋体" w:hint="eastAsia"/>
                <w:b/>
                <w:bCs/>
                <w:szCs w:val="21"/>
              </w:rPr>
              <w:t>对应毕业要求</w:t>
            </w:r>
          </w:p>
        </w:tc>
      </w:tr>
      <w:tr w:rsidR="00B21A9E" w:rsidTr="00952D7A">
        <w:trPr>
          <w:jc w:val="center"/>
        </w:trPr>
        <w:tc>
          <w:tcPr>
            <w:tcW w:w="1302" w:type="dxa"/>
            <w:vAlign w:val="center"/>
          </w:tcPr>
          <w:p w:rsidR="00B21A9E" w:rsidRDefault="00B21A9E" w:rsidP="003F71D8">
            <w:pPr>
              <w:pStyle w:val="a3"/>
              <w:spacing w:beforeLines="50" w:afterLines="50"/>
              <w:jc w:val="center"/>
              <w:rPr>
                <w:rFonts w:hAnsi="宋体" w:cs="宋体"/>
                <w:szCs w:val="21"/>
              </w:rPr>
            </w:pPr>
            <w:r>
              <w:rPr>
                <w:rFonts w:hAnsi="宋体" w:cs="宋体"/>
                <w:szCs w:val="21"/>
              </w:rPr>
              <w:t>课程目标</w:t>
            </w:r>
            <w:r>
              <w:rPr>
                <w:rFonts w:hAnsi="宋体" w:cs="宋体" w:hint="eastAsia"/>
                <w:szCs w:val="21"/>
              </w:rPr>
              <w:t>1</w:t>
            </w:r>
          </w:p>
        </w:tc>
        <w:tc>
          <w:tcPr>
            <w:tcW w:w="3118" w:type="dxa"/>
            <w:vAlign w:val="center"/>
          </w:tcPr>
          <w:p w:rsidR="00B21A9E" w:rsidRDefault="00B21A9E" w:rsidP="003F71D8">
            <w:pPr>
              <w:pStyle w:val="a3"/>
              <w:spacing w:beforeLines="50" w:afterLines="50"/>
              <w:jc w:val="center"/>
              <w:rPr>
                <w:rFonts w:hAnsi="宋体" w:cs="宋体"/>
              </w:rPr>
            </w:pPr>
            <w:r>
              <w:rPr>
                <w:rFonts w:hAnsi="宋体" w:cs="宋体"/>
              </w:rPr>
              <w:t>第一章</w:t>
            </w:r>
            <w:r>
              <w:rPr>
                <w:rFonts w:hAnsi="宋体" w:cs="宋体" w:hint="eastAsia"/>
              </w:rPr>
              <w:t>、</w:t>
            </w:r>
            <w:r>
              <w:rPr>
                <w:rFonts w:hAnsi="宋体" w:cs="宋体"/>
              </w:rPr>
              <w:t>第二章</w:t>
            </w:r>
          </w:p>
        </w:tc>
        <w:tc>
          <w:tcPr>
            <w:tcW w:w="2688" w:type="dxa"/>
            <w:vAlign w:val="center"/>
          </w:tcPr>
          <w:p w:rsidR="00B21A9E" w:rsidRDefault="00B21A9E" w:rsidP="003F71D8">
            <w:pPr>
              <w:pStyle w:val="a3"/>
              <w:spacing w:beforeLines="50" w:afterLines="50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1-2</w:t>
            </w:r>
          </w:p>
        </w:tc>
      </w:tr>
      <w:tr w:rsidR="00B21A9E" w:rsidTr="00952D7A">
        <w:trPr>
          <w:jc w:val="center"/>
        </w:trPr>
        <w:tc>
          <w:tcPr>
            <w:tcW w:w="1302" w:type="dxa"/>
            <w:vAlign w:val="center"/>
          </w:tcPr>
          <w:p w:rsidR="00B21A9E" w:rsidRDefault="00B21A9E" w:rsidP="003F71D8">
            <w:pPr>
              <w:pStyle w:val="a3"/>
              <w:spacing w:beforeLines="50" w:afterLines="50"/>
              <w:jc w:val="center"/>
              <w:rPr>
                <w:rFonts w:hAnsi="宋体" w:cs="宋体"/>
                <w:szCs w:val="21"/>
              </w:rPr>
            </w:pPr>
            <w:r>
              <w:rPr>
                <w:rFonts w:hAnsi="宋体" w:cs="宋体"/>
                <w:szCs w:val="21"/>
              </w:rPr>
              <w:t>课程目标</w:t>
            </w:r>
            <w:r>
              <w:rPr>
                <w:rFonts w:hAnsi="宋体" w:cs="宋体" w:hint="eastAsia"/>
                <w:szCs w:val="21"/>
              </w:rPr>
              <w:t>2</w:t>
            </w:r>
          </w:p>
        </w:tc>
        <w:tc>
          <w:tcPr>
            <w:tcW w:w="3118" w:type="dxa"/>
            <w:vAlign w:val="center"/>
          </w:tcPr>
          <w:p w:rsidR="00B21A9E" w:rsidRPr="00F65012" w:rsidRDefault="00B21A9E" w:rsidP="003F71D8">
            <w:pPr>
              <w:pStyle w:val="a3"/>
              <w:spacing w:beforeLines="50" w:afterLines="50"/>
              <w:jc w:val="center"/>
              <w:rPr>
                <w:rFonts w:ascii="黑体" w:hAnsi="宋体"/>
                <w:bCs/>
                <w:szCs w:val="21"/>
              </w:rPr>
            </w:pPr>
            <w:r w:rsidRPr="00F65012">
              <w:rPr>
                <w:rFonts w:ascii="黑体" w:hAnsi="宋体"/>
                <w:bCs/>
                <w:szCs w:val="21"/>
              </w:rPr>
              <w:t>第三章</w:t>
            </w:r>
            <w:r w:rsidRPr="00F65012">
              <w:rPr>
                <w:rFonts w:ascii="黑体" w:hAnsi="宋体" w:hint="eastAsia"/>
                <w:bCs/>
                <w:szCs w:val="21"/>
              </w:rPr>
              <w:t>、</w:t>
            </w:r>
            <w:r w:rsidRPr="00F65012">
              <w:rPr>
                <w:rFonts w:ascii="黑体" w:hAnsi="宋体"/>
                <w:bCs/>
                <w:szCs w:val="21"/>
              </w:rPr>
              <w:t>第四章</w:t>
            </w:r>
            <w:r w:rsidRPr="00F65012">
              <w:rPr>
                <w:rFonts w:ascii="黑体" w:hAnsi="宋体" w:hint="eastAsia"/>
                <w:bCs/>
                <w:szCs w:val="21"/>
              </w:rPr>
              <w:t>、</w:t>
            </w:r>
            <w:r w:rsidRPr="00F65012">
              <w:rPr>
                <w:rFonts w:ascii="黑体" w:hAnsi="宋体"/>
                <w:bCs/>
                <w:szCs w:val="21"/>
              </w:rPr>
              <w:t>第五章</w:t>
            </w:r>
          </w:p>
        </w:tc>
        <w:tc>
          <w:tcPr>
            <w:tcW w:w="2688" w:type="dxa"/>
            <w:vAlign w:val="center"/>
          </w:tcPr>
          <w:p w:rsidR="00B21A9E" w:rsidRDefault="00B21A9E" w:rsidP="003F71D8">
            <w:pPr>
              <w:pStyle w:val="a3"/>
              <w:spacing w:beforeLines="50" w:afterLines="50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1-2</w:t>
            </w:r>
          </w:p>
        </w:tc>
      </w:tr>
      <w:tr w:rsidR="00B21A9E" w:rsidTr="00952D7A">
        <w:trPr>
          <w:jc w:val="center"/>
        </w:trPr>
        <w:tc>
          <w:tcPr>
            <w:tcW w:w="1302" w:type="dxa"/>
            <w:vAlign w:val="center"/>
          </w:tcPr>
          <w:p w:rsidR="00B21A9E" w:rsidRDefault="00B21A9E" w:rsidP="003F71D8">
            <w:pPr>
              <w:pStyle w:val="a3"/>
              <w:spacing w:beforeLines="50" w:afterLines="50"/>
              <w:jc w:val="center"/>
              <w:rPr>
                <w:rFonts w:hAnsi="宋体" w:cs="宋体"/>
                <w:szCs w:val="21"/>
              </w:rPr>
            </w:pPr>
            <w:r>
              <w:rPr>
                <w:rFonts w:hAnsi="宋体" w:cs="宋体" w:hint="eastAsia"/>
                <w:szCs w:val="21"/>
              </w:rPr>
              <w:t>课程目标3</w:t>
            </w:r>
          </w:p>
        </w:tc>
        <w:tc>
          <w:tcPr>
            <w:tcW w:w="3118" w:type="dxa"/>
            <w:vAlign w:val="center"/>
          </w:tcPr>
          <w:p w:rsidR="00B21A9E" w:rsidRPr="00F65012" w:rsidRDefault="00B21A9E" w:rsidP="003F71D8">
            <w:pPr>
              <w:pStyle w:val="a3"/>
              <w:spacing w:beforeLines="50" w:afterLines="50"/>
              <w:jc w:val="center"/>
              <w:rPr>
                <w:rFonts w:ascii="黑体" w:hAnsi="宋体"/>
                <w:bCs/>
                <w:szCs w:val="21"/>
              </w:rPr>
            </w:pPr>
            <w:r w:rsidRPr="00F65012">
              <w:rPr>
                <w:rFonts w:ascii="黑体" w:hAnsi="宋体"/>
                <w:bCs/>
                <w:szCs w:val="21"/>
              </w:rPr>
              <w:t>第六章</w:t>
            </w:r>
          </w:p>
        </w:tc>
        <w:tc>
          <w:tcPr>
            <w:tcW w:w="2688" w:type="dxa"/>
            <w:vAlign w:val="center"/>
          </w:tcPr>
          <w:p w:rsidR="00B21A9E" w:rsidRDefault="00B21A9E" w:rsidP="003F71D8">
            <w:pPr>
              <w:pStyle w:val="a3"/>
              <w:spacing w:beforeLines="50" w:afterLines="50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3-3</w:t>
            </w:r>
          </w:p>
        </w:tc>
      </w:tr>
      <w:tr w:rsidR="00B21A9E" w:rsidTr="00952D7A">
        <w:trPr>
          <w:jc w:val="center"/>
        </w:trPr>
        <w:tc>
          <w:tcPr>
            <w:tcW w:w="1302" w:type="dxa"/>
            <w:vAlign w:val="center"/>
          </w:tcPr>
          <w:p w:rsidR="00B21A9E" w:rsidRDefault="00B21A9E" w:rsidP="003F71D8">
            <w:pPr>
              <w:pStyle w:val="a3"/>
              <w:spacing w:beforeLines="50" w:afterLines="50"/>
              <w:jc w:val="center"/>
              <w:rPr>
                <w:rFonts w:hAnsi="宋体" w:cs="宋体"/>
                <w:szCs w:val="21"/>
              </w:rPr>
            </w:pPr>
            <w:r>
              <w:rPr>
                <w:rFonts w:hAnsi="宋体" w:cs="宋体" w:hint="eastAsia"/>
                <w:szCs w:val="21"/>
              </w:rPr>
              <w:t>课程目标4</w:t>
            </w:r>
          </w:p>
        </w:tc>
        <w:tc>
          <w:tcPr>
            <w:tcW w:w="3118" w:type="dxa"/>
            <w:vAlign w:val="center"/>
          </w:tcPr>
          <w:p w:rsidR="00B21A9E" w:rsidRPr="00F65012" w:rsidRDefault="00B21A9E" w:rsidP="003F71D8">
            <w:pPr>
              <w:pStyle w:val="a3"/>
              <w:spacing w:beforeLines="50" w:afterLines="50"/>
              <w:jc w:val="center"/>
              <w:rPr>
                <w:rFonts w:ascii="黑体" w:hAnsi="宋体"/>
                <w:bCs/>
                <w:szCs w:val="21"/>
              </w:rPr>
            </w:pPr>
            <w:r w:rsidRPr="00F65012">
              <w:rPr>
                <w:rFonts w:ascii="黑体" w:hAnsi="宋体"/>
                <w:bCs/>
                <w:szCs w:val="21"/>
              </w:rPr>
              <w:t>第七章</w:t>
            </w:r>
            <w:r w:rsidRPr="00F65012">
              <w:rPr>
                <w:rFonts w:ascii="黑体" w:hAnsi="宋体" w:hint="eastAsia"/>
                <w:bCs/>
                <w:szCs w:val="21"/>
              </w:rPr>
              <w:t>-</w:t>
            </w:r>
            <w:r w:rsidRPr="00F65012">
              <w:rPr>
                <w:rFonts w:ascii="黑体" w:hAnsi="宋体"/>
                <w:bCs/>
                <w:szCs w:val="21"/>
              </w:rPr>
              <w:t>第十章</w:t>
            </w:r>
          </w:p>
        </w:tc>
        <w:tc>
          <w:tcPr>
            <w:tcW w:w="2688" w:type="dxa"/>
            <w:vAlign w:val="center"/>
          </w:tcPr>
          <w:p w:rsidR="00B21A9E" w:rsidRDefault="00B21A9E" w:rsidP="003F71D8">
            <w:pPr>
              <w:pStyle w:val="a3"/>
              <w:spacing w:beforeLines="50" w:afterLines="50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3-3</w:t>
            </w:r>
          </w:p>
        </w:tc>
      </w:tr>
    </w:tbl>
    <w:p w:rsidR="00B21A9E" w:rsidRPr="008560E2" w:rsidRDefault="00B21A9E" w:rsidP="003F71D8">
      <w:pPr>
        <w:spacing w:beforeLines="50" w:afterLines="50" w:line="360" w:lineRule="auto"/>
        <w:rPr>
          <w:rFonts w:ascii="宋体" w:eastAsia="宋体" w:hAnsi="宋体"/>
          <w:szCs w:val="21"/>
        </w:rPr>
      </w:pPr>
    </w:p>
    <w:p w:rsidR="00B21A9E" w:rsidRPr="007C62ED" w:rsidRDefault="00B21A9E" w:rsidP="003F71D8">
      <w:pPr>
        <w:spacing w:beforeLines="50" w:afterLines="50"/>
        <w:ind w:firstLineChars="200" w:firstLine="562"/>
        <w:rPr>
          <w:rFonts w:ascii="黑体" w:eastAsia="黑体" w:hAnsi="黑体"/>
          <w:b/>
          <w:sz w:val="28"/>
          <w:szCs w:val="28"/>
        </w:rPr>
      </w:pPr>
      <w:r w:rsidRPr="007C62ED">
        <w:rPr>
          <w:rFonts w:ascii="黑体" w:eastAsia="黑体" w:hAnsi="黑体" w:hint="eastAsia"/>
          <w:b/>
          <w:sz w:val="28"/>
          <w:szCs w:val="28"/>
        </w:rPr>
        <w:t>三、教学内容</w:t>
      </w:r>
      <w:r w:rsidRPr="007C62ED">
        <w:rPr>
          <w:rFonts w:ascii="宋体" w:eastAsia="宋体" w:hAnsi="宋体" w:hint="eastAsia"/>
          <w:szCs w:val="21"/>
        </w:rPr>
        <w:t>（四号黑体）</w:t>
      </w:r>
    </w:p>
    <w:p w:rsidR="00B21A9E" w:rsidRPr="00034902" w:rsidRDefault="00B21A9E" w:rsidP="003F71D8">
      <w:pPr>
        <w:spacing w:beforeLines="50" w:afterLines="50"/>
        <w:rPr>
          <w:rFonts w:ascii="宋体" w:eastAsia="宋体" w:hAnsi="宋体"/>
        </w:rPr>
      </w:pPr>
      <w:r w:rsidRPr="000F054A">
        <w:rPr>
          <w:rFonts w:ascii="宋体" w:eastAsia="宋体" w:hAnsi="宋体" w:hint="eastAsia"/>
        </w:rPr>
        <w:t>（具体描述各章节教学目标、教学内容等。</w:t>
      </w:r>
      <w:r w:rsidRPr="00FB77A1">
        <w:rPr>
          <w:rFonts w:ascii="宋体" w:eastAsia="宋体" w:hAnsi="宋体" w:hint="eastAsia"/>
        </w:rPr>
        <w:t>实验课程可按实验模块描述）</w:t>
      </w:r>
    </w:p>
    <w:p w:rsidR="00B21A9E" w:rsidRPr="006C728F" w:rsidRDefault="00B21A9E" w:rsidP="003F71D8">
      <w:pPr>
        <w:pStyle w:val="a9"/>
        <w:widowControl/>
        <w:numPr>
          <w:ilvl w:val="0"/>
          <w:numId w:val="2"/>
        </w:numPr>
        <w:spacing w:beforeLines="50" w:afterLines="50"/>
        <w:ind w:firstLineChars="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黑体" w:eastAsia="黑体" w:hAnsi="黑体" w:cs="Times New Roman" w:hint="eastAsia"/>
          <w:b/>
          <w:sz w:val="24"/>
          <w:szCs w:val="24"/>
        </w:rPr>
        <w:t>制图基本知识</w:t>
      </w:r>
      <w:r w:rsidRPr="006C728F">
        <w:rPr>
          <w:rFonts w:ascii="宋体" w:eastAsia="宋体" w:hAnsi="宋体" w:cs="宋体" w:hint="eastAsia"/>
          <w:color w:val="000000"/>
          <w:kern w:val="0"/>
          <w:szCs w:val="21"/>
        </w:rPr>
        <w:t>（小四号黑体）</w:t>
      </w:r>
    </w:p>
    <w:p w:rsidR="00B21A9E" w:rsidRPr="006C728F" w:rsidRDefault="00B21A9E" w:rsidP="003F71D8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6C728F">
        <w:rPr>
          <w:rFonts w:ascii="宋体" w:eastAsia="宋体" w:hAnsi="宋体" w:cs="宋体"/>
          <w:color w:val="000000"/>
          <w:kern w:val="0"/>
          <w:szCs w:val="21"/>
        </w:rPr>
        <w:t>1.</w:t>
      </w:r>
      <w:r w:rsidRPr="006C728F">
        <w:rPr>
          <w:rFonts w:ascii="宋体" w:eastAsia="宋体" w:hAnsi="宋体" w:cs="宋体" w:hint="eastAsia"/>
          <w:color w:val="000000"/>
          <w:kern w:val="0"/>
          <w:szCs w:val="21"/>
        </w:rPr>
        <w:t xml:space="preserve">教学目标 </w:t>
      </w:r>
    </w:p>
    <w:p w:rsidR="00B21A9E" w:rsidRPr="0008431D" w:rsidRDefault="00B21A9E" w:rsidP="00B21A9E">
      <w:pPr>
        <w:snapToGrid w:val="0"/>
        <w:spacing w:line="300" w:lineRule="auto"/>
        <w:ind w:firstLineChars="200" w:firstLine="420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（1）了解图样在工程中的作用。</w:t>
      </w:r>
    </w:p>
    <w:p w:rsidR="00B21A9E" w:rsidRPr="0008431D" w:rsidRDefault="00B21A9E" w:rsidP="00B21A9E">
      <w:pPr>
        <w:snapToGrid w:val="0"/>
        <w:spacing w:line="300" w:lineRule="auto"/>
        <w:ind w:firstLineChars="200" w:firstLine="420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（2）了解本课程的学习方法。</w:t>
      </w:r>
    </w:p>
    <w:p w:rsidR="00B21A9E" w:rsidRPr="0008431D" w:rsidRDefault="00B21A9E" w:rsidP="00B21A9E">
      <w:pPr>
        <w:snapToGrid w:val="0"/>
        <w:spacing w:line="300" w:lineRule="auto"/>
        <w:ind w:firstLineChars="200" w:firstLine="420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（3）</w:t>
      </w:r>
      <w:r w:rsidRPr="0008431D">
        <w:rPr>
          <w:rFonts w:ascii="宋体" w:eastAsia="宋体" w:hAnsi="宋体" w:cs="宋体" w:hint="eastAsia"/>
          <w:color w:val="000000"/>
          <w:kern w:val="0"/>
          <w:szCs w:val="21"/>
        </w:rPr>
        <w:t xml:space="preserve">了解制图基本规定 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:rsidR="00B21A9E" w:rsidRDefault="00B21A9E" w:rsidP="00B21A9E">
      <w:pPr>
        <w:snapToGrid w:val="0"/>
        <w:spacing w:line="300" w:lineRule="auto"/>
        <w:ind w:firstLineChars="200" w:firstLine="420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（4）掌握几何作图的基本方法。</w:t>
      </w:r>
    </w:p>
    <w:p w:rsidR="00B21A9E" w:rsidRPr="0053320C" w:rsidRDefault="00B21A9E" w:rsidP="00B21A9E">
      <w:pPr>
        <w:snapToGrid w:val="0"/>
        <w:spacing w:line="300" w:lineRule="auto"/>
        <w:ind w:firstLineChars="200" w:firstLine="420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（5）</w:t>
      </w:r>
      <w:r w:rsidRPr="0008431D">
        <w:rPr>
          <w:rFonts w:ascii="宋体" w:eastAsia="宋体" w:hAnsi="宋体" w:cs="宋体" w:hint="eastAsia"/>
          <w:color w:val="000000"/>
          <w:kern w:val="0"/>
          <w:szCs w:val="21"/>
        </w:rPr>
        <w:t>掌握平面图形的尺寸标注方法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:rsidR="00B21A9E" w:rsidRPr="006C728F" w:rsidRDefault="00B21A9E" w:rsidP="003F71D8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6C728F">
        <w:rPr>
          <w:rFonts w:ascii="宋体" w:eastAsia="宋体" w:hAnsi="宋体" w:cs="宋体"/>
          <w:color w:val="000000"/>
          <w:kern w:val="0"/>
          <w:szCs w:val="21"/>
        </w:rPr>
        <w:t>2.</w:t>
      </w:r>
      <w:r w:rsidRPr="006C728F">
        <w:rPr>
          <w:rFonts w:ascii="宋体" w:eastAsia="宋体" w:hAnsi="宋体" w:cs="宋体" w:hint="eastAsia"/>
          <w:color w:val="000000"/>
          <w:kern w:val="0"/>
          <w:szCs w:val="21"/>
        </w:rPr>
        <w:t>教学重难点</w:t>
      </w:r>
    </w:p>
    <w:p w:rsidR="00B21A9E" w:rsidRPr="00250D49" w:rsidRDefault="00B21A9E" w:rsidP="003F71D8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250D49">
        <w:rPr>
          <w:rFonts w:ascii="宋体" w:eastAsia="宋体" w:hAnsi="宋体" w:cs="宋体" w:hint="eastAsia"/>
          <w:color w:val="000000"/>
          <w:kern w:val="0"/>
          <w:szCs w:val="21"/>
        </w:rPr>
        <w:t>（1）重点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：</w:t>
      </w:r>
      <w:r>
        <w:rPr>
          <w:rFonts w:ascii="宋体" w:eastAsia="宋体" w:hAnsi="宋体" w:cs="宋体"/>
          <w:color w:val="000000"/>
          <w:kern w:val="0"/>
          <w:szCs w:val="21"/>
        </w:rPr>
        <w:t>线型练习</w:t>
      </w:r>
      <w:r w:rsidRPr="00250D49"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:rsidR="00B21A9E" w:rsidRPr="00250D49" w:rsidRDefault="00B21A9E" w:rsidP="003F71D8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250D49">
        <w:rPr>
          <w:rFonts w:ascii="宋体" w:eastAsia="宋体" w:hAnsi="宋体" w:cs="宋体" w:hint="eastAsia"/>
          <w:color w:val="000000"/>
          <w:kern w:val="0"/>
          <w:szCs w:val="21"/>
        </w:rPr>
        <w:t>（2）难点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：几何</w:t>
      </w:r>
      <w:r>
        <w:rPr>
          <w:rFonts w:ascii="宋体" w:eastAsia="宋体" w:hAnsi="宋体" w:cs="宋体"/>
          <w:color w:val="000000"/>
          <w:kern w:val="0"/>
          <w:szCs w:val="21"/>
        </w:rPr>
        <w:t>作图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:rsidR="00B21A9E" w:rsidRPr="006C728F" w:rsidRDefault="00B21A9E" w:rsidP="003F71D8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6C728F">
        <w:rPr>
          <w:rFonts w:ascii="宋体" w:eastAsia="宋体" w:hAnsi="宋体" w:cs="宋体"/>
          <w:color w:val="000000"/>
          <w:kern w:val="0"/>
          <w:szCs w:val="21"/>
        </w:rPr>
        <w:t>3.</w:t>
      </w:r>
      <w:r w:rsidRPr="006C728F">
        <w:rPr>
          <w:rFonts w:ascii="宋体" w:eastAsia="宋体" w:hAnsi="宋体" w:cs="宋体" w:hint="eastAsia"/>
          <w:color w:val="000000"/>
          <w:kern w:val="0"/>
          <w:szCs w:val="21"/>
        </w:rPr>
        <w:t>教学内容</w:t>
      </w:r>
    </w:p>
    <w:p w:rsidR="00B21A9E" w:rsidRPr="006C728F" w:rsidRDefault="00B21A9E" w:rsidP="00B21A9E">
      <w:pPr>
        <w:snapToGrid w:val="0"/>
        <w:spacing w:line="300" w:lineRule="auto"/>
        <w:ind w:firstLineChars="200" w:firstLine="420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 xml:space="preserve">（1） </w:t>
      </w:r>
      <w:r w:rsidRPr="00FC1180">
        <w:rPr>
          <w:rFonts w:ascii="宋体" w:eastAsia="宋体" w:hAnsi="宋体" w:cs="宋体" w:hint="eastAsia"/>
          <w:color w:val="000000"/>
          <w:kern w:val="0"/>
          <w:szCs w:val="21"/>
        </w:rPr>
        <w:t>图纸幅面、线形、字体、尺寸标注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:rsidR="00B21A9E" w:rsidRPr="006C728F" w:rsidRDefault="00B21A9E" w:rsidP="00B21A9E">
      <w:pPr>
        <w:snapToGrid w:val="0"/>
        <w:spacing w:line="300" w:lineRule="auto"/>
        <w:ind w:firstLineChars="200" w:firstLine="420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（2）</w:t>
      </w:r>
      <w:r w:rsidRPr="00FC1180">
        <w:rPr>
          <w:rFonts w:ascii="宋体" w:eastAsia="宋体" w:hAnsi="宋体" w:cs="宋体" w:hint="eastAsia"/>
          <w:color w:val="000000"/>
          <w:kern w:val="0"/>
          <w:szCs w:val="21"/>
        </w:rPr>
        <w:t>介绍手工绘图工具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:rsidR="00B21A9E" w:rsidRPr="00FC1180" w:rsidRDefault="00B21A9E" w:rsidP="00B21A9E">
      <w:pPr>
        <w:snapToGrid w:val="0"/>
        <w:spacing w:line="300" w:lineRule="auto"/>
        <w:ind w:firstLineChars="200" w:firstLine="420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（3）</w:t>
      </w:r>
      <w:r w:rsidRPr="00FC1180">
        <w:rPr>
          <w:rFonts w:ascii="宋体" w:eastAsia="宋体" w:hAnsi="宋体" w:cs="宋体" w:hint="eastAsia"/>
          <w:color w:val="000000"/>
          <w:kern w:val="0"/>
          <w:szCs w:val="21"/>
        </w:rPr>
        <w:t>介绍几种常用的作图方法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:rsidR="00B21A9E" w:rsidRPr="006C728F" w:rsidRDefault="00B21A9E" w:rsidP="00B21A9E">
      <w:pPr>
        <w:snapToGrid w:val="0"/>
        <w:spacing w:line="300" w:lineRule="auto"/>
        <w:ind w:firstLineChars="200" w:firstLine="420"/>
        <w:rPr>
          <w:rFonts w:ascii="宋体" w:eastAsia="宋体" w:hAnsi="宋体" w:cs="宋体"/>
          <w:color w:val="000000"/>
          <w:kern w:val="0"/>
          <w:szCs w:val="21"/>
        </w:rPr>
      </w:pPr>
      <w:r w:rsidRPr="00FC1180">
        <w:rPr>
          <w:rFonts w:ascii="宋体" w:eastAsia="宋体" w:hAnsi="宋体" w:cs="宋体" w:hint="eastAsia"/>
          <w:color w:val="000000"/>
          <w:kern w:val="0"/>
          <w:szCs w:val="21"/>
        </w:rPr>
        <w:t>（4）作平面图形的一般步骤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:rsidR="00B21A9E" w:rsidRPr="006C728F" w:rsidRDefault="00B21A9E" w:rsidP="003F71D8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6C728F">
        <w:rPr>
          <w:rFonts w:ascii="宋体" w:eastAsia="宋体" w:hAnsi="宋体" w:cs="宋体"/>
          <w:color w:val="000000"/>
          <w:kern w:val="0"/>
          <w:szCs w:val="21"/>
        </w:rPr>
        <w:t>4.</w:t>
      </w:r>
      <w:r w:rsidRPr="006C728F">
        <w:rPr>
          <w:rFonts w:ascii="宋体" w:eastAsia="宋体" w:hAnsi="宋体" w:cs="宋体" w:hint="eastAsia"/>
          <w:color w:val="000000"/>
          <w:kern w:val="0"/>
          <w:szCs w:val="21"/>
        </w:rPr>
        <w:t xml:space="preserve">教学方法 </w:t>
      </w:r>
    </w:p>
    <w:p w:rsidR="00B21A9E" w:rsidRPr="006C728F" w:rsidRDefault="00B21A9E" w:rsidP="003F71D8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6C728F">
        <w:rPr>
          <w:rFonts w:ascii="宋体" w:eastAsia="宋体" w:hAnsi="宋体" w:cs="宋体" w:hint="eastAsia"/>
          <w:color w:val="000000"/>
          <w:kern w:val="0"/>
          <w:szCs w:val="21"/>
        </w:rPr>
        <w:t>（1）</w:t>
      </w:r>
      <w:r w:rsidRPr="00FC1180">
        <w:rPr>
          <w:rFonts w:ascii="宋体" w:eastAsia="宋体" w:hAnsi="宋体" w:cs="宋体" w:hint="eastAsia"/>
          <w:kern w:val="0"/>
          <w:szCs w:val="21"/>
        </w:rPr>
        <w:t>讲授法</w:t>
      </w:r>
      <w:r w:rsidRPr="006C728F">
        <w:rPr>
          <w:rFonts w:ascii="宋体" w:eastAsia="宋体" w:hAnsi="宋体" w:cs="宋体" w:hint="eastAsia"/>
          <w:color w:val="000000"/>
          <w:kern w:val="0"/>
          <w:szCs w:val="21"/>
        </w:rPr>
        <w:t>：</w:t>
      </w:r>
      <w:r>
        <w:rPr>
          <w:rFonts w:ascii="宋体" w:eastAsia="宋体" w:hAnsi="宋体" w:cs="宋体"/>
          <w:color w:val="000000"/>
          <w:kern w:val="0"/>
          <w:szCs w:val="21"/>
        </w:rPr>
        <w:t>基本概念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:rsidR="00B21A9E" w:rsidRPr="006C728F" w:rsidRDefault="00B21A9E" w:rsidP="003F71D8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6C728F">
        <w:rPr>
          <w:rFonts w:ascii="宋体" w:eastAsia="宋体" w:hAnsi="宋体" w:cs="宋体" w:hint="eastAsia"/>
          <w:color w:val="000000"/>
          <w:kern w:val="0"/>
          <w:szCs w:val="21"/>
        </w:rPr>
        <w:t>（2）</w:t>
      </w:r>
      <w:r>
        <w:rPr>
          <w:rFonts w:ascii="宋体" w:eastAsia="宋体" w:hAnsi="宋体" w:cs="宋体" w:hint="eastAsia"/>
          <w:kern w:val="0"/>
          <w:szCs w:val="21"/>
        </w:rPr>
        <w:t>实践</w:t>
      </w:r>
      <w:r w:rsidRPr="00FC1180">
        <w:rPr>
          <w:rFonts w:ascii="宋体" w:eastAsia="宋体" w:hAnsi="宋体" w:cs="宋体" w:hint="eastAsia"/>
          <w:kern w:val="0"/>
          <w:szCs w:val="21"/>
        </w:rPr>
        <w:t>法</w:t>
      </w:r>
      <w:r w:rsidRPr="006C728F">
        <w:rPr>
          <w:rFonts w:ascii="宋体" w:eastAsia="宋体" w:hAnsi="宋体" w:cs="宋体" w:hint="eastAsia"/>
          <w:color w:val="000000"/>
          <w:kern w:val="0"/>
          <w:szCs w:val="21"/>
        </w:rPr>
        <w:t>：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几何作图的基本方法。</w:t>
      </w:r>
    </w:p>
    <w:p w:rsidR="00B21A9E" w:rsidRPr="006C728F" w:rsidRDefault="00B21A9E" w:rsidP="003F71D8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6C728F">
        <w:rPr>
          <w:rFonts w:ascii="宋体" w:eastAsia="宋体" w:hAnsi="宋体" w:cs="宋体"/>
          <w:color w:val="000000"/>
          <w:kern w:val="0"/>
          <w:szCs w:val="21"/>
        </w:rPr>
        <w:lastRenderedPageBreak/>
        <w:t>5.</w:t>
      </w:r>
      <w:r w:rsidRPr="006C728F">
        <w:rPr>
          <w:rFonts w:ascii="宋体" w:eastAsia="宋体" w:hAnsi="宋体" w:cs="宋体" w:hint="eastAsia"/>
          <w:color w:val="000000"/>
          <w:kern w:val="0"/>
          <w:szCs w:val="21"/>
        </w:rPr>
        <w:t>教学评价</w:t>
      </w:r>
    </w:p>
    <w:p w:rsidR="00B21A9E" w:rsidRDefault="00B21A9E" w:rsidP="003F71D8">
      <w:pPr>
        <w:pStyle w:val="a9"/>
        <w:widowControl/>
        <w:numPr>
          <w:ilvl w:val="0"/>
          <w:numId w:val="6"/>
        </w:numPr>
        <w:spacing w:beforeLines="50" w:afterLines="50"/>
        <w:ind w:firstLineChars="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能掌握几何作图的基本方法。</w:t>
      </w:r>
    </w:p>
    <w:p w:rsidR="00B21A9E" w:rsidRPr="00E72D43" w:rsidRDefault="00B21A9E" w:rsidP="003F71D8">
      <w:pPr>
        <w:pStyle w:val="a9"/>
        <w:widowControl/>
        <w:numPr>
          <w:ilvl w:val="0"/>
          <w:numId w:val="6"/>
        </w:numPr>
        <w:spacing w:beforeLines="50" w:afterLines="50"/>
        <w:ind w:firstLineChars="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E72D43">
        <w:rPr>
          <w:rFonts w:ascii="宋体" w:eastAsia="宋体" w:hAnsi="宋体" w:cs="宋体" w:hint="eastAsia"/>
          <w:color w:val="000000"/>
          <w:kern w:val="0"/>
          <w:szCs w:val="21"/>
        </w:rPr>
        <w:t>能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掌握尺寸标注方法</w:t>
      </w:r>
      <w:r w:rsidRPr="00E72D43"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:rsidR="00B21A9E" w:rsidRPr="005D0B06" w:rsidRDefault="00B21A9E" w:rsidP="003F71D8">
      <w:pPr>
        <w:pStyle w:val="a9"/>
        <w:widowControl/>
        <w:numPr>
          <w:ilvl w:val="0"/>
          <w:numId w:val="2"/>
        </w:numPr>
        <w:spacing w:beforeLines="50" w:afterLines="50"/>
        <w:ind w:firstLineChars="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黑体" w:eastAsia="黑体" w:hAnsi="黑体" w:cs="Times New Roman" w:hint="eastAsia"/>
          <w:b/>
          <w:sz w:val="24"/>
          <w:szCs w:val="24"/>
        </w:rPr>
        <w:t>点的投影</w:t>
      </w:r>
      <w:r w:rsidRPr="005D0B06">
        <w:rPr>
          <w:rFonts w:ascii="宋体" w:eastAsia="宋体" w:hAnsi="宋体" w:cs="宋体" w:hint="eastAsia"/>
          <w:color w:val="000000"/>
          <w:kern w:val="0"/>
          <w:szCs w:val="21"/>
        </w:rPr>
        <w:t>（小四号黑体）</w:t>
      </w:r>
    </w:p>
    <w:p w:rsidR="00B21A9E" w:rsidRPr="006C728F" w:rsidRDefault="00B21A9E" w:rsidP="003F71D8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6C728F">
        <w:rPr>
          <w:rFonts w:ascii="宋体" w:eastAsia="宋体" w:hAnsi="宋体" w:cs="宋体"/>
          <w:color w:val="000000"/>
          <w:kern w:val="0"/>
          <w:szCs w:val="21"/>
        </w:rPr>
        <w:t>1.</w:t>
      </w:r>
      <w:r w:rsidRPr="006C728F">
        <w:rPr>
          <w:rFonts w:ascii="宋体" w:eastAsia="宋体" w:hAnsi="宋体" w:cs="宋体" w:hint="eastAsia"/>
          <w:color w:val="000000"/>
          <w:kern w:val="0"/>
          <w:szCs w:val="21"/>
        </w:rPr>
        <w:t xml:space="preserve">教学目标 </w:t>
      </w:r>
    </w:p>
    <w:p w:rsidR="00B21A9E" w:rsidRPr="00BD638D" w:rsidRDefault="00B21A9E" w:rsidP="00B21A9E">
      <w:pPr>
        <w:tabs>
          <w:tab w:val="left" w:pos="7080"/>
        </w:tabs>
        <w:spacing w:line="360" w:lineRule="exact"/>
        <w:ind w:firstLineChars="200" w:firstLine="420"/>
        <w:rPr>
          <w:rFonts w:ascii="宋体" w:eastAsia="宋体" w:hAnsi="宋体" w:cs="宋体"/>
          <w:color w:val="000000"/>
          <w:kern w:val="0"/>
          <w:szCs w:val="21"/>
        </w:rPr>
      </w:pPr>
      <w:r w:rsidRPr="00BD638D">
        <w:rPr>
          <w:rFonts w:ascii="宋体" w:eastAsia="宋体" w:hAnsi="宋体" w:cs="宋体" w:hint="eastAsia"/>
          <w:color w:val="000000"/>
          <w:kern w:val="0"/>
          <w:szCs w:val="21"/>
        </w:rPr>
        <w:t>（1）了解和掌握点的投影规律；</w:t>
      </w:r>
    </w:p>
    <w:p w:rsidR="00B21A9E" w:rsidRPr="00BD638D" w:rsidRDefault="00B21A9E" w:rsidP="00B21A9E">
      <w:pPr>
        <w:tabs>
          <w:tab w:val="left" w:pos="7080"/>
        </w:tabs>
        <w:spacing w:line="360" w:lineRule="exact"/>
        <w:ind w:firstLineChars="200" w:firstLine="420"/>
        <w:rPr>
          <w:rFonts w:ascii="宋体" w:eastAsia="宋体" w:hAnsi="宋体" w:cs="宋体"/>
          <w:color w:val="000000"/>
          <w:kern w:val="0"/>
          <w:szCs w:val="21"/>
        </w:rPr>
      </w:pPr>
      <w:r w:rsidRPr="00BD638D">
        <w:rPr>
          <w:rFonts w:ascii="宋体" w:eastAsia="宋体" w:hAnsi="宋体" w:cs="宋体" w:hint="eastAsia"/>
          <w:color w:val="000000"/>
          <w:kern w:val="0"/>
          <w:szCs w:val="21"/>
        </w:rPr>
        <w:t>（2）掌握点的三个投影规律。</w:t>
      </w:r>
    </w:p>
    <w:p w:rsidR="00B21A9E" w:rsidRPr="00BD638D" w:rsidRDefault="00B21A9E" w:rsidP="00B21A9E">
      <w:pPr>
        <w:spacing w:line="360" w:lineRule="exact"/>
        <w:ind w:firstLineChars="200" w:firstLine="420"/>
        <w:rPr>
          <w:rFonts w:ascii="宋体" w:eastAsia="宋体" w:hAnsi="宋体" w:cs="宋体"/>
          <w:color w:val="000000"/>
          <w:kern w:val="0"/>
          <w:szCs w:val="21"/>
        </w:rPr>
      </w:pPr>
      <w:r w:rsidRPr="00BD638D">
        <w:rPr>
          <w:rFonts w:ascii="宋体" w:eastAsia="宋体" w:hAnsi="宋体" w:cs="宋体" w:hint="eastAsia"/>
          <w:color w:val="000000"/>
          <w:kern w:val="0"/>
          <w:szCs w:val="21"/>
        </w:rPr>
        <w:t>（3）了解直线上的点的投影特性；</w:t>
      </w:r>
    </w:p>
    <w:p w:rsidR="00B21A9E" w:rsidRPr="00BD638D" w:rsidRDefault="00B21A9E" w:rsidP="00B21A9E">
      <w:pPr>
        <w:spacing w:line="360" w:lineRule="exact"/>
        <w:ind w:firstLineChars="200" w:firstLine="420"/>
        <w:rPr>
          <w:rFonts w:ascii="宋体" w:eastAsia="宋体" w:hAnsi="宋体" w:cs="宋体"/>
          <w:color w:val="000000"/>
          <w:kern w:val="0"/>
          <w:szCs w:val="21"/>
        </w:rPr>
      </w:pPr>
      <w:r w:rsidRPr="00BD638D">
        <w:rPr>
          <w:rFonts w:ascii="宋体" w:eastAsia="宋体" w:hAnsi="宋体" w:cs="宋体" w:hint="eastAsia"/>
          <w:color w:val="000000"/>
          <w:kern w:val="0"/>
          <w:szCs w:val="21"/>
        </w:rPr>
        <w:t>（4）了解两点的相对位置；</w:t>
      </w:r>
    </w:p>
    <w:p w:rsidR="00B21A9E" w:rsidRDefault="00B21A9E" w:rsidP="00B21A9E">
      <w:pPr>
        <w:spacing w:line="360" w:lineRule="exact"/>
        <w:ind w:firstLineChars="200" w:firstLine="420"/>
        <w:rPr>
          <w:rFonts w:ascii="宋体" w:eastAsia="宋体" w:hAnsi="宋体" w:cs="宋体"/>
          <w:color w:val="000000"/>
          <w:kern w:val="0"/>
          <w:szCs w:val="21"/>
        </w:rPr>
      </w:pPr>
      <w:r w:rsidRPr="00BD638D">
        <w:rPr>
          <w:rFonts w:ascii="宋体" w:eastAsia="宋体" w:hAnsi="宋体" w:cs="宋体" w:hint="eastAsia"/>
          <w:color w:val="000000"/>
          <w:kern w:val="0"/>
          <w:szCs w:val="21"/>
        </w:rPr>
        <w:t>（5）重影点的判断。</w:t>
      </w:r>
    </w:p>
    <w:p w:rsidR="00B21A9E" w:rsidRPr="006C728F" w:rsidRDefault="00B21A9E" w:rsidP="003F71D8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6C728F">
        <w:rPr>
          <w:rFonts w:ascii="宋体" w:eastAsia="宋体" w:hAnsi="宋体" w:cs="宋体"/>
          <w:color w:val="000000"/>
          <w:kern w:val="0"/>
          <w:szCs w:val="21"/>
        </w:rPr>
        <w:t>2.</w:t>
      </w:r>
      <w:r w:rsidRPr="006C728F">
        <w:rPr>
          <w:rFonts w:ascii="宋体" w:eastAsia="宋体" w:hAnsi="宋体" w:cs="宋体" w:hint="eastAsia"/>
          <w:color w:val="000000"/>
          <w:kern w:val="0"/>
          <w:szCs w:val="21"/>
        </w:rPr>
        <w:t>教学重难点</w:t>
      </w:r>
    </w:p>
    <w:p w:rsidR="00B21A9E" w:rsidRPr="00413233" w:rsidRDefault="00B21A9E" w:rsidP="00B21A9E">
      <w:pPr>
        <w:snapToGrid w:val="0"/>
        <w:spacing w:line="300" w:lineRule="auto"/>
        <w:ind w:firstLineChars="150" w:firstLine="360"/>
        <w:rPr>
          <w:rFonts w:ascii="宋体" w:eastAsia="宋体" w:hAnsi="宋体" w:cs="宋体"/>
          <w:color w:val="000000"/>
          <w:kern w:val="0"/>
          <w:szCs w:val="21"/>
        </w:rPr>
      </w:pPr>
      <w:r w:rsidRPr="00896A7C">
        <w:rPr>
          <w:rFonts w:ascii="宋体" w:hAnsi="宋体" w:hint="eastAsia"/>
          <w:sz w:val="24"/>
        </w:rPr>
        <w:t>（</w:t>
      </w:r>
      <w:r w:rsidRPr="00413233">
        <w:rPr>
          <w:rFonts w:ascii="宋体" w:eastAsia="宋体" w:hAnsi="宋体" w:cs="宋体" w:hint="eastAsia"/>
          <w:color w:val="000000"/>
          <w:kern w:val="0"/>
          <w:szCs w:val="21"/>
        </w:rPr>
        <w:t>1）重点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：点的</w:t>
      </w:r>
      <w:r>
        <w:rPr>
          <w:rFonts w:ascii="宋体" w:eastAsia="宋体" w:hAnsi="宋体" w:cs="宋体"/>
          <w:color w:val="000000"/>
          <w:kern w:val="0"/>
          <w:szCs w:val="21"/>
        </w:rPr>
        <w:t>投影特性</w:t>
      </w:r>
      <w:r w:rsidRPr="00413233">
        <w:rPr>
          <w:rFonts w:ascii="宋体" w:eastAsia="宋体" w:hAnsi="宋体" w:cs="宋体" w:hint="eastAsia"/>
          <w:color w:val="000000"/>
          <w:kern w:val="0"/>
          <w:szCs w:val="21"/>
        </w:rPr>
        <w:t>；</w:t>
      </w:r>
      <w:r>
        <w:rPr>
          <w:rFonts w:ascii="宋体" w:eastAsia="宋体" w:hAnsi="宋体" w:cs="宋体"/>
          <w:color w:val="000000"/>
          <w:kern w:val="0"/>
          <w:szCs w:val="21"/>
        </w:rPr>
        <w:t>点的三个投影规律</w:t>
      </w:r>
      <w:r w:rsidRPr="00413233"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:rsidR="00B21A9E" w:rsidRPr="00413233" w:rsidRDefault="00B21A9E" w:rsidP="00B21A9E">
      <w:pPr>
        <w:snapToGrid w:val="0"/>
        <w:spacing w:line="300" w:lineRule="auto"/>
        <w:rPr>
          <w:rFonts w:ascii="宋体" w:eastAsia="宋体" w:hAnsi="宋体" w:cs="宋体"/>
          <w:color w:val="000000"/>
          <w:kern w:val="0"/>
          <w:szCs w:val="21"/>
        </w:rPr>
      </w:pPr>
      <w:r w:rsidRPr="00413233">
        <w:rPr>
          <w:rFonts w:ascii="宋体" w:eastAsia="宋体" w:hAnsi="宋体" w:cs="宋体" w:hint="eastAsia"/>
          <w:color w:val="000000"/>
          <w:kern w:val="0"/>
          <w:szCs w:val="21"/>
        </w:rPr>
        <w:t xml:space="preserve">    </w:t>
      </w:r>
      <w:r w:rsidRPr="006C728F">
        <w:rPr>
          <w:rFonts w:ascii="宋体" w:eastAsia="宋体" w:hAnsi="宋体" w:cs="宋体" w:hint="eastAsia"/>
          <w:color w:val="000000"/>
          <w:kern w:val="0"/>
          <w:szCs w:val="21"/>
        </w:rPr>
        <w:t>（2）</w:t>
      </w:r>
      <w:r w:rsidRPr="00413233">
        <w:rPr>
          <w:rFonts w:ascii="宋体" w:eastAsia="宋体" w:hAnsi="宋体" w:cs="宋体" w:hint="eastAsia"/>
          <w:color w:val="000000"/>
          <w:kern w:val="0"/>
          <w:szCs w:val="21"/>
        </w:rPr>
        <w:t>难点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：</w:t>
      </w:r>
      <w:r>
        <w:rPr>
          <w:rFonts w:ascii="宋体" w:eastAsia="宋体" w:hAnsi="宋体" w:cs="宋体"/>
          <w:color w:val="000000"/>
          <w:kern w:val="0"/>
          <w:szCs w:val="21"/>
        </w:rPr>
        <w:t>重影点的判断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:rsidR="00B21A9E" w:rsidRPr="006C728F" w:rsidRDefault="00B21A9E" w:rsidP="003F71D8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6C728F">
        <w:rPr>
          <w:rFonts w:ascii="宋体" w:eastAsia="宋体" w:hAnsi="宋体" w:cs="宋体"/>
          <w:color w:val="000000"/>
          <w:kern w:val="0"/>
          <w:szCs w:val="21"/>
        </w:rPr>
        <w:t>3.</w:t>
      </w:r>
      <w:r w:rsidRPr="006C728F">
        <w:rPr>
          <w:rFonts w:ascii="宋体" w:eastAsia="宋体" w:hAnsi="宋体" w:cs="宋体" w:hint="eastAsia"/>
          <w:color w:val="000000"/>
          <w:kern w:val="0"/>
          <w:szCs w:val="21"/>
        </w:rPr>
        <w:t>教学内容</w:t>
      </w:r>
    </w:p>
    <w:p w:rsidR="00B21A9E" w:rsidRPr="005D0B06" w:rsidRDefault="00B21A9E" w:rsidP="00B21A9E">
      <w:pPr>
        <w:tabs>
          <w:tab w:val="left" w:pos="7080"/>
        </w:tabs>
        <w:spacing w:line="360" w:lineRule="exact"/>
        <w:ind w:firstLineChars="200" w:firstLine="420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（1）</w:t>
      </w:r>
      <w:r w:rsidRPr="00BD638D">
        <w:rPr>
          <w:rFonts w:ascii="宋体" w:eastAsia="宋体" w:hAnsi="宋体" w:cs="宋体" w:hint="eastAsia"/>
          <w:color w:val="000000"/>
          <w:kern w:val="0"/>
          <w:szCs w:val="21"/>
        </w:rPr>
        <w:t>点在三投影面体系中的投影规律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:rsidR="00B21A9E" w:rsidRPr="00BD638D" w:rsidRDefault="00B21A9E" w:rsidP="00B21A9E">
      <w:pPr>
        <w:tabs>
          <w:tab w:val="left" w:pos="7080"/>
        </w:tabs>
        <w:spacing w:line="360" w:lineRule="exact"/>
        <w:ind w:firstLineChars="200" w:firstLine="420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（2）</w:t>
      </w:r>
      <w:r w:rsidRPr="00BD638D">
        <w:rPr>
          <w:rFonts w:ascii="宋体" w:eastAsia="宋体" w:hAnsi="宋体" w:cs="宋体" w:hint="eastAsia"/>
          <w:color w:val="000000"/>
          <w:kern w:val="0"/>
          <w:szCs w:val="21"/>
        </w:rPr>
        <w:t>点的空间投影的几种情况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:rsidR="00B21A9E" w:rsidRPr="00BD638D" w:rsidRDefault="00B21A9E" w:rsidP="00B21A9E">
      <w:pPr>
        <w:tabs>
          <w:tab w:val="left" w:pos="7080"/>
        </w:tabs>
        <w:spacing w:line="360" w:lineRule="exact"/>
        <w:ind w:firstLineChars="200" w:firstLine="420"/>
        <w:rPr>
          <w:rFonts w:ascii="宋体" w:eastAsia="宋体" w:hAnsi="宋体" w:cs="宋体"/>
          <w:color w:val="000000"/>
          <w:kern w:val="0"/>
          <w:szCs w:val="21"/>
        </w:rPr>
      </w:pPr>
      <w:r w:rsidRPr="00BD638D">
        <w:rPr>
          <w:rFonts w:ascii="宋体" w:eastAsia="宋体" w:hAnsi="宋体" w:cs="宋体" w:hint="eastAsia"/>
          <w:color w:val="000000"/>
          <w:kern w:val="0"/>
          <w:szCs w:val="21"/>
        </w:rPr>
        <w:t>（3）两点的相对位置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:rsidR="00B21A9E" w:rsidRPr="005D0B06" w:rsidRDefault="00B21A9E" w:rsidP="00B21A9E">
      <w:pPr>
        <w:tabs>
          <w:tab w:val="left" w:pos="7080"/>
        </w:tabs>
        <w:spacing w:line="360" w:lineRule="exact"/>
        <w:ind w:firstLineChars="200" w:firstLine="420"/>
        <w:rPr>
          <w:rFonts w:ascii="宋体" w:eastAsia="宋体" w:hAnsi="宋体" w:cs="宋体"/>
          <w:color w:val="000000"/>
          <w:kern w:val="0"/>
          <w:szCs w:val="21"/>
        </w:rPr>
      </w:pPr>
      <w:r w:rsidRPr="00BD638D">
        <w:rPr>
          <w:rFonts w:ascii="宋体" w:eastAsia="宋体" w:hAnsi="宋体" w:cs="宋体" w:hint="eastAsia"/>
          <w:color w:val="000000"/>
          <w:kern w:val="0"/>
          <w:szCs w:val="21"/>
        </w:rPr>
        <w:t>（4）重影点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:rsidR="00B21A9E" w:rsidRPr="006C728F" w:rsidRDefault="00B21A9E" w:rsidP="003F71D8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6C728F">
        <w:rPr>
          <w:rFonts w:ascii="宋体" w:eastAsia="宋体" w:hAnsi="宋体" w:cs="宋体"/>
          <w:color w:val="000000"/>
          <w:kern w:val="0"/>
          <w:szCs w:val="21"/>
        </w:rPr>
        <w:t>4.</w:t>
      </w:r>
      <w:r w:rsidRPr="006C728F">
        <w:rPr>
          <w:rFonts w:ascii="宋体" w:eastAsia="宋体" w:hAnsi="宋体" w:cs="宋体" w:hint="eastAsia"/>
          <w:color w:val="000000"/>
          <w:kern w:val="0"/>
          <w:szCs w:val="21"/>
        </w:rPr>
        <w:t xml:space="preserve">教学方法 </w:t>
      </w:r>
    </w:p>
    <w:p w:rsidR="00B21A9E" w:rsidRPr="006C728F" w:rsidRDefault="00B21A9E" w:rsidP="003F71D8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6C728F">
        <w:rPr>
          <w:rFonts w:ascii="宋体" w:eastAsia="宋体" w:hAnsi="宋体" w:cs="宋体" w:hint="eastAsia"/>
          <w:color w:val="000000"/>
          <w:kern w:val="0"/>
          <w:szCs w:val="21"/>
        </w:rPr>
        <w:t>（1）讲授法：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点的投影规律</w:t>
      </w:r>
      <w:r w:rsidRPr="006C728F"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:rsidR="00B21A9E" w:rsidRPr="006C728F" w:rsidRDefault="00B21A9E" w:rsidP="003F71D8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6C728F">
        <w:rPr>
          <w:rFonts w:ascii="宋体" w:eastAsia="宋体" w:hAnsi="宋体" w:cs="宋体" w:hint="eastAsia"/>
          <w:color w:val="000000"/>
          <w:kern w:val="0"/>
          <w:szCs w:val="21"/>
        </w:rPr>
        <w:t>（2）</w:t>
      </w:r>
      <w:r w:rsidRPr="00090ACD">
        <w:rPr>
          <w:rFonts w:ascii="宋体" w:eastAsia="宋体" w:hAnsi="宋体" w:cs="宋体" w:hint="eastAsia"/>
          <w:color w:val="000000"/>
          <w:kern w:val="0"/>
          <w:szCs w:val="21"/>
        </w:rPr>
        <w:t>案例法</w:t>
      </w:r>
      <w:r w:rsidRPr="006C728F">
        <w:rPr>
          <w:rFonts w:ascii="宋体" w:eastAsia="宋体" w:hAnsi="宋体" w:cs="宋体" w:hint="eastAsia"/>
          <w:color w:val="000000"/>
          <w:kern w:val="0"/>
          <w:szCs w:val="21"/>
        </w:rPr>
        <w:t>：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重影点的判断。</w:t>
      </w:r>
      <w:r w:rsidRPr="006C728F">
        <w:rPr>
          <w:rFonts w:ascii="宋体" w:eastAsia="宋体" w:hAnsi="宋体" w:cs="宋体"/>
          <w:color w:val="000000"/>
          <w:kern w:val="0"/>
          <w:szCs w:val="21"/>
        </w:rPr>
        <w:t xml:space="preserve"> </w:t>
      </w:r>
    </w:p>
    <w:p w:rsidR="00B21A9E" w:rsidRPr="006C728F" w:rsidRDefault="00B21A9E" w:rsidP="003F71D8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6C728F">
        <w:rPr>
          <w:rFonts w:ascii="宋体" w:eastAsia="宋体" w:hAnsi="宋体" w:cs="宋体"/>
          <w:color w:val="000000"/>
          <w:kern w:val="0"/>
          <w:szCs w:val="21"/>
        </w:rPr>
        <w:t>5.</w:t>
      </w:r>
      <w:r w:rsidRPr="006C728F">
        <w:rPr>
          <w:rFonts w:ascii="宋体" w:eastAsia="宋体" w:hAnsi="宋体" w:cs="宋体" w:hint="eastAsia"/>
          <w:color w:val="000000"/>
          <w:kern w:val="0"/>
          <w:szCs w:val="21"/>
        </w:rPr>
        <w:t>教学评价</w:t>
      </w:r>
    </w:p>
    <w:p w:rsidR="00B21A9E" w:rsidRDefault="00B21A9E" w:rsidP="003F71D8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6C728F">
        <w:rPr>
          <w:rFonts w:ascii="宋体" w:eastAsia="宋体" w:hAnsi="宋体" w:cs="宋体" w:hint="eastAsia"/>
          <w:color w:val="000000"/>
          <w:kern w:val="0"/>
          <w:szCs w:val="21"/>
        </w:rPr>
        <w:t>（1）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能掌握点的投影规律。</w:t>
      </w:r>
    </w:p>
    <w:p w:rsidR="00B21A9E" w:rsidRPr="006C728F" w:rsidRDefault="00B21A9E" w:rsidP="003F71D8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（2）能掌握重影点的判断。</w:t>
      </w:r>
    </w:p>
    <w:p w:rsidR="00B21A9E" w:rsidRPr="005D0B06" w:rsidRDefault="00B21A9E" w:rsidP="003F71D8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</w:p>
    <w:p w:rsidR="00B21A9E" w:rsidRPr="00050E78" w:rsidRDefault="00B21A9E" w:rsidP="003F71D8">
      <w:pPr>
        <w:widowControl/>
        <w:spacing w:beforeLines="50" w:afterLines="50"/>
        <w:ind w:left="482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黑体" w:eastAsia="黑体" w:hAnsi="黑体" w:cs="Times New Roman" w:hint="eastAsia"/>
          <w:b/>
          <w:sz w:val="24"/>
          <w:szCs w:val="24"/>
        </w:rPr>
        <w:t>第三章 直线</w:t>
      </w:r>
    </w:p>
    <w:p w:rsidR="00B21A9E" w:rsidRPr="006C728F" w:rsidRDefault="00B21A9E" w:rsidP="003F71D8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6C728F">
        <w:rPr>
          <w:rFonts w:ascii="宋体" w:eastAsia="宋体" w:hAnsi="宋体" w:cs="宋体"/>
          <w:color w:val="000000"/>
          <w:kern w:val="0"/>
          <w:szCs w:val="21"/>
        </w:rPr>
        <w:t>1.</w:t>
      </w:r>
      <w:r w:rsidRPr="006C728F">
        <w:rPr>
          <w:rFonts w:ascii="宋体" w:eastAsia="宋体" w:hAnsi="宋体" w:cs="宋体" w:hint="eastAsia"/>
          <w:color w:val="000000"/>
          <w:kern w:val="0"/>
          <w:szCs w:val="21"/>
        </w:rPr>
        <w:t xml:space="preserve">教学目标 </w:t>
      </w:r>
    </w:p>
    <w:p w:rsidR="00B21A9E" w:rsidRPr="00BD638D" w:rsidRDefault="00B21A9E" w:rsidP="003F71D8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D953EB">
        <w:rPr>
          <w:rFonts w:ascii="宋体" w:eastAsia="宋体" w:hAnsi="宋体" w:cs="宋体" w:hint="eastAsia"/>
          <w:color w:val="000000"/>
          <w:kern w:val="0"/>
          <w:szCs w:val="21"/>
        </w:rPr>
        <w:t>（1）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掌握直线的投影及特性。</w:t>
      </w:r>
    </w:p>
    <w:p w:rsidR="00B21A9E" w:rsidRPr="00D953EB" w:rsidRDefault="00B21A9E" w:rsidP="003F71D8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D953EB">
        <w:rPr>
          <w:rFonts w:ascii="宋体" w:eastAsia="宋体" w:hAnsi="宋体" w:cs="宋体" w:hint="eastAsia"/>
          <w:color w:val="000000"/>
          <w:kern w:val="0"/>
          <w:szCs w:val="21"/>
        </w:rPr>
        <w:t>（2）</w:t>
      </w:r>
      <w:r w:rsidRPr="00BD638D">
        <w:rPr>
          <w:rFonts w:ascii="宋体" w:eastAsia="宋体" w:hAnsi="宋体" w:cs="宋体" w:hint="eastAsia"/>
          <w:color w:val="000000"/>
          <w:kern w:val="0"/>
          <w:szCs w:val="21"/>
        </w:rPr>
        <w:t>能区分一般位置线、投影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平行线和投影垂直线。</w:t>
      </w:r>
    </w:p>
    <w:p w:rsidR="00B21A9E" w:rsidRPr="00D953EB" w:rsidRDefault="00B21A9E" w:rsidP="003F71D8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D953EB">
        <w:rPr>
          <w:rFonts w:ascii="宋体" w:eastAsia="宋体" w:hAnsi="宋体" w:cs="宋体" w:hint="eastAsia"/>
          <w:color w:val="000000"/>
          <w:kern w:val="0"/>
          <w:szCs w:val="21"/>
        </w:rPr>
        <w:t>（3）</w:t>
      </w:r>
      <w:r w:rsidRPr="00BD638D">
        <w:rPr>
          <w:rFonts w:ascii="宋体" w:eastAsia="宋体" w:hAnsi="宋体" w:cs="宋体" w:hint="eastAsia"/>
          <w:color w:val="000000"/>
          <w:kern w:val="0"/>
          <w:szCs w:val="21"/>
        </w:rPr>
        <w:t>了解直线上的点的投影特性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:rsidR="00B21A9E" w:rsidRDefault="00B21A9E" w:rsidP="003F71D8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D953EB">
        <w:rPr>
          <w:rFonts w:ascii="宋体" w:eastAsia="宋体" w:hAnsi="宋体" w:cs="宋体" w:hint="eastAsia"/>
          <w:color w:val="000000"/>
          <w:kern w:val="0"/>
          <w:szCs w:val="21"/>
        </w:rPr>
        <w:t>（4）</w:t>
      </w:r>
      <w:r w:rsidRPr="00BD638D">
        <w:rPr>
          <w:rFonts w:ascii="宋体" w:eastAsia="宋体" w:hAnsi="宋体" w:cs="宋体" w:hint="eastAsia"/>
          <w:color w:val="000000"/>
          <w:kern w:val="0"/>
          <w:szCs w:val="21"/>
        </w:rPr>
        <w:t>运用从属性、定比性做题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:rsidR="00B21A9E" w:rsidRPr="00BD638D" w:rsidRDefault="00B21A9E" w:rsidP="003F71D8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lastRenderedPageBreak/>
        <w:t>（5）</w:t>
      </w:r>
      <w:r w:rsidRPr="00BD638D">
        <w:rPr>
          <w:rFonts w:ascii="宋体" w:eastAsia="宋体" w:hAnsi="宋体" w:cs="宋体" w:hint="eastAsia"/>
          <w:color w:val="000000"/>
          <w:kern w:val="0"/>
          <w:szCs w:val="21"/>
        </w:rPr>
        <w:t>掌握直角三角形法求一般线的实长和倾角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:rsidR="00B21A9E" w:rsidRPr="00BD638D" w:rsidRDefault="00B21A9E" w:rsidP="003F71D8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BD638D">
        <w:rPr>
          <w:rFonts w:ascii="宋体" w:eastAsia="宋体" w:hAnsi="宋体" w:cs="宋体" w:hint="eastAsia"/>
          <w:color w:val="000000"/>
          <w:kern w:val="0"/>
          <w:szCs w:val="21"/>
        </w:rPr>
        <w:t>（6）掌握两直线的相对位置及投影特性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:rsidR="00B21A9E" w:rsidRPr="006C728F" w:rsidRDefault="00B21A9E" w:rsidP="003F71D8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6C728F">
        <w:rPr>
          <w:rFonts w:ascii="宋体" w:eastAsia="宋体" w:hAnsi="宋体" w:cs="宋体"/>
          <w:color w:val="000000"/>
          <w:kern w:val="0"/>
          <w:szCs w:val="21"/>
        </w:rPr>
        <w:t>2.</w:t>
      </w:r>
      <w:r w:rsidRPr="006C728F">
        <w:rPr>
          <w:rFonts w:ascii="宋体" w:eastAsia="宋体" w:hAnsi="宋体" w:cs="宋体" w:hint="eastAsia"/>
          <w:color w:val="000000"/>
          <w:kern w:val="0"/>
          <w:szCs w:val="21"/>
        </w:rPr>
        <w:t>教学重难点</w:t>
      </w:r>
    </w:p>
    <w:p w:rsidR="00B21A9E" w:rsidRPr="00D953EB" w:rsidRDefault="00B21A9E" w:rsidP="003F71D8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D953EB">
        <w:rPr>
          <w:rFonts w:ascii="宋体" w:eastAsia="宋体" w:hAnsi="宋体" w:cs="宋体" w:hint="eastAsia"/>
          <w:color w:val="000000"/>
          <w:kern w:val="0"/>
          <w:szCs w:val="21"/>
        </w:rPr>
        <w:t>（1）重点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：</w:t>
      </w:r>
      <w:r w:rsidRPr="00D953EB">
        <w:rPr>
          <w:rFonts w:ascii="宋体" w:eastAsia="宋体" w:hAnsi="宋体" w:cs="宋体" w:hint="eastAsia"/>
          <w:color w:val="000000"/>
          <w:kern w:val="0"/>
          <w:szCs w:val="21"/>
        </w:rPr>
        <w:t xml:space="preserve"> 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从属性、</w:t>
      </w:r>
      <w:r>
        <w:rPr>
          <w:rFonts w:ascii="宋体" w:eastAsia="宋体" w:hAnsi="宋体" w:cs="宋体"/>
          <w:color w:val="000000"/>
          <w:kern w:val="0"/>
          <w:szCs w:val="21"/>
        </w:rPr>
        <w:t>定比性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；</w:t>
      </w:r>
      <w:r>
        <w:rPr>
          <w:rFonts w:ascii="宋体" w:eastAsia="宋体" w:hAnsi="宋体" w:cs="宋体"/>
          <w:color w:val="000000"/>
          <w:kern w:val="0"/>
          <w:szCs w:val="21"/>
        </w:rPr>
        <w:t>直角三角形法</w:t>
      </w:r>
      <w:r w:rsidRPr="00D953EB"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:rsidR="00B21A9E" w:rsidRPr="00D953EB" w:rsidRDefault="00B21A9E" w:rsidP="003F71D8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D953EB">
        <w:rPr>
          <w:rFonts w:ascii="宋体" w:eastAsia="宋体" w:hAnsi="宋体" w:cs="宋体" w:hint="eastAsia"/>
          <w:color w:val="000000"/>
          <w:kern w:val="0"/>
          <w:szCs w:val="21"/>
        </w:rPr>
        <w:t>（2）难点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： 直角</w:t>
      </w:r>
      <w:r>
        <w:rPr>
          <w:rFonts w:ascii="宋体" w:eastAsia="宋体" w:hAnsi="宋体" w:cs="宋体"/>
          <w:color w:val="000000"/>
          <w:kern w:val="0"/>
          <w:szCs w:val="21"/>
        </w:rPr>
        <w:t>三角形法</w:t>
      </w:r>
      <w:r w:rsidRPr="00D953EB"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:rsidR="00B21A9E" w:rsidRPr="006C728F" w:rsidRDefault="00B21A9E" w:rsidP="003F71D8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6C728F">
        <w:rPr>
          <w:rFonts w:ascii="宋体" w:eastAsia="宋体" w:hAnsi="宋体" w:cs="宋体"/>
          <w:color w:val="000000"/>
          <w:kern w:val="0"/>
          <w:szCs w:val="21"/>
        </w:rPr>
        <w:t>3.</w:t>
      </w:r>
      <w:r w:rsidRPr="006C728F">
        <w:rPr>
          <w:rFonts w:ascii="宋体" w:eastAsia="宋体" w:hAnsi="宋体" w:cs="宋体" w:hint="eastAsia"/>
          <w:color w:val="000000"/>
          <w:kern w:val="0"/>
          <w:szCs w:val="21"/>
        </w:rPr>
        <w:t>教学内容</w:t>
      </w:r>
    </w:p>
    <w:p w:rsidR="00B21A9E" w:rsidRDefault="00B21A9E" w:rsidP="003F71D8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（1）</w:t>
      </w:r>
      <w:r w:rsidRPr="00674816">
        <w:rPr>
          <w:rFonts w:ascii="宋体" w:eastAsia="宋体" w:hAnsi="宋体" w:cs="宋体" w:hint="eastAsia"/>
          <w:color w:val="000000"/>
          <w:kern w:val="0"/>
          <w:szCs w:val="21"/>
        </w:rPr>
        <w:t>一般位置直线的投影特性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:rsidR="00B21A9E" w:rsidRDefault="00B21A9E" w:rsidP="003F71D8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（2）</w:t>
      </w:r>
      <w:r w:rsidRPr="00674816">
        <w:rPr>
          <w:rFonts w:ascii="宋体" w:eastAsia="宋体" w:hAnsi="宋体" w:cs="宋体" w:hint="eastAsia"/>
          <w:color w:val="000000"/>
          <w:kern w:val="0"/>
          <w:szCs w:val="21"/>
        </w:rPr>
        <w:t>投影面的平行线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:rsidR="00B21A9E" w:rsidRPr="00674816" w:rsidRDefault="00B21A9E" w:rsidP="003F71D8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（3）</w:t>
      </w:r>
      <w:r w:rsidRPr="00674816">
        <w:rPr>
          <w:rFonts w:ascii="宋体" w:eastAsia="宋体" w:hAnsi="宋体" w:cs="宋体" w:hint="eastAsia"/>
          <w:color w:val="000000"/>
          <w:kern w:val="0"/>
          <w:szCs w:val="21"/>
        </w:rPr>
        <w:t>投影面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的</w:t>
      </w:r>
      <w:r w:rsidRPr="00674816">
        <w:rPr>
          <w:rFonts w:ascii="宋体" w:eastAsia="宋体" w:hAnsi="宋体" w:cs="宋体" w:hint="eastAsia"/>
          <w:color w:val="000000"/>
          <w:kern w:val="0"/>
          <w:szCs w:val="21"/>
        </w:rPr>
        <w:t>垂直线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:rsidR="00B21A9E" w:rsidRPr="00674816" w:rsidRDefault="00B21A9E" w:rsidP="003F71D8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674816">
        <w:rPr>
          <w:rFonts w:ascii="宋体" w:eastAsia="宋体" w:hAnsi="宋体" w:cs="宋体" w:hint="eastAsia"/>
          <w:color w:val="000000"/>
          <w:kern w:val="0"/>
          <w:szCs w:val="21"/>
        </w:rPr>
        <w:t>（4）直线上的点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:rsidR="00B21A9E" w:rsidRPr="00674816" w:rsidRDefault="00B21A9E" w:rsidP="003F71D8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674816">
        <w:rPr>
          <w:rFonts w:ascii="宋体" w:eastAsia="宋体" w:hAnsi="宋体" w:cs="宋体" w:hint="eastAsia"/>
          <w:color w:val="000000"/>
          <w:kern w:val="0"/>
          <w:szCs w:val="21"/>
        </w:rPr>
        <w:t>（5）线段的实长和倾角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:rsidR="00B21A9E" w:rsidRPr="005B3DE0" w:rsidRDefault="00B21A9E" w:rsidP="003F71D8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674816">
        <w:rPr>
          <w:rFonts w:ascii="宋体" w:eastAsia="宋体" w:hAnsi="宋体" w:cs="宋体" w:hint="eastAsia"/>
          <w:color w:val="000000"/>
          <w:kern w:val="0"/>
          <w:szCs w:val="21"/>
        </w:rPr>
        <w:t>（6）两直线的相对位置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:rsidR="00B21A9E" w:rsidRPr="006C728F" w:rsidRDefault="00B21A9E" w:rsidP="003F71D8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6C728F">
        <w:rPr>
          <w:rFonts w:ascii="宋体" w:eastAsia="宋体" w:hAnsi="宋体" w:cs="宋体"/>
          <w:color w:val="000000"/>
          <w:kern w:val="0"/>
          <w:szCs w:val="21"/>
        </w:rPr>
        <w:t>4.</w:t>
      </w:r>
      <w:r w:rsidRPr="006C728F">
        <w:rPr>
          <w:rFonts w:ascii="宋体" w:eastAsia="宋体" w:hAnsi="宋体" w:cs="宋体" w:hint="eastAsia"/>
          <w:color w:val="000000"/>
          <w:kern w:val="0"/>
          <w:szCs w:val="21"/>
        </w:rPr>
        <w:t xml:space="preserve">教学方法 </w:t>
      </w:r>
    </w:p>
    <w:p w:rsidR="00B21A9E" w:rsidRPr="006C728F" w:rsidRDefault="00B21A9E" w:rsidP="003F71D8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6C728F">
        <w:rPr>
          <w:rFonts w:ascii="宋体" w:eastAsia="宋体" w:hAnsi="宋体" w:cs="宋体" w:hint="eastAsia"/>
          <w:color w:val="000000"/>
          <w:kern w:val="0"/>
          <w:szCs w:val="21"/>
        </w:rPr>
        <w:t>（1）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讲授法</w:t>
      </w:r>
      <w:r w:rsidRPr="006C728F">
        <w:rPr>
          <w:rFonts w:ascii="宋体" w:eastAsia="宋体" w:hAnsi="宋体" w:cs="宋体" w:hint="eastAsia"/>
          <w:color w:val="000000"/>
          <w:kern w:val="0"/>
          <w:szCs w:val="21"/>
        </w:rPr>
        <w:t>：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基本概念</w:t>
      </w:r>
      <w:r w:rsidRPr="006C728F"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:rsidR="00B21A9E" w:rsidRPr="006C728F" w:rsidRDefault="00B21A9E" w:rsidP="003F71D8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6C728F">
        <w:rPr>
          <w:rFonts w:ascii="宋体" w:eastAsia="宋体" w:hAnsi="宋体" w:cs="宋体" w:hint="eastAsia"/>
          <w:color w:val="000000"/>
          <w:kern w:val="0"/>
          <w:szCs w:val="21"/>
        </w:rPr>
        <w:t>（2）</w:t>
      </w:r>
      <w:r w:rsidRPr="00F33EB7">
        <w:rPr>
          <w:rFonts w:ascii="宋体" w:eastAsia="宋体" w:hAnsi="宋体" w:cs="宋体" w:hint="eastAsia"/>
          <w:color w:val="000000"/>
          <w:kern w:val="0"/>
          <w:szCs w:val="21"/>
        </w:rPr>
        <w:t>案例法</w:t>
      </w:r>
      <w:r w:rsidRPr="006C728F">
        <w:rPr>
          <w:rFonts w:ascii="宋体" w:eastAsia="宋体" w:hAnsi="宋体" w:cs="宋体" w:hint="eastAsia"/>
          <w:color w:val="000000"/>
          <w:kern w:val="0"/>
          <w:szCs w:val="21"/>
        </w:rPr>
        <w:t>：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直角三角形法求一般线的实长和倾角。</w:t>
      </w:r>
    </w:p>
    <w:p w:rsidR="00B21A9E" w:rsidRPr="006C728F" w:rsidRDefault="00B21A9E" w:rsidP="003F71D8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6C728F">
        <w:rPr>
          <w:rFonts w:ascii="宋体" w:eastAsia="宋体" w:hAnsi="宋体" w:cs="宋体"/>
          <w:color w:val="000000"/>
          <w:kern w:val="0"/>
          <w:szCs w:val="21"/>
        </w:rPr>
        <w:t>5.</w:t>
      </w:r>
      <w:r w:rsidRPr="006C728F">
        <w:rPr>
          <w:rFonts w:ascii="宋体" w:eastAsia="宋体" w:hAnsi="宋体" w:cs="宋体" w:hint="eastAsia"/>
          <w:color w:val="000000"/>
          <w:kern w:val="0"/>
          <w:szCs w:val="21"/>
        </w:rPr>
        <w:t>教学评价</w:t>
      </w:r>
    </w:p>
    <w:p w:rsidR="00B21A9E" w:rsidRDefault="00B21A9E" w:rsidP="003F71D8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6C728F">
        <w:rPr>
          <w:rFonts w:ascii="宋体" w:eastAsia="宋体" w:hAnsi="宋体" w:cs="宋体" w:hint="eastAsia"/>
          <w:color w:val="000000"/>
          <w:kern w:val="0"/>
          <w:szCs w:val="21"/>
        </w:rPr>
        <w:t>（1）能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掌握直线、直线上的点的投影及特性。</w:t>
      </w:r>
    </w:p>
    <w:p w:rsidR="00B21A9E" w:rsidRPr="00050E78" w:rsidRDefault="00B21A9E" w:rsidP="003F71D8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（2）能掌握直线实长和倾角的求解方法。</w:t>
      </w:r>
    </w:p>
    <w:p w:rsidR="00B21A9E" w:rsidRDefault="00B21A9E" w:rsidP="003F71D8">
      <w:pPr>
        <w:widowControl/>
        <w:spacing w:beforeLines="50" w:afterLines="50"/>
        <w:ind w:left="482"/>
        <w:jc w:val="left"/>
        <w:rPr>
          <w:rFonts w:ascii="黑体" w:eastAsia="黑体" w:hAnsi="黑体" w:cs="Times New Roman"/>
          <w:b/>
          <w:sz w:val="24"/>
          <w:szCs w:val="24"/>
        </w:rPr>
      </w:pPr>
    </w:p>
    <w:p w:rsidR="00B21A9E" w:rsidRPr="00346727" w:rsidRDefault="00B21A9E" w:rsidP="003F71D8">
      <w:pPr>
        <w:widowControl/>
        <w:spacing w:beforeLines="50" w:afterLines="50"/>
        <w:ind w:left="482"/>
        <w:jc w:val="left"/>
        <w:rPr>
          <w:rFonts w:ascii="黑体" w:eastAsia="黑体" w:hAnsi="黑体" w:cs="Times New Roman"/>
          <w:b/>
          <w:sz w:val="24"/>
          <w:szCs w:val="24"/>
        </w:rPr>
      </w:pPr>
      <w:r>
        <w:rPr>
          <w:rFonts w:ascii="黑体" w:eastAsia="黑体" w:hAnsi="黑体" w:cs="Times New Roman" w:hint="eastAsia"/>
          <w:b/>
          <w:sz w:val="24"/>
          <w:szCs w:val="24"/>
        </w:rPr>
        <w:t>第四章 平面</w:t>
      </w:r>
    </w:p>
    <w:p w:rsidR="00B21A9E" w:rsidRDefault="00B21A9E" w:rsidP="003F71D8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6C728F">
        <w:rPr>
          <w:rFonts w:ascii="宋体" w:eastAsia="宋体" w:hAnsi="宋体" w:cs="宋体"/>
          <w:color w:val="000000"/>
          <w:kern w:val="0"/>
          <w:szCs w:val="21"/>
        </w:rPr>
        <w:t>1.</w:t>
      </w:r>
      <w:r w:rsidRPr="006C728F">
        <w:rPr>
          <w:rFonts w:ascii="宋体" w:eastAsia="宋体" w:hAnsi="宋体" w:cs="宋体" w:hint="eastAsia"/>
          <w:color w:val="000000"/>
          <w:kern w:val="0"/>
          <w:szCs w:val="21"/>
        </w:rPr>
        <w:t xml:space="preserve">教学目标 </w:t>
      </w:r>
    </w:p>
    <w:p w:rsidR="00B21A9E" w:rsidRPr="00674816" w:rsidRDefault="00B21A9E" w:rsidP="003F71D8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674816">
        <w:rPr>
          <w:rFonts w:ascii="宋体" w:eastAsia="宋体" w:hAnsi="宋体" w:cs="宋体" w:hint="eastAsia"/>
          <w:color w:val="000000"/>
          <w:kern w:val="0"/>
          <w:szCs w:val="21"/>
        </w:rPr>
        <w:t>（1）</w:t>
      </w:r>
      <w:r>
        <w:rPr>
          <w:rFonts w:ascii="宋体" w:eastAsia="宋体" w:hAnsi="宋体" w:cs="宋体"/>
          <w:color w:val="000000"/>
          <w:kern w:val="0"/>
          <w:szCs w:val="21"/>
        </w:rPr>
        <w:t>能区分一般位置平面、投影面平行面和投影面垂直面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:rsidR="00B21A9E" w:rsidRPr="00674816" w:rsidRDefault="00B21A9E" w:rsidP="003F71D8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674816">
        <w:rPr>
          <w:rFonts w:ascii="宋体" w:eastAsia="宋体" w:hAnsi="宋体" w:cs="宋体" w:hint="eastAsia"/>
          <w:color w:val="000000"/>
          <w:kern w:val="0"/>
          <w:szCs w:val="21"/>
        </w:rPr>
        <w:t>（2）</w:t>
      </w:r>
      <w:r w:rsidRPr="00674816">
        <w:rPr>
          <w:rFonts w:ascii="宋体" w:eastAsia="宋体" w:hAnsi="宋体" w:cs="宋体"/>
          <w:color w:val="000000"/>
          <w:kern w:val="0"/>
          <w:szCs w:val="21"/>
        </w:rPr>
        <w:t>掌握平面上的直线和点与平面的关系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:rsidR="00B21A9E" w:rsidRPr="00674816" w:rsidRDefault="00B21A9E" w:rsidP="003F71D8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674816">
        <w:rPr>
          <w:rFonts w:ascii="宋体" w:eastAsia="宋体" w:hAnsi="宋体" w:cs="宋体" w:hint="eastAsia"/>
          <w:color w:val="000000"/>
          <w:kern w:val="0"/>
          <w:szCs w:val="21"/>
        </w:rPr>
        <w:t>（3）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掌握平面上的特殊线的投影特性。</w:t>
      </w:r>
    </w:p>
    <w:p w:rsidR="00B21A9E" w:rsidRPr="00674816" w:rsidRDefault="00B21A9E" w:rsidP="003F71D8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674816">
        <w:rPr>
          <w:rFonts w:ascii="宋体" w:eastAsia="宋体" w:hAnsi="宋体" w:cs="宋体" w:hint="eastAsia"/>
          <w:color w:val="000000"/>
          <w:kern w:val="0"/>
          <w:szCs w:val="21"/>
        </w:rPr>
        <w:t>（4）利用最大斜度线求倾角</w:t>
      </w:r>
    </w:p>
    <w:p w:rsidR="00B21A9E" w:rsidRPr="00E972BA" w:rsidRDefault="00B21A9E" w:rsidP="003F71D8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674816">
        <w:rPr>
          <w:rFonts w:ascii="宋体" w:eastAsia="宋体" w:hAnsi="宋体" w:cs="宋体" w:hint="eastAsia"/>
          <w:color w:val="000000"/>
          <w:kern w:val="0"/>
          <w:szCs w:val="21"/>
        </w:rPr>
        <w:t>（5）能够在所绘制的形体的三面投影图上确定虚、实线。</w:t>
      </w:r>
    </w:p>
    <w:p w:rsidR="00B21A9E" w:rsidRPr="006C728F" w:rsidRDefault="00B21A9E" w:rsidP="003F71D8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6C728F">
        <w:rPr>
          <w:rFonts w:ascii="宋体" w:eastAsia="宋体" w:hAnsi="宋体" w:cs="宋体"/>
          <w:color w:val="000000"/>
          <w:kern w:val="0"/>
          <w:szCs w:val="21"/>
        </w:rPr>
        <w:t>2.</w:t>
      </w:r>
      <w:r w:rsidRPr="006C728F">
        <w:rPr>
          <w:rFonts w:ascii="宋体" w:eastAsia="宋体" w:hAnsi="宋体" w:cs="宋体" w:hint="eastAsia"/>
          <w:color w:val="000000"/>
          <w:kern w:val="0"/>
          <w:szCs w:val="21"/>
        </w:rPr>
        <w:t>教学重难点</w:t>
      </w:r>
    </w:p>
    <w:p w:rsidR="00B21A9E" w:rsidRPr="00674816" w:rsidRDefault="00B21A9E" w:rsidP="00B21A9E">
      <w:pPr>
        <w:spacing w:line="360" w:lineRule="exact"/>
        <w:ind w:leftChars="300" w:left="1785" w:hangingChars="550" w:hanging="1155"/>
        <w:rPr>
          <w:rFonts w:ascii="宋体" w:eastAsia="宋体" w:hAnsi="宋体" w:cs="宋体"/>
          <w:color w:val="000000"/>
          <w:kern w:val="0"/>
          <w:szCs w:val="21"/>
        </w:rPr>
      </w:pPr>
      <w:r w:rsidRPr="00E972BA">
        <w:rPr>
          <w:rFonts w:ascii="宋体" w:eastAsia="宋体" w:hAnsi="宋体" w:cs="宋体" w:hint="eastAsia"/>
          <w:color w:val="000000"/>
          <w:kern w:val="0"/>
          <w:szCs w:val="21"/>
        </w:rPr>
        <w:t>（1）重点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：</w:t>
      </w:r>
      <w:r w:rsidRPr="00674816">
        <w:rPr>
          <w:rFonts w:ascii="宋体" w:eastAsia="宋体" w:hAnsi="宋体" w:cs="宋体" w:hint="eastAsia"/>
          <w:color w:val="000000"/>
          <w:kern w:val="0"/>
          <w:szCs w:val="21"/>
        </w:rPr>
        <w:t>两直线相对位置的读图及作图；交叉两直线在三投影面中判别可见性；平面内定直线和点。</w:t>
      </w:r>
    </w:p>
    <w:p w:rsidR="00B21A9E" w:rsidRPr="00E972BA" w:rsidRDefault="00B21A9E" w:rsidP="00B21A9E">
      <w:pPr>
        <w:spacing w:line="360" w:lineRule="exact"/>
        <w:ind w:firstLineChars="300" w:firstLine="630"/>
        <w:rPr>
          <w:rFonts w:ascii="宋体" w:eastAsia="宋体" w:hAnsi="宋体" w:cs="宋体"/>
          <w:color w:val="000000"/>
          <w:kern w:val="0"/>
          <w:szCs w:val="21"/>
        </w:rPr>
      </w:pPr>
    </w:p>
    <w:p w:rsidR="00B21A9E" w:rsidRDefault="00B21A9E" w:rsidP="003F71D8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E972BA">
        <w:rPr>
          <w:rFonts w:ascii="宋体" w:eastAsia="宋体" w:hAnsi="宋体" w:cs="宋体" w:hint="eastAsia"/>
          <w:color w:val="000000"/>
          <w:kern w:val="0"/>
          <w:szCs w:val="21"/>
        </w:rPr>
        <w:lastRenderedPageBreak/>
        <w:t>（2）难点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：</w:t>
      </w:r>
      <w:r w:rsidRPr="00674816">
        <w:rPr>
          <w:rFonts w:ascii="宋体" w:eastAsia="宋体" w:hAnsi="宋体" w:cs="宋体" w:hint="eastAsia"/>
          <w:color w:val="000000"/>
          <w:kern w:val="0"/>
          <w:szCs w:val="21"/>
        </w:rPr>
        <w:t>交叉两直线在三投影面中判别可见性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:rsidR="00B21A9E" w:rsidRPr="006C728F" w:rsidRDefault="00B21A9E" w:rsidP="003F71D8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6C728F">
        <w:rPr>
          <w:rFonts w:ascii="宋体" w:eastAsia="宋体" w:hAnsi="宋体" w:cs="宋体"/>
          <w:color w:val="000000"/>
          <w:kern w:val="0"/>
          <w:szCs w:val="21"/>
        </w:rPr>
        <w:t>3.</w:t>
      </w:r>
      <w:r w:rsidRPr="006C728F">
        <w:rPr>
          <w:rFonts w:ascii="宋体" w:eastAsia="宋体" w:hAnsi="宋体" w:cs="宋体" w:hint="eastAsia"/>
          <w:color w:val="000000"/>
          <w:kern w:val="0"/>
          <w:szCs w:val="21"/>
        </w:rPr>
        <w:t>教学内容</w:t>
      </w:r>
    </w:p>
    <w:p w:rsidR="00B21A9E" w:rsidRPr="00674816" w:rsidRDefault="00B21A9E" w:rsidP="00B21A9E">
      <w:pPr>
        <w:spacing w:line="360" w:lineRule="exact"/>
        <w:ind w:firstLineChars="200" w:firstLine="420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（1）一般位置平面。</w:t>
      </w:r>
    </w:p>
    <w:p w:rsidR="00B21A9E" w:rsidRPr="00674816" w:rsidRDefault="00B21A9E" w:rsidP="00B21A9E">
      <w:pPr>
        <w:spacing w:line="360" w:lineRule="exact"/>
        <w:ind w:firstLineChars="200" w:firstLine="420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（2）投影面垂直面</w:t>
      </w:r>
      <w:r w:rsidRPr="00674816"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:rsidR="00B21A9E" w:rsidRPr="00674816" w:rsidRDefault="00B21A9E" w:rsidP="00B21A9E">
      <w:pPr>
        <w:spacing w:line="360" w:lineRule="exact"/>
        <w:ind w:firstLineChars="200" w:firstLine="420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（3）</w:t>
      </w:r>
      <w:r w:rsidRPr="00674816">
        <w:rPr>
          <w:rFonts w:ascii="宋体" w:eastAsia="宋体" w:hAnsi="宋体" w:cs="宋体" w:hint="eastAsia"/>
          <w:color w:val="000000"/>
          <w:kern w:val="0"/>
          <w:szCs w:val="21"/>
        </w:rPr>
        <w:t>投影面平行面。</w:t>
      </w:r>
    </w:p>
    <w:p w:rsidR="00B21A9E" w:rsidRPr="006C728F" w:rsidRDefault="00B21A9E" w:rsidP="003F71D8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6C728F">
        <w:rPr>
          <w:rFonts w:ascii="宋体" w:eastAsia="宋体" w:hAnsi="宋体" w:cs="宋体"/>
          <w:color w:val="000000"/>
          <w:kern w:val="0"/>
          <w:szCs w:val="21"/>
        </w:rPr>
        <w:t>4.</w:t>
      </w:r>
      <w:r w:rsidRPr="006C728F">
        <w:rPr>
          <w:rFonts w:ascii="宋体" w:eastAsia="宋体" w:hAnsi="宋体" w:cs="宋体" w:hint="eastAsia"/>
          <w:color w:val="000000"/>
          <w:kern w:val="0"/>
          <w:szCs w:val="21"/>
        </w:rPr>
        <w:t xml:space="preserve">教学方法 </w:t>
      </w:r>
    </w:p>
    <w:p w:rsidR="00B21A9E" w:rsidRDefault="00B21A9E" w:rsidP="003F71D8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6C728F">
        <w:rPr>
          <w:rFonts w:ascii="宋体" w:eastAsia="宋体" w:hAnsi="宋体" w:cs="宋体" w:hint="eastAsia"/>
          <w:color w:val="000000"/>
          <w:kern w:val="0"/>
          <w:szCs w:val="21"/>
        </w:rPr>
        <w:t>（1）讲授法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：基本概念</w:t>
      </w:r>
    </w:p>
    <w:p w:rsidR="00B21A9E" w:rsidRDefault="00B21A9E" w:rsidP="003F71D8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6C728F">
        <w:rPr>
          <w:rFonts w:ascii="宋体" w:eastAsia="宋体" w:hAnsi="宋体" w:cs="宋体" w:hint="eastAsia"/>
          <w:color w:val="000000"/>
          <w:kern w:val="0"/>
          <w:szCs w:val="21"/>
        </w:rPr>
        <w:t>（2）</w:t>
      </w:r>
      <w:r w:rsidRPr="00F33EB7">
        <w:rPr>
          <w:rFonts w:ascii="宋体" w:eastAsia="宋体" w:hAnsi="宋体" w:cs="宋体" w:hint="eastAsia"/>
          <w:color w:val="000000"/>
          <w:kern w:val="0"/>
          <w:szCs w:val="21"/>
        </w:rPr>
        <w:t>案例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法</w:t>
      </w:r>
      <w:r w:rsidRPr="006C728F">
        <w:rPr>
          <w:rFonts w:ascii="宋体" w:eastAsia="宋体" w:hAnsi="宋体" w:cs="宋体" w:hint="eastAsia"/>
          <w:color w:val="000000"/>
          <w:kern w:val="0"/>
          <w:szCs w:val="21"/>
        </w:rPr>
        <w:t>：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两直线相对位置的读图和作图。</w:t>
      </w:r>
    </w:p>
    <w:p w:rsidR="00B21A9E" w:rsidRPr="006C728F" w:rsidRDefault="00B21A9E" w:rsidP="003F71D8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6C728F">
        <w:rPr>
          <w:rFonts w:ascii="宋体" w:eastAsia="宋体" w:hAnsi="宋体" w:cs="宋体"/>
          <w:color w:val="000000"/>
          <w:kern w:val="0"/>
          <w:szCs w:val="21"/>
        </w:rPr>
        <w:t xml:space="preserve"> 5.</w:t>
      </w:r>
      <w:r w:rsidRPr="006C728F">
        <w:rPr>
          <w:rFonts w:ascii="宋体" w:eastAsia="宋体" w:hAnsi="宋体" w:cs="宋体" w:hint="eastAsia"/>
          <w:color w:val="000000"/>
          <w:kern w:val="0"/>
          <w:szCs w:val="21"/>
        </w:rPr>
        <w:t>教学评价</w:t>
      </w:r>
    </w:p>
    <w:p w:rsidR="00B21A9E" w:rsidRDefault="00B21A9E" w:rsidP="003F71D8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6C728F">
        <w:rPr>
          <w:rFonts w:ascii="宋体" w:eastAsia="宋体" w:hAnsi="宋体" w:cs="宋体" w:hint="eastAsia"/>
          <w:color w:val="000000"/>
          <w:kern w:val="0"/>
          <w:szCs w:val="21"/>
        </w:rPr>
        <w:t>（1）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能掌握点与平面的关系。</w:t>
      </w:r>
    </w:p>
    <w:p w:rsidR="00B21A9E" w:rsidRPr="00050E78" w:rsidRDefault="00B21A9E" w:rsidP="003F71D8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（2）能掌握平面上特殊线的投影特性。</w:t>
      </w:r>
    </w:p>
    <w:p w:rsidR="00B21A9E" w:rsidRDefault="00B21A9E" w:rsidP="003F71D8">
      <w:pPr>
        <w:widowControl/>
        <w:spacing w:beforeLines="50" w:afterLines="50"/>
        <w:ind w:left="482"/>
        <w:jc w:val="left"/>
        <w:rPr>
          <w:rFonts w:ascii="黑体" w:eastAsia="黑体" w:hAnsi="黑体" w:cs="Times New Roman"/>
          <w:b/>
          <w:sz w:val="24"/>
          <w:szCs w:val="24"/>
        </w:rPr>
      </w:pPr>
    </w:p>
    <w:p w:rsidR="00B21A9E" w:rsidRPr="00346727" w:rsidRDefault="00B21A9E" w:rsidP="003F71D8">
      <w:pPr>
        <w:widowControl/>
        <w:spacing w:beforeLines="50" w:afterLines="50"/>
        <w:ind w:left="482"/>
        <w:jc w:val="left"/>
        <w:rPr>
          <w:rFonts w:ascii="黑体" w:eastAsia="黑体" w:hAnsi="黑体" w:cs="Times New Roman"/>
          <w:b/>
          <w:sz w:val="24"/>
          <w:szCs w:val="24"/>
        </w:rPr>
      </w:pPr>
      <w:r>
        <w:rPr>
          <w:rFonts w:ascii="黑体" w:eastAsia="黑体" w:hAnsi="黑体" w:cs="Times New Roman" w:hint="eastAsia"/>
          <w:b/>
          <w:sz w:val="24"/>
          <w:szCs w:val="24"/>
        </w:rPr>
        <w:t xml:space="preserve">第五章 </w:t>
      </w:r>
      <w:r w:rsidRPr="007A30F8">
        <w:rPr>
          <w:rFonts w:ascii="黑体" w:eastAsia="黑体" w:hAnsi="黑体" w:cs="Times New Roman" w:hint="eastAsia"/>
          <w:b/>
          <w:sz w:val="24"/>
          <w:szCs w:val="24"/>
        </w:rPr>
        <w:t>直线与平面及两平面的位置关系、换面法</w:t>
      </w:r>
    </w:p>
    <w:p w:rsidR="00B21A9E" w:rsidRDefault="00B21A9E" w:rsidP="003F71D8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6C728F">
        <w:rPr>
          <w:rFonts w:ascii="宋体" w:eastAsia="宋体" w:hAnsi="宋体" w:cs="宋体"/>
          <w:color w:val="000000"/>
          <w:kern w:val="0"/>
          <w:szCs w:val="21"/>
        </w:rPr>
        <w:t>1.</w:t>
      </w:r>
      <w:r w:rsidRPr="006C728F">
        <w:rPr>
          <w:rFonts w:ascii="宋体" w:eastAsia="宋体" w:hAnsi="宋体" w:cs="宋体" w:hint="eastAsia"/>
          <w:color w:val="000000"/>
          <w:kern w:val="0"/>
          <w:szCs w:val="21"/>
        </w:rPr>
        <w:t xml:space="preserve">教学目标 </w:t>
      </w:r>
    </w:p>
    <w:p w:rsidR="00B21A9E" w:rsidRPr="007A30F8" w:rsidRDefault="00B21A9E" w:rsidP="003F71D8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7A30F8">
        <w:rPr>
          <w:rFonts w:ascii="宋体" w:eastAsia="宋体" w:hAnsi="宋体" w:cs="宋体" w:hint="eastAsia"/>
          <w:color w:val="000000"/>
          <w:kern w:val="0"/>
          <w:szCs w:val="21"/>
        </w:rPr>
        <w:t>（1）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了解直线与直线、直线与平面的平行和相交问题。</w:t>
      </w:r>
    </w:p>
    <w:p w:rsidR="00B21A9E" w:rsidRPr="007A30F8" w:rsidRDefault="00B21A9E" w:rsidP="003F71D8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7A30F8">
        <w:rPr>
          <w:rFonts w:ascii="宋体" w:eastAsia="宋体" w:hAnsi="宋体" w:cs="宋体" w:hint="eastAsia"/>
          <w:color w:val="000000"/>
          <w:kern w:val="0"/>
          <w:szCs w:val="21"/>
        </w:rPr>
        <w:t>（2）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熟悉直线和平面相交，其交点是直线和平面的共有点。</w:t>
      </w:r>
    </w:p>
    <w:p w:rsidR="00B21A9E" w:rsidRPr="007A30F8" w:rsidRDefault="00B21A9E" w:rsidP="003F71D8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7A30F8">
        <w:rPr>
          <w:rFonts w:ascii="宋体" w:eastAsia="宋体" w:hAnsi="宋体" w:cs="宋体" w:hint="eastAsia"/>
          <w:color w:val="000000"/>
          <w:kern w:val="0"/>
          <w:szCs w:val="21"/>
        </w:rPr>
        <w:t>（3）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掌握交点在三投影面体系中必须满足点的三个投影规律。</w:t>
      </w:r>
    </w:p>
    <w:p w:rsidR="00B21A9E" w:rsidRPr="007A30F8" w:rsidRDefault="00B21A9E" w:rsidP="003F71D8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7A30F8">
        <w:rPr>
          <w:rFonts w:ascii="宋体" w:eastAsia="宋体" w:hAnsi="宋体" w:cs="宋体" w:hint="eastAsia"/>
          <w:color w:val="000000"/>
          <w:kern w:val="0"/>
          <w:szCs w:val="21"/>
        </w:rPr>
        <w:t>（4）了解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平面的平行和相交问题。</w:t>
      </w:r>
    </w:p>
    <w:p w:rsidR="00B21A9E" w:rsidRPr="007A30F8" w:rsidRDefault="00B21A9E" w:rsidP="003F71D8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7A30F8">
        <w:rPr>
          <w:rFonts w:ascii="宋体" w:eastAsia="宋体" w:hAnsi="宋体" w:cs="宋体" w:hint="eastAsia"/>
          <w:color w:val="000000"/>
          <w:kern w:val="0"/>
          <w:szCs w:val="21"/>
        </w:rPr>
        <w:t>（5）</w:t>
      </w:r>
      <w:r w:rsidRPr="007A30F8">
        <w:rPr>
          <w:rFonts w:ascii="宋体" w:eastAsia="宋体" w:hAnsi="宋体" w:cs="宋体"/>
          <w:color w:val="000000"/>
          <w:kern w:val="0"/>
          <w:szCs w:val="21"/>
        </w:rPr>
        <w:t>用换面法解决空间问题</w:t>
      </w:r>
      <w:r w:rsidRPr="007A30F8"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:rsidR="00B21A9E" w:rsidRPr="006C728F" w:rsidRDefault="00B21A9E" w:rsidP="003F71D8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6C728F">
        <w:rPr>
          <w:rFonts w:ascii="宋体" w:eastAsia="宋体" w:hAnsi="宋体" w:cs="宋体"/>
          <w:color w:val="000000"/>
          <w:kern w:val="0"/>
          <w:szCs w:val="21"/>
        </w:rPr>
        <w:t>2.</w:t>
      </w:r>
      <w:r w:rsidRPr="006C728F">
        <w:rPr>
          <w:rFonts w:ascii="宋体" w:eastAsia="宋体" w:hAnsi="宋体" w:cs="宋体" w:hint="eastAsia"/>
          <w:color w:val="000000"/>
          <w:kern w:val="0"/>
          <w:szCs w:val="21"/>
        </w:rPr>
        <w:t>教学重难点</w:t>
      </w:r>
    </w:p>
    <w:p w:rsidR="00B21A9E" w:rsidRPr="00907DC5" w:rsidRDefault="00B21A9E" w:rsidP="003F71D8">
      <w:pPr>
        <w:widowControl/>
        <w:spacing w:beforeLines="50" w:afterLines="50"/>
        <w:ind w:leftChars="200" w:left="1575" w:hangingChars="550" w:hanging="1155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6C1F92">
        <w:rPr>
          <w:rFonts w:ascii="宋体" w:eastAsia="宋体" w:hAnsi="宋体" w:cs="宋体" w:hint="eastAsia"/>
          <w:color w:val="000000"/>
          <w:kern w:val="0"/>
          <w:szCs w:val="21"/>
        </w:rPr>
        <w:t>（1）重点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：</w:t>
      </w:r>
      <w:r w:rsidRPr="00907DC5">
        <w:rPr>
          <w:rFonts w:ascii="宋体" w:eastAsia="宋体" w:hAnsi="宋体" w:cs="宋体" w:hint="eastAsia"/>
          <w:color w:val="000000"/>
          <w:kern w:val="0"/>
          <w:szCs w:val="21"/>
        </w:rPr>
        <w:t>一般线与一般面相交求交点并判别可见性；设置新投影面的原则及求新投影的方法。</w:t>
      </w:r>
    </w:p>
    <w:p w:rsidR="00B21A9E" w:rsidRPr="006C1F92" w:rsidRDefault="00B21A9E" w:rsidP="003F71D8">
      <w:pPr>
        <w:widowControl/>
        <w:spacing w:beforeLines="50" w:afterLines="50"/>
        <w:ind w:leftChars="200" w:left="1575" w:hangingChars="550" w:hanging="1155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6C1F92">
        <w:rPr>
          <w:rFonts w:ascii="宋体" w:eastAsia="宋体" w:hAnsi="宋体" w:cs="宋体" w:hint="eastAsia"/>
          <w:color w:val="000000"/>
          <w:kern w:val="0"/>
          <w:szCs w:val="21"/>
        </w:rPr>
        <w:t>（2）难点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：</w:t>
      </w:r>
      <w:r w:rsidRPr="00907DC5">
        <w:rPr>
          <w:rFonts w:ascii="宋体" w:eastAsia="宋体" w:hAnsi="宋体" w:cs="宋体" w:hint="eastAsia"/>
          <w:color w:val="000000"/>
          <w:kern w:val="0"/>
          <w:szCs w:val="21"/>
        </w:rPr>
        <w:t>用一次变换投影面方法可解决的空间的几何元素度量和定位问题；用两次变换投影面法可解决的空间几何元素的度量和定位问题。</w:t>
      </w:r>
    </w:p>
    <w:p w:rsidR="00B21A9E" w:rsidRPr="006C728F" w:rsidRDefault="00B21A9E" w:rsidP="003F71D8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6C728F">
        <w:rPr>
          <w:rFonts w:ascii="宋体" w:eastAsia="宋体" w:hAnsi="宋体" w:cs="宋体"/>
          <w:color w:val="000000"/>
          <w:kern w:val="0"/>
          <w:szCs w:val="21"/>
        </w:rPr>
        <w:t>3.</w:t>
      </w:r>
      <w:r w:rsidRPr="006C728F">
        <w:rPr>
          <w:rFonts w:ascii="宋体" w:eastAsia="宋体" w:hAnsi="宋体" w:cs="宋体" w:hint="eastAsia"/>
          <w:color w:val="000000"/>
          <w:kern w:val="0"/>
          <w:szCs w:val="21"/>
        </w:rPr>
        <w:t>教学内容</w:t>
      </w:r>
    </w:p>
    <w:p w:rsidR="00B21A9E" w:rsidRPr="007A30F8" w:rsidRDefault="00B21A9E" w:rsidP="003F71D8">
      <w:pPr>
        <w:widowControl/>
        <w:spacing w:beforeLines="50" w:afterLines="50"/>
        <w:ind w:leftChars="200" w:left="1575" w:hangingChars="550" w:hanging="1155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7A30F8">
        <w:rPr>
          <w:rFonts w:ascii="宋体" w:eastAsia="宋体" w:hAnsi="宋体" w:cs="宋体" w:hint="eastAsia"/>
          <w:color w:val="000000"/>
          <w:kern w:val="0"/>
          <w:szCs w:val="21"/>
        </w:rPr>
        <w:t>（1）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平行关系。</w:t>
      </w:r>
    </w:p>
    <w:p w:rsidR="00B21A9E" w:rsidRPr="007A30F8" w:rsidRDefault="00B21A9E" w:rsidP="003F71D8">
      <w:pPr>
        <w:widowControl/>
        <w:spacing w:beforeLines="50" w:afterLines="50"/>
        <w:ind w:leftChars="200" w:left="1575" w:hangingChars="550" w:hanging="1155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7A30F8">
        <w:rPr>
          <w:rFonts w:ascii="宋体" w:eastAsia="宋体" w:hAnsi="宋体" w:cs="宋体" w:hint="eastAsia"/>
          <w:color w:val="000000"/>
          <w:kern w:val="0"/>
          <w:szCs w:val="21"/>
        </w:rPr>
        <w:t>（2）</w:t>
      </w:r>
      <w:r w:rsidRPr="00907DC5">
        <w:rPr>
          <w:rFonts w:ascii="宋体" w:eastAsia="宋体" w:hAnsi="宋体" w:cs="宋体" w:hint="eastAsia"/>
          <w:color w:val="000000"/>
          <w:kern w:val="0"/>
          <w:szCs w:val="21"/>
        </w:rPr>
        <w:t>直线与平面,平面与平面的垂直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:rsidR="00B21A9E" w:rsidRPr="007A30F8" w:rsidRDefault="00B21A9E" w:rsidP="003F71D8">
      <w:pPr>
        <w:widowControl/>
        <w:spacing w:beforeLines="50" w:afterLines="50"/>
        <w:ind w:leftChars="200" w:left="1575" w:hangingChars="550" w:hanging="1155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7A30F8">
        <w:rPr>
          <w:rFonts w:ascii="宋体" w:eastAsia="宋体" w:hAnsi="宋体" w:cs="宋体" w:hint="eastAsia"/>
          <w:color w:val="000000"/>
          <w:kern w:val="0"/>
          <w:szCs w:val="21"/>
        </w:rPr>
        <w:t>（3）</w:t>
      </w:r>
      <w:r w:rsidRPr="00907DC5">
        <w:rPr>
          <w:rFonts w:ascii="宋体" w:eastAsia="宋体" w:hAnsi="宋体" w:cs="宋体" w:hint="eastAsia"/>
          <w:color w:val="000000"/>
          <w:kern w:val="0"/>
          <w:szCs w:val="21"/>
        </w:rPr>
        <w:t>直线与平面,平面与平面的相交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:rsidR="00B21A9E" w:rsidRPr="006D5C30" w:rsidRDefault="00B21A9E" w:rsidP="003F71D8">
      <w:pPr>
        <w:widowControl/>
        <w:spacing w:beforeLines="50" w:afterLines="50"/>
        <w:ind w:leftChars="200" w:left="1575" w:hangingChars="550" w:hanging="1155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7A30F8">
        <w:rPr>
          <w:rFonts w:ascii="宋体" w:eastAsia="宋体" w:hAnsi="宋体" w:cs="宋体" w:hint="eastAsia"/>
          <w:color w:val="000000"/>
          <w:kern w:val="0"/>
          <w:szCs w:val="21"/>
        </w:rPr>
        <w:t>（4）</w:t>
      </w:r>
      <w:r w:rsidRPr="00907DC5">
        <w:rPr>
          <w:rFonts w:ascii="宋体" w:eastAsia="宋体" w:hAnsi="宋体" w:cs="宋体" w:hint="eastAsia"/>
          <w:color w:val="000000"/>
          <w:kern w:val="0"/>
          <w:szCs w:val="21"/>
        </w:rPr>
        <w:t>换面法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:rsidR="00B21A9E" w:rsidRPr="006C728F" w:rsidRDefault="00B21A9E" w:rsidP="003F71D8">
      <w:pPr>
        <w:widowControl/>
        <w:spacing w:beforeLines="50" w:afterLines="50"/>
        <w:ind w:leftChars="200" w:left="1575" w:hangingChars="550" w:hanging="1155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6C728F">
        <w:rPr>
          <w:rFonts w:ascii="宋体" w:eastAsia="宋体" w:hAnsi="宋体" w:cs="宋体"/>
          <w:color w:val="000000"/>
          <w:kern w:val="0"/>
          <w:szCs w:val="21"/>
        </w:rPr>
        <w:t>4.</w:t>
      </w:r>
      <w:r w:rsidRPr="006C728F">
        <w:rPr>
          <w:rFonts w:ascii="宋体" w:eastAsia="宋体" w:hAnsi="宋体" w:cs="宋体" w:hint="eastAsia"/>
          <w:color w:val="000000"/>
          <w:kern w:val="0"/>
          <w:szCs w:val="21"/>
        </w:rPr>
        <w:t xml:space="preserve">教学方法 </w:t>
      </w:r>
    </w:p>
    <w:p w:rsidR="00B21A9E" w:rsidRDefault="00B21A9E" w:rsidP="003F71D8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6C728F">
        <w:rPr>
          <w:rFonts w:ascii="宋体" w:eastAsia="宋体" w:hAnsi="宋体" w:cs="宋体" w:hint="eastAsia"/>
          <w:color w:val="000000"/>
          <w:kern w:val="0"/>
          <w:szCs w:val="21"/>
        </w:rPr>
        <w:t>（1）讲授法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：基本概念。</w:t>
      </w:r>
    </w:p>
    <w:p w:rsidR="00B21A9E" w:rsidRPr="006C728F" w:rsidRDefault="00B21A9E" w:rsidP="003F71D8">
      <w:pPr>
        <w:widowControl/>
        <w:spacing w:beforeLines="50" w:afterLines="50"/>
        <w:ind w:leftChars="200" w:left="1575" w:hangingChars="550" w:hanging="1155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6C728F">
        <w:rPr>
          <w:rFonts w:ascii="宋体" w:eastAsia="宋体" w:hAnsi="宋体" w:cs="宋体" w:hint="eastAsia"/>
          <w:color w:val="000000"/>
          <w:kern w:val="0"/>
          <w:szCs w:val="21"/>
        </w:rPr>
        <w:lastRenderedPageBreak/>
        <w:t>（2）</w:t>
      </w:r>
      <w:r w:rsidRPr="00F33EB7">
        <w:rPr>
          <w:rFonts w:ascii="宋体" w:eastAsia="宋体" w:hAnsi="宋体" w:cs="宋体" w:hint="eastAsia"/>
          <w:color w:val="000000"/>
          <w:kern w:val="0"/>
          <w:szCs w:val="21"/>
        </w:rPr>
        <w:t>案例</w:t>
      </w:r>
      <w:r w:rsidRPr="006C728F">
        <w:rPr>
          <w:rFonts w:ascii="宋体" w:eastAsia="宋体" w:hAnsi="宋体" w:cs="宋体" w:hint="eastAsia"/>
          <w:color w:val="000000"/>
          <w:kern w:val="0"/>
          <w:szCs w:val="21"/>
        </w:rPr>
        <w:t>法：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直面求实形；</w:t>
      </w:r>
      <w:r w:rsidRPr="00907DC5">
        <w:rPr>
          <w:rFonts w:ascii="宋体" w:eastAsia="宋体" w:hAnsi="宋体" w:cs="宋体" w:hint="eastAsia"/>
          <w:color w:val="000000"/>
          <w:kern w:val="0"/>
          <w:szCs w:val="21"/>
        </w:rPr>
        <w:t>与一般面的交点及判别可见性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:rsidR="00B21A9E" w:rsidRPr="006C728F" w:rsidRDefault="00B21A9E" w:rsidP="003F71D8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6C728F">
        <w:rPr>
          <w:rFonts w:ascii="宋体" w:eastAsia="宋体" w:hAnsi="宋体" w:cs="宋体"/>
          <w:color w:val="000000"/>
          <w:kern w:val="0"/>
          <w:szCs w:val="21"/>
        </w:rPr>
        <w:t>5.</w:t>
      </w:r>
      <w:r w:rsidRPr="006C728F">
        <w:rPr>
          <w:rFonts w:ascii="宋体" w:eastAsia="宋体" w:hAnsi="宋体" w:cs="宋体" w:hint="eastAsia"/>
          <w:color w:val="000000"/>
          <w:kern w:val="0"/>
          <w:szCs w:val="21"/>
        </w:rPr>
        <w:t>教学评价</w:t>
      </w:r>
    </w:p>
    <w:p w:rsidR="00B21A9E" w:rsidRDefault="00B21A9E" w:rsidP="003F71D8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6C728F">
        <w:rPr>
          <w:rFonts w:ascii="宋体" w:eastAsia="宋体" w:hAnsi="宋体" w:cs="宋体" w:hint="eastAsia"/>
          <w:color w:val="000000"/>
          <w:kern w:val="0"/>
          <w:szCs w:val="21"/>
        </w:rPr>
        <w:t>（1）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能掌握直线</w:t>
      </w:r>
      <w:r>
        <w:rPr>
          <w:rFonts w:ascii="宋体" w:eastAsia="宋体" w:hAnsi="宋体" w:cs="宋体"/>
          <w:color w:val="000000"/>
          <w:kern w:val="0"/>
          <w:szCs w:val="21"/>
        </w:rPr>
        <w:t>与平面的关系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:rsidR="00B21A9E" w:rsidRDefault="00B21A9E" w:rsidP="003F71D8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（2）能掌握</w:t>
      </w:r>
      <w:r w:rsidRPr="00907DC5">
        <w:rPr>
          <w:rFonts w:ascii="宋体" w:eastAsia="宋体" w:hAnsi="宋体" w:cs="宋体" w:hint="eastAsia"/>
          <w:color w:val="000000"/>
          <w:kern w:val="0"/>
          <w:szCs w:val="21"/>
        </w:rPr>
        <w:t>用</w:t>
      </w:r>
      <w:r w:rsidRPr="00907DC5">
        <w:rPr>
          <w:rFonts w:ascii="宋体" w:eastAsia="宋体" w:hAnsi="宋体" w:cs="宋体"/>
          <w:color w:val="000000"/>
          <w:kern w:val="0"/>
          <w:szCs w:val="21"/>
        </w:rPr>
        <w:t>换面法解决空间问题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:rsidR="00B21A9E" w:rsidRPr="006C728F" w:rsidRDefault="00B21A9E" w:rsidP="003F71D8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</w:p>
    <w:p w:rsidR="00B21A9E" w:rsidRPr="00346727" w:rsidRDefault="00B21A9E" w:rsidP="003F71D8">
      <w:pPr>
        <w:widowControl/>
        <w:spacing w:beforeLines="50" w:afterLines="50"/>
        <w:ind w:left="482"/>
        <w:jc w:val="left"/>
        <w:rPr>
          <w:rFonts w:ascii="黑体" w:eastAsia="黑体" w:hAnsi="黑体" w:cs="Times New Roman"/>
          <w:b/>
          <w:sz w:val="24"/>
          <w:szCs w:val="24"/>
        </w:rPr>
      </w:pPr>
      <w:r>
        <w:rPr>
          <w:rFonts w:ascii="黑体" w:eastAsia="黑体" w:hAnsi="黑体" w:cs="Times New Roman" w:hint="eastAsia"/>
          <w:b/>
          <w:sz w:val="24"/>
          <w:szCs w:val="24"/>
        </w:rPr>
        <w:t>第六章 平面立体投影</w:t>
      </w:r>
    </w:p>
    <w:p w:rsidR="00B21A9E" w:rsidRPr="006C728F" w:rsidRDefault="00B21A9E" w:rsidP="003F71D8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6C728F">
        <w:rPr>
          <w:rFonts w:ascii="宋体" w:eastAsia="宋体" w:hAnsi="宋体" w:cs="宋体"/>
          <w:color w:val="000000"/>
          <w:kern w:val="0"/>
          <w:szCs w:val="21"/>
        </w:rPr>
        <w:t>1.</w:t>
      </w:r>
      <w:r w:rsidRPr="006C728F">
        <w:rPr>
          <w:rFonts w:ascii="宋体" w:eastAsia="宋体" w:hAnsi="宋体" w:cs="宋体" w:hint="eastAsia"/>
          <w:color w:val="000000"/>
          <w:kern w:val="0"/>
          <w:szCs w:val="21"/>
        </w:rPr>
        <w:t xml:space="preserve">教学目标 </w:t>
      </w:r>
    </w:p>
    <w:p w:rsidR="00B21A9E" w:rsidRPr="00907DC5" w:rsidRDefault="00B21A9E" w:rsidP="00B21A9E">
      <w:pPr>
        <w:widowControl/>
        <w:spacing w:line="300" w:lineRule="auto"/>
        <w:ind w:firstLineChars="200" w:firstLine="420"/>
        <w:rPr>
          <w:rFonts w:ascii="宋体" w:eastAsia="宋体" w:hAnsi="宋体" w:cs="宋体"/>
          <w:color w:val="000000"/>
          <w:kern w:val="0"/>
          <w:szCs w:val="21"/>
        </w:rPr>
      </w:pPr>
      <w:r w:rsidRPr="00907DC5">
        <w:rPr>
          <w:rFonts w:ascii="宋体" w:eastAsia="宋体" w:hAnsi="宋体" w:cs="宋体" w:hint="eastAsia"/>
          <w:color w:val="000000"/>
          <w:kern w:val="0"/>
          <w:szCs w:val="21"/>
        </w:rPr>
        <w:t>（1）了解平面立体投影的概念、投影形成的基本要素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:rsidR="00B21A9E" w:rsidRPr="00907DC5" w:rsidRDefault="00B21A9E" w:rsidP="00B21A9E">
      <w:pPr>
        <w:widowControl/>
        <w:spacing w:line="300" w:lineRule="auto"/>
        <w:ind w:firstLineChars="200" w:firstLine="420"/>
        <w:rPr>
          <w:rFonts w:ascii="宋体" w:eastAsia="宋体" w:hAnsi="宋体" w:cs="宋体"/>
          <w:color w:val="000000"/>
          <w:kern w:val="0"/>
          <w:szCs w:val="21"/>
        </w:rPr>
      </w:pPr>
      <w:r w:rsidRPr="00907DC5">
        <w:rPr>
          <w:rFonts w:ascii="宋体" w:eastAsia="宋体" w:hAnsi="宋体" w:cs="宋体" w:hint="eastAsia"/>
          <w:color w:val="000000"/>
          <w:kern w:val="0"/>
          <w:szCs w:val="21"/>
        </w:rPr>
        <w:t>（2）熟悉投影图的应用范围，掌握基本投影面和投影轴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:rsidR="00B21A9E" w:rsidRPr="00907DC5" w:rsidRDefault="00B21A9E" w:rsidP="00B21A9E">
      <w:pPr>
        <w:widowControl/>
        <w:spacing w:line="300" w:lineRule="auto"/>
        <w:ind w:firstLineChars="200" w:firstLine="420"/>
        <w:rPr>
          <w:rFonts w:ascii="宋体" w:eastAsia="宋体" w:hAnsi="宋体" w:cs="宋体"/>
          <w:color w:val="000000"/>
          <w:kern w:val="0"/>
          <w:szCs w:val="21"/>
        </w:rPr>
      </w:pPr>
      <w:r w:rsidRPr="00907DC5">
        <w:rPr>
          <w:rFonts w:ascii="宋体" w:eastAsia="宋体" w:hAnsi="宋体" w:cs="宋体" w:hint="eastAsia"/>
          <w:color w:val="000000"/>
          <w:kern w:val="0"/>
          <w:szCs w:val="21"/>
        </w:rPr>
        <w:t>（3）掌握画投影图的基本口诀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:rsidR="00B21A9E" w:rsidRPr="00907DC5" w:rsidRDefault="00B21A9E" w:rsidP="00B21A9E">
      <w:pPr>
        <w:widowControl/>
        <w:spacing w:line="300" w:lineRule="auto"/>
        <w:ind w:firstLineChars="200" w:firstLine="420"/>
        <w:rPr>
          <w:rFonts w:ascii="宋体" w:eastAsia="宋体" w:hAnsi="宋体" w:cs="宋体"/>
          <w:color w:val="000000"/>
          <w:kern w:val="0"/>
          <w:szCs w:val="21"/>
        </w:rPr>
      </w:pPr>
      <w:r w:rsidRPr="00907DC5">
        <w:rPr>
          <w:rFonts w:ascii="宋体" w:eastAsia="宋体" w:hAnsi="宋体" w:cs="宋体" w:hint="eastAsia"/>
          <w:color w:val="000000"/>
          <w:kern w:val="0"/>
          <w:szCs w:val="21"/>
        </w:rPr>
        <w:t>（4）掌握简单形体的投影图的绘制方法。</w:t>
      </w:r>
    </w:p>
    <w:p w:rsidR="00B21A9E" w:rsidRPr="006C728F" w:rsidRDefault="00B21A9E" w:rsidP="003F71D8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6C728F">
        <w:rPr>
          <w:rFonts w:ascii="宋体" w:eastAsia="宋体" w:hAnsi="宋体" w:cs="宋体"/>
          <w:color w:val="000000"/>
          <w:kern w:val="0"/>
          <w:szCs w:val="21"/>
        </w:rPr>
        <w:t>2.</w:t>
      </w:r>
      <w:r w:rsidRPr="006C728F">
        <w:rPr>
          <w:rFonts w:ascii="宋体" w:eastAsia="宋体" w:hAnsi="宋体" w:cs="宋体" w:hint="eastAsia"/>
          <w:color w:val="000000"/>
          <w:kern w:val="0"/>
          <w:szCs w:val="21"/>
        </w:rPr>
        <w:t>教学重难点</w:t>
      </w:r>
    </w:p>
    <w:p w:rsidR="00B21A9E" w:rsidRPr="00907DC5" w:rsidRDefault="00B21A9E" w:rsidP="00B21A9E">
      <w:pPr>
        <w:spacing w:line="360" w:lineRule="exact"/>
        <w:ind w:leftChars="205" w:left="1585" w:hangingChars="550" w:hanging="1155"/>
        <w:rPr>
          <w:rFonts w:ascii="宋体" w:eastAsia="宋体" w:hAnsi="宋体" w:cs="宋体"/>
          <w:color w:val="000000"/>
          <w:kern w:val="0"/>
          <w:szCs w:val="21"/>
        </w:rPr>
      </w:pPr>
      <w:r w:rsidRPr="00F745AD">
        <w:rPr>
          <w:rFonts w:ascii="宋体" w:eastAsia="宋体" w:hAnsi="宋体" w:cs="宋体" w:hint="eastAsia"/>
          <w:color w:val="000000"/>
          <w:kern w:val="0"/>
          <w:szCs w:val="21"/>
        </w:rPr>
        <w:t>（1）重点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：</w:t>
      </w:r>
      <w:r w:rsidRPr="00907DC5">
        <w:rPr>
          <w:rFonts w:ascii="宋体" w:eastAsia="宋体" w:hAnsi="宋体" w:cs="宋体" w:hint="eastAsia"/>
          <w:color w:val="000000"/>
          <w:kern w:val="0"/>
          <w:szCs w:val="21"/>
        </w:rPr>
        <w:t>三面投影图的投影规律；水平投影图和侧面投影图间的度量关系及定位关系；组合体中的“线段”投影。</w:t>
      </w:r>
    </w:p>
    <w:p w:rsidR="00B21A9E" w:rsidRPr="003F0ED9" w:rsidRDefault="00B21A9E" w:rsidP="00B21A9E">
      <w:pPr>
        <w:spacing w:line="360" w:lineRule="exact"/>
        <w:ind w:firstLineChars="200" w:firstLine="420"/>
        <w:rPr>
          <w:rFonts w:ascii="宋体" w:eastAsia="宋体" w:hAnsi="宋体" w:cs="宋体"/>
          <w:color w:val="000000"/>
          <w:kern w:val="0"/>
          <w:szCs w:val="21"/>
        </w:rPr>
      </w:pPr>
      <w:r w:rsidRPr="00F745AD">
        <w:rPr>
          <w:rFonts w:ascii="宋体" w:eastAsia="宋体" w:hAnsi="宋体" w:cs="宋体" w:hint="eastAsia"/>
          <w:color w:val="000000"/>
          <w:kern w:val="0"/>
          <w:szCs w:val="21"/>
        </w:rPr>
        <w:t>（2）难点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：</w:t>
      </w:r>
      <w:r w:rsidRPr="003F0ED9">
        <w:rPr>
          <w:rFonts w:ascii="宋体" w:eastAsia="宋体" w:hAnsi="宋体" w:cs="宋体" w:hint="eastAsia"/>
          <w:color w:val="000000"/>
          <w:kern w:val="0"/>
          <w:szCs w:val="21"/>
        </w:rPr>
        <w:t>运用“线面分析”法,读平面投影图；根据两面投影图补绘第三面投影图。</w:t>
      </w:r>
    </w:p>
    <w:p w:rsidR="00B21A9E" w:rsidRPr="006C728F" w:rsidRDefault="00B21A9E" w:rsidP="003F71D8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6C728F">
        <w:rPr>
          <w:rFonts w:ascii="宋体" w:eastAsia="宋体" w:hAnsi="宋体" w:cs="宋体"/>
          <w:color w:val="000000"/>
          <w:kern w:val="0"/>
          <w:szCs w:val="21"/>
        </w:rPr>
        <w:t>3.</w:t>
      </w:r>
      <w:r w:rsidRPr="006C728F">
        <w:rPr>
          <w:rFonts w:ascii="宋体" w:eastAsia="宋体" w:hAnsi="宋体" w:cs="宋体" w:hint="eastAsia"/>
          <w:color w:val="000000"/>
          <w:kern w:val="0"/>
          <w:szCs w:val="21"/>
        </w:rPr>
        <w:t>教学内容</w:t>
      </w:r>
    </w:p>
    <w:p w:rsidR="00B21A9E" w:rsidRPr="00907DC5" w:rsidRDefault="00B21A9E" w:rsidP="00B21A9E">
      <w:pPr>
        <w:widowControl/>
        <w:spacing w:line="300" w:lineRule="auto"/>
        <w:ind w:firstLineChars="200" w:firstLine="420"/>
        <w:rPr>
          <w:rFonts w:ascii="宋体" w:eastAsia="宋体" w:hAnsi="宋体" w:cs="宋体"/>
          <w:color w:val="000000"/>
          <w:kern w:val="0"/>
          <w:szCs w:val="21"/>
        </w:rPr>
      </w:pPr>
      <w:r w:rsidRPr="00907DC5">
        <w:rPr>
          <w:rFonts w:ascii="宋体" w:eastAsia="宋体" w:hAnsi="宋体" w:cs="宋体" w:hint="eastAsia"/>
          <w:color w:val="000000"/>
          <w:kern w:val="0"/>
          <w:szCs w:val="21"/>
        </w:rPr>
        <w:t>（1）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投影及其特性。</w:t>
      </w:r>
    </w:p>
    <w:p w:rsidR="00B21A9E" w:rsidRPr="00907DC5" w:rsidRDefault="00B21A9E" w:rsidP="00B21A9E">
      <w:pPr>
        <w:widowControl/>
        <w:spacing w:line="300" w:lineRule="auto"/>
        <w:ind w:firstLineChars="200" w:firstLine="420"/>
        <w:rPr>
          <w:rFonts w:ascii="宋体" w:eastAsia="宋体" w:hAnsi="宋体" w:cs="宋体"/>
          <w:color w:val="000000"/>
          <w:kern w:val="0"/>
          <w:szCs w:val="21"/>
        </w:rPr>
      </w:pPr>
      <w:r w:rsidRPr="00907DC5">
        <w:rPr>
          <w:rFonts w:ascii="宋体" w:eastAsia="宋体" w:hAnsi="宋体" w:cs="宋体" w:hint="eastAsia"/>
          <w:color w:val="000000"/>
          <w:kern w:val="0"/>
          <w:szCs w:val="21"/>
        </w:rPr>
        <w:t>（2）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投影图的形成及其特性。</w:t>
      </w:r>
    </w:p>
    <w:p w:rsidR="00B21A9E" w:rsidRPr="00907DC5" w:rsidRDefault="00B21A9E" w:rsidP="00B21A9E">
      <w:pPr>
        <w:widowControl/>
        <w:spacing w:line="300" w:lineRule="auto"/>
        <w:ind w:firstLineChars="200" w:firstLine="420"/>
        <w:rPr>
          <w:rFonts w:ascii="宋体" w:eastAsia="宋体" w:hAnsi="宋体" w:cs="宋体"/>
          <w:color w:val="000000"/>
          <w:kern w:val="0"/>
          <w:szCs w:val="21"/>
        </w:rPr>
      </w:pPr>
      <w:r w:rsidRPr="00907DC5">
        <w:rPr>
          <w:rFonts w:ascii="宋体" w:eastAsia="宋体" w:hAnsi="宋体" w:cs="宋体" w:hint="eastAsia"/>
          <w:color w:val="000000"/>
          <w:kern w:val="0"/>
          <w:szCs w:val="21"/>
        </w:rPr>
        <w:t>（3）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基本形体的投影。</w:t>
      </w:r>
    </w:p>
    <w:p w:rsidR="00B21A9E" w:rsidRPr="00907DC5" w:rsidRDefault="00B21A9E" w:rsidP="00B21A9E">
      <w:pPr>
        <w:widowControl/>
        <w:spacing w:line="300" w:lineRule="auto"/>
        <w:ind w:firstLineChars="200" w:firstLine="420"/>
        <w:rPr>
          <w:rFonts w:ascii="宋体" w:eastAsia="宋体" w:hAnsi="宋体" w:cs="宋体"/>
          <w:color w:val="000000"/>
          <w:kern w:val="0"/>
          <w:szCs w:val="21"/>
        </w:rPr>
      </w:pPr>
      <w:r w:rsidRPr="00907DC5">
        <w:rPr>
          <w:rFonts w:ascii="宋体" w:eastAsia="宋体" w:hAnsi="宋体" w:cs="宋体" w:hint="eastAsia"/>
          <w:color w:val="000000"/>
          <w:kern w:val="0"/>
          <w:szCs w:val="21"/>
        </w:rPr>
        <w:t>（4）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组合形体的投影</w:t>
      </w:r>
      <w:r w:rsidRPr="00907DC5"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:rsidR="00B21A9E" w:rsidRPr="006C728F" w:rsidRDefault="00B21A9E" w:rsidP="003F71D8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6C728F">
        <w:rPr>
          <w:rFonts w:ascii="宋体" w:eastAsia="宋体" w:hAnsi="宋体" w:cs="宋体"/>
          <w:color w:val="000000"/>
          <w:kern w:val="0"/>
          <w:szCs w:val="21"/>
        </w:rPr>
        <w:t>4.</w:t>
      </w:r>
      <w:r w:rsidRPr="006C728F">
        <w:rPr>
          <w:rFonts w:ascii="宋体" w:eastAsia="宋体" w:hAnsi="宋体" w:cs="宋体" w:hint="eastAsia"/>
          <w:color w:val="000000"/>
          <w:kern w:val="0"/>
          <w:szCs w:val="21"/>
        </w:rPr>
        <w:t xml:space="preserve">教学方法 </w:t>
      </w:r>
    </w:p>
    <w:p w:rsidR="00B21A9E" w:rsidRDefault="00B21A9E" w:rsidP="003F71D8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6C728F">
        <w:rPr>
          <w:rFonts w:ascii="宋体" w:eastAsia="宋体" w:hAnsi="宋体" w:cs="宋体" w:hint="eastAsia"/>
          <w:color w:val="000000"/>
          <w:kern w:val="0"/>
          <w:szCs w:val="21"/>
        </w:rPr>
        <w:t>（1）讲授法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：基本概念。</w:t>
      </w:r>
    </w:p>
    <w:p w:rsidR="00B21A9E" w:rsidRPr="006C728F" w:rsidRDefault="00B21A9E" w:rsidP="003F71D8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（2）</w:t>
      </w:r>
      <w:r w:rsidRPr="00F33EB7">
        <w:rPr>
          <w:rFonts w:ascii="宋体" w:eastAsia="宋体" w:hAnsi="宋体" w:cs="宋体" w:hint="eastAsia"/>
          <w:color w:val="000000"/>
          <w:kern w:val="0"/>
          <w:szCs w:val="21"/>
        </w:rPr>
        <w:t>案例</w:t>
      </w:r>
      <w:r w:rsidRPr="006C728F">
        <w:rPr>
          <w:rFonts w:ascii="宋体" w:eastAsia="宋体" w:hAnsi="宋体" w:cs="宋体" w:hint="eastAsia"/>
          <w:color w:val="000000"/>
          <w:kern w:val="0"/>
          <w:szCs w:val="21"/>
        </w:rPr>
        <w:t>法：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形体的投影。</w:t>
      </w:r>
    </w:p>
    <w:p w:rsidR="00B21A9E" w:rsidRPr="006C728F" w:rsidRDefault="00B21A9E" w:rsidP="003F71D8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6C728F">
        <w:rPr>
          <w:rFonts w:ascii="宋体" w:eastAsia="宋体" w:hAnsi="宋体" w:cs="宋体"/>
          <w:color w:val="000000"/>
          <w:kern w:val="0"/>
          <w:szCs w:val="21"/>
        </w:rPr>
        <w:t>5.</w:t>
      </w:r>
      <w:r w:rsidRPr="006C728F">
        <w:rPr>
          <w:rFonts w:ascii="宋体" w:eastAsia="宋体" w:hAnsi="宋体" w:cs="宋体" w:hint="eastAsia"/>
          <w:color w:val="000000"/>
          <w:kern w:val="0"/>
          <w:szCs w:val="21"/>
        </w:rPr>
        <w:t>教学评价</w:t>
      </w:r>
    </w:p>
    <w:p w:rsidR="00B21A9E" w:rsidRDefault="00B21A9E" w:rsidP="003F71D8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6C728F">
        <w:rPr>
          <w:rFonts w:ascii="宋体" w:eastAsia="宋体" w:hAnsi="宋体" w:cs="宋体" w:hint="eastAsia"/>
          <w:color w:val="000000"/>
          <w:kern w:val="0"/>
          <w:szCs w:val="21"/>
        </w:rPr>
        <w:t>（1）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能掌握投影规律、投影方法</w:t>
      </w:r>
      <w:r w:rsidRPr="006C728F"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:rsidR="00B21A9E" w:rsidRPr="006C728F" w:rsidRDefault="00B21A9E" w:rsidP="003F71D8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（2）能根据两面投影图绘制第三面投影图。</w:t>
      </w:r>
    </w:p>
    <w:p w:rsidR="00B21A9E" w:rsidRPr="00050E78" w:rsidRDefault="00B21A9E" w:rsidP="003F71D8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</w:p>
    <w:p w:rsidR="00B21A9E" w:rsidRPr="00346727" w:rsidRDefault="00B21A9E" w:rsidP="003F71D8">
      <w:pPr>
        <w:widowControl/>
        <w:spacing w:beforeLines="50" w:afterLines="50"/>
        <w:ind w:firstLineChars="150" w:firstLine="361"/>
        <w:jc w:val="left"/>
        <w:rPr>
          <w:rFonts w:ascii="黑体" w:eastAsia="黑体" w:hAnsi="黑体" w:cs="Times New Roman"/>
          <w:b/>
          <w:sz w:val="24"/>
          <w:szCs w:val="24"/>
        </w:rPr>
      </w:pPr>
      <w:r>
        <w:rPr>
          <w:rFonts w:ascii="黑体" w:eastAsia="黑体" w:hAnsi="黑体" w:cs="Times New Roman" w:hint="eastAsia"/>
          <w:b/>
          <w:sz w:val="24"/>
          <w:szCs w:val="24"/>
        </w:rPr>
        <w:t>第七章 曲线与曲面</w:t>
      </w:r>
    </w:p>
    <w:p w:rsidR="00B21A9E" w:rsidRPr="006C728F" w:rsidRDefault="00B21A9E" w:rsidP="003F71D8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6C728F">
        <w:rPr>
          <w:rFonts w:ascii="宋体" w:eastAsia="宋体" w:hAnsi="宋体" w:cs="宋体"/>
          <w:color w:val="000000"/>
          <w:kern w:val="0"/>
          <w:szCs w:val="21"/>
        </w:rPr>
        <w:t>1.</w:t>
      </w:r>
      <w:r w:rsidRPr="006C728F">
        <w:rPr>
          <w:rFonts w:ascii="宋体" w:eastAsia="宋体" w:hAnsi="宋体" w:cs="宋体" w:hint="eastAsia"/>
          <w:color w:val="000000"/>
          <w:kern w:val="0"/>
          <w:szCs w:val="21"/>
        </w:rPr>
        <w:t xml:space="preserve">教学目标 </w:t>
      </w:r>
    </w:p>
    <w:p w:rsidR="00B21A9E" w:rsidRPr="004337EC" w:rsidRDefault="00B21A9E" w:rsidP="003F71D8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4337EC">
        <w:rPr>
          <w:rFonts w:ascii="宋体" w:eastAsia="宋体" w:hAnsi="宋体" w:cs="宋体" w:hint="eastAsia"/>
          <w:color w:val="000000"/>
          <w:kern w:val="0"/>
          <w:szCs w:val="21"/>
        </w:rPr>
        <w:t>（1）</w:t>
      </w:r>
      <w:r w:rsidRPr="00EA6463">
        <w:rPr>
          <w:rFonts w:ascii="宋体" w:eastAsia="宋体" w:hAnsi="宋体" w:cs="宋体" w:hint="eastAsia"/>
          <w:color w:val="000000"/>
          <w:kern w:val="0"/>
          <w:szCs w:val="21"/>
        </w:rPr>
        <w:t>了解曲线和曲面的种类和特点</w:t>
      </w:r>
      <w:r w:rsidRPr="004337EC"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:rsidR="00B21A9E" w:rsidRPr="004337EC" w:rsidRDefault="00B21A9E" w:rsidP="003F71D8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4337EC">
        <w:rPr>
          <w:rFonts w:ascii="宋体" w:eastAsia="宋体" w:hAnsi="宋体" w:cs="宋体" w:hint="eastAsia"/>
          <w:color w:val="000000"/>
          <w:kern w:val="0"/>
          <w:szCs w:val="21"/>
        </w:rPr>
        <w:t>（2）</w:t>
      </w:r>
      <w:r w:rsidRPr="00EA6463">
        <w:rPr>
          <w:rFonts w:ascii="宋体" w:eastAsia="宋体" w:hAnsi="宋体" w:cs="宋体" w:hint="eastAsia"/>
          <w:color w:val="000000"/>
          <w:kern w:val="0"/>
          <w:szCs w:val="21"/>
        </w:rPr>
        <w:t>熟悉曲面立体投影特点及在其表面取点、取线的具体方法</w:t>
      </w:r>
      <w:r w:rsidRPr="004337EC"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:rsidR="00B21A9E" w:rsidRPr="006C728F" w:rsidRDefault="00B21A9E" w:rsidP="003F71D8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6C728F">
        <w:rPr>
          <w:rFonts w:ascii="宋体" w:eastAsia="宋体" w:hAnsi="宋体" w:cs="宋体"/>
          <w:color w:val="000000"/>
          <w:kern w:val="0"/>
          <w:szCs w:val="21"/>
        </w:rPr>
        <w:lastRenderedPageBreak/>
        <w:t>2.</w:t>
      </w:r>
      <w:r w:rsidRPr="006C728F">
        <w:rPr>
          <w:rFonts w:ascii="宋体" w:eastAsia="宋体" w:hAnsi="宋体" w:cs="宋体" w:hint="eastAsia"/>
          <w:color w:val="000000"/>
          <w:kern w:val="0"/>
          <w:szCs w:val="21"/>
        </w:rPr>
        <w:t>教学重难点</w:t>
      </w:r>
    </w:p>
    <w:p w:rsidR="00B21A9E" w:rsidRPr="004337EC" w:rsidRDefault="00B21A9E" w:rsidP="00B21A9E">
      <w:pPr>
        <w:snapToGrid w:val="0"/>
        <w:spacing w:line="300" w:lineRule="auto"/>
        <w:ind w:firstLineChars="200" w:firstLine="420"/>
        <w:rPr>
          <w:rFonts w:ascii="宋体" w:eastAsia="宋体" w:hAnsi="宋体" w:cs="宋体"/>
          <w:color w:val="000000"/>
          <w:kern w:val="0"/>
          <w:szCs w:val="21"/>
        </w:rPr>
      </w:pPr>
      <w:r w:rsidRPr="004337EC">
        <w:rPr>
          <w:rFonts w:ascii="宋体" w:eastAsia="宋体" w:hAnsi="宋体" w:cs="宋体" w:hint="eastAsia"/>
          <w:color w:val="000000"/>
          <w:kern w:val="0"/>
          <w:szCs w:val="21"/>
        </w:rPr>
        <w:t>（1）重点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：</w:t>
      </w:r>
      <w:r w:rsidRPr="00601B8B">
        <w:rPr>
          <w:rFonts w:ascii="宋体" w:eastAsia="宋体" w:hAnsi="宋体" w:cs="宋体" w:hint="eastAsia"/>
          <w:color w:val="000000"/>
          <w:kern w:val="0"/>
          <w:szCs w:val="21"/>
        </w:rPr>
        <w:t>正圆柱螺旋线的形成</w:t>
      </w:r>
      <w:r w:rsidRPr="004337EC">
        <w:rPr>
          <w:rFonts w:ascii="宋体" w:eastAsia="宋体" w:hAnsi="宋体" w:cs="宋体" w:hint="eastAsia"/>
          <w:color w:val="000000"/>
          <w:kern w:val="0"/>
          <w:szCs w:val="21"/>
        </w:rPr>
        <w:t>；</w:t>
      </w:r>
      <w:r w:rsidRPr="00601B8B">
        <w:rPr>
          <w:rFonts w:ascii="宋体" w:eastAsia="宋体" w:hAnsi="宋体" w:cs="宋体" w:hint="eastAsia"/>
          <w:color w:val="000000"/>
          <w:kern w:val="0"/>
          <w:szCs w:val="21"/>
        </w:rPr>
        <w:t>回转面上定点的方法</w:t>
      </w:r>
      <w:r w:rsidRPr="004337EC"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:rsidR="00B21A9E" w:rsidRPr="004337EC" w:rsidRDefault="00B21A9E" w:rsidP="00B21A9E">
      <w:pPr>
        <w:snapToGrid w:val="0"/>
        <w:spacing w:line="300" w:lineRule="auto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 xml:space="preserve">    </w:t>
      </w:r>
      <w:r w:rsidRPr="004337EC">
        <w:rPr>
          <w:rFonts w:ascii="宋体" w:eastAsia="宋体" w:hAnsi="宋体" w:cs="宋体" w:hint="eastAsia"/>
          <w:color w:val="000000"/>
          <w:kern w:val="0"/>
          <w:szCs w:val="21"/>
        </w:rPr>
        <w:t>（2）难点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：</w:t>
      </w:r>
      <w:r w:rsidRPr="00601B8B">
        <w:rPr>
          <w:rFonts w:ascii="宋体" w:eastAsia="宋体" w:hAnsi="宋体" w:cs="宋体" w:hint="eastAsia"/>
          <w:color w:val="000000"/>
          <w:kern w:val="0"/>
          <w:szCs w:val="21"/>
        </w:rPr>
        <w:t>用纬圆法找曲面上的点</w:t>
      </w:r>
      <w:r w:rsidRPr="004337EC"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:rsidR="00B21A9E" w:rsidRPr="006C728F" w:rsidRDefault="00B21A9E" w:rsidP="003F71D8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6C728F">
        <w:rPr>
          <w:rFonts w:ascii="宋体" w:eastAsia="宋体" w:hAnsi="宋体" w:cs="宋体"/>
          <w:color w:val="000000"/>
          <w:kern w:val="0"/>
          <w:szCs w:val="21"/>
        </w:rPr>
        <w:t>3.</w:t>
      </w:r>
      <w:r w:rsidRPr="006C728F">
        <w:rPr>
          <w:rFonts w:ascii="宋体" w:eastAsia="宋体" w:hAnsi="宋体" w:cs="宋体" w:hint="eastAsia"/>
          <w:color w:val="000000"/>
          <w:kern w:val="0"/>
          <w:szCs w:val="21"/>
        </w:rPr>
        <w:t>教学内容</w:t>
      </w:r>
    </w:p>
    <w:p w:rsidR="00B21A9E" w:rsidRPr="004337EC" w:rsidRDefault="00B21A9E" w:rsidP="00B21A9E">
      <w:pPr>
        <w:snapToGrid w:val="0"/>
        <w:spacing w:line="300" w:lineRule="auto"/>
        <w:ind w:firstLineChars="200" w:firstLine="420"/>
        <w:rPr>
          <w:rFonts w:ascii="宋体" w:eastAsia="宋体" w:hAnsi="宋体" w:cs="宋体"/>
          <w:color w:val="000000"/>
          <w:kern w:val="0"/>
          <w:szCs w:val="21"/>
        </w:rPr>
      </w:pPr>
      <w:r w:rsidRPr="004337EC">
        <w:rPr>
          <w:rFonts w:ascii="宋体" w:eastAsia="宋体" w:hAnsi="宋体" w:cs="宋体" w:hint="eastAsia"/>
          <w:color w:val="000000"/>
          <w:kern w:val="0"/>
          <w:szCs w:val="21"/>
        </w:rPr>
        <w:t>（1）</w:t>
      </w:r>
      <w:r w:rsidRPr="00601B8B">
        <w:rPr>
          <w:rFonts w:ascii="宋体" w:eastAsia="宋体" w:hAnsi="宋体" w:cs="宋体" w:hint="eastAsia"/>
          <w:color w:val="000000"/>
          <w:kern w:val="0"/>
          <w:szCs w:val="21"/>
        </w:rPr>
        <w:t>曲线的投影特性</w:t>
      </w:r>
      <w:r w:rsidRPr="004337EC"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:rsidR="00B21A9E" w:rsidRDefault="00B21A9E" w:rsidP="00B21A9E">
      <w:pPr>
        <w:snapToGrid w:val="0"/>
        <w:spacing w:line="300" w:lineRule="auto"/>
        <w:ind w:firstLineChars="200" w:firstLine="420"/>
        <w:rPr>
          <w:rFonts w:ascii="宋体" w:eastAsia="宋体" w:hAnsi="宋体" w:cs="宋体"/>
          <w:color w:val="000000"/>
          <w:kern w:val="0"/>
          <w:szCs w:val="21"/>
        </w:rPr>
      </w:pPr>
      <w:r w:rsidRPr="004337EC">
        <w:rPr>
          <w:rFonts w:ascii="宋体" w:eastAsia="宋体" w:hAnsi="宋体" w:cs="宋体" w:hint="eastAsia"/>
          <w:color w:val="000000"/>
          <w:kern w:val="0"/>
          <w:szCs w:val="21"/>
        </w:rPr>
        <w:t>（2）</w:t>
      </w:r>
      <w:r w:rsidRPr="00601B8B">
        <w:rPr>
          <w:rFonts w:ascii="宋体" w:eastAsia="宋体" w:hAnsi="宋体" w:cs="宋体" w:hint="eastAsia"/>
          <w:color w:val="000000"/>
          <w:kern w:val="0"/>
          <w:szCs w:val="21"/>
        </w:rPr>
        <w:t>曲面的形成</w:t>
      </w:r>
      <w:r w:rsidRPr="004337EC"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:rsidR="00B21A9E" w:rsidRPr="00601B8B" w:rsidRDefault="00B21A9E" w:rsidP="00B21A9E">
      <w:pPr>
        <w:snapToGrid w:val="0"/>
        <w:spacing w:line="300" w:lineRule="auto"/>
        <w:ind w:firstLineChars="200" w:firstLine="420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（3）</w:t>
      </w:r>
      <w:r w:rsidRPr="00601B8B">
        <w:rPr>
          <w:rFonts w:ascii="宋体" w:eastAsia="宋体" w:hAnsi="宋体" w:cs="宋体" w:hint="eastAsia"/>
          <w:color w:val="000000"/>
          <w:kern w:val="0"/>
          <w:szCs w:val="21"/>
        </w:rPr>
        <w:t>回转面（曲面）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:rsidR="00B21A9E" w:rsidRPr="006C728F" w:rsidRDefault="00B21A9E" w:rsidP="003F71D8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6C728F">
        <w:rPr>
          <w:rFonts w:ascii="宋体" w:eastAsia="宋体" w:hAnsi="宋体" w:cs="宋体"/>
          <w:color w:val="000000"/>
          <w:kern w:val="0"/>
          <w:szCs w:val="21"/>
        </w:rPr>
        <w:t>4.</w:t>
      </w:r>
      <w:r w:rsidRPr="006C728F">
        <w:rPr>
          <w:rFonts w:ascii="宋体" w:eastAsia="宋体" w:hAnsi="宋体" w:cs="宋体" w:hint="eastAsia"/>
          <w:color w:val="000000"/>
          <w:kern w:val="0"/>
          <w:szCs w:val="21"/>
        </w:rPr>
        <w:t xml:space="preserve">教学方法 </w:t>
      </w:r>
    </w:p>
    <w:p w:rsidR="00B21A9E" w:rsidRDefault="00B21A9E" w:rsidP="003F71D8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6C728F">
        <w:rPr>
          <w:rFonts w:ascii="宋体" w:eastAsia="宋体" w:hAnsi="宋体" w:cs="宋体" w:hint="eastAsia"/>
          <w:color w:val="000000"/>
          <w:kern w:val="0"/>
          <w:szCs w:val="21"/>
        </w:rPr>
        <w:t>（1）讲授法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：基本概念。</w:t>
      </w:r>
    </w:p>
    <w:p w:rsidR="00B21A9E" w:rsidRPr="006C728F" w:rsidRDefault="00B21A9E" w:rsidP="00B21A9E">
      <w:pPr>
        <w:snapToGrid w:val="0"/>
        <w:spacing w:line="300" w:lineRule="auto"/>
        <w:ind w:firstLineChars="200" w:firstLine="420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（2）</w:t>
      </w:r>
      <w:r w:rsidRPr="00F33EB7">
        <w:rPr>
          <w:rFonts w:ascii="宋体" w:eastAsia="宋体" w:hAnsi="宋体" w:cs="宋体" w:hint="eastAsia"/>
          <w:color w:val="000000"/>
          <w:kern w:val="0"/>
          <w:szCs w:val="21"/>
        </w:rPr>
        <w:t>案例</w:t>
      </w:r>
      <w:r w:rsidRPr="006C728F">
        <w:rPr>
          <w:rFonts w:ascii="宋体" w:eastAsia="宋体" w:hAnsi="宋体" w:cs="宋体" w:hint="eastAsia"/>
          <w:color w:val="000000"/>
          <w:kern w:val="0"/>
          <w:szCs w:val="21"/>
        </w:rPr>
        <w:t>法：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回转面上定点的方法。</w:t>
      </w:r>
    </w:p>
    <w:p w:rsidR="00B21A9E" w:rsidRPr="006C728F" w:rsidRDefault="00B21A9E" w:rsidP="003F71D8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6C728F">
        <w:rPr>
          <w:rFonts w:ascii="宋体" w:eastAsia="宋体" w:hAnsi="宋体" w:cs="宋体"/>
          <w:color w:val="000000"/>
          <w:kern w:val="0"/>
          <w:szCs w:val="21"/>
        </w:rPr>
        <w:t>5.</w:t>
      </w:r>
      <w:r w:rsidRPr="006C728F">
        <w:rPr>
          <w:rFonts w:ascii="宋体" w:eastAsia="宋体" w:hAnsi="宋体" w:cs="宋体" w:hint="eastAsia"/>
          <w:color w:val="000000"/>
          <w:kern w:val="0"/>
          <w:szCs w:val="21"/>
        </w:rPr>
        <w:t>教学评价</w:t>
      </w:r>
    </w:p>
    <w:p w:rsidR="00B21A9E" w:rsidRDefault="00B21A9E" w:rsidP="003F71D8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6C728F">
        <w:rPr>
          <w:rFonts w:ascii="宋体" w:eastAsia="宋体" w:hAnsi="宋体" w:cs="宋体" w:hint="eastAsia"/>
          <w:color w:val="000000"/>
          <w:kern w:val="0"/>
          <w:szCs w:val="21"/>
        </w:rPr>
        <w:t>（1）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能掌握</w:t>
      </w:r>
      <w:r w:rsidRPr="00601B8B">
        <w:rPr>
          <w:rFonts w:ascii="宋体" w:eastAsia="宋体" w:hAnsi="宋体" w:cs="宋体" w:hint="eastAsia"/>
          <w:color w:val="000000"/>
          <w:kern w:val="0"/>
          <w:szCs w:val="21"/>
        </w:rPr>
        <w:t>曲面立体投影特点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:rsidR="00B21A9E" w:rsidRPr="00E0625D" w:rsidRDefault="00B21A9E" w:rsidP="003F71D8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（2）能掌握在曲面立体</w:t>
      </w:r>
      <w:r w:rsidRPr="00601B8B">
        <w:rPr>
          <w:rFonts w:ascii="宋体" w:eastAsia="宋体" w:hAnsi="宋体" w:cs="宋体" w:hint="eastAsia"/>
          <w:color w:val="000000"/>
          <w:kern w:val="0"/>
          <w:szCs w:val="21"/>
        </w:rPr>
        <w:t>表面取点、取线的具体方法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:rsidR="00B21A9E" w:rsidRPr="00650E7A" w:rsidRDefault="00B21A9E" w:rsidP="00B21A9E">
      <w:pPr>
        <w:snapToGrid w:val="0"/>
        <w:spacing w:line="300" w:lineRule="auto"/>
        <w:rPr>
          <w:rFonts w:ascii="Times New Roman" w:hAnsi="Times New Roman"/>
        </w:rPr>
      </w:pPr>
    </w:p>
    <w:p w:rsidR="00B21A9E" w:rsidRPr="00346727" w:rsidRDefault="00B21A9E" w:rsidP="003F71D8">
      <w:pPr>
        <w:widowControl/>
        <w:spacing w:beforeLines="50" w:afterLines="50"/>
        <w:ind w:firstLineChars="150" w:firstLine="361"/>
        <w:jc w:val="left"/>
        <w:rPr>
          <w:rFonts w:ascii="黑体" w:eastAsia="黑体" w:hAnsi="黑体" w:cs="Times New Roman"/>
          <w:b/>
          <w:sz w:val="24"/>
          <w:szCs w:val="24"/>
        </w:rPr>
      </w:pPr>
      <w:r>
        <w:rPr>
          <w:rFonts w:ascii="黑体" w:eastAsia="黑体" w:hAnsi="黑体" w:cs="Times New Roman" w:hint="eastAsia"/>
          <w:b/>
          <w:sz w:val="24"/>
          <w:szCs w:val="24"/>
        </w:rPr>
        <w:t xml:space="preserve">第八章 </w:t>
      </w:r>
      <w:r w:rsidRPr="00601B8B">
        <w:rPr>
          <w:rFonts w:ascii="黑体" w:eastAsia="黑体" w:hAnsi="黑体" w:cs="Times New Roman" w:hint="eastAsia"/>
          <w:b/>
          <w:sz w:val="24"/>
          <w:szCs w:val="24"/>
        </w:rPr>
        <w:t>截交线和相贯线</w:t>
      </w:r>
    </w:p>
    <w:p w:rsidR="00B21A9E" w:rsidRPr="006C728F" w:rsidRDefault="00B21A9E" w:rsidP="003F71D8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6C728F">
        <w:rPr>
          <w:rFonts w:ascii="宋体" w:eastAsia="宋体" w:hAnsi="宋体" w:cs="宋体"/>
          <w:color w:val="000000"/>
          <w:kern w:val="0"/>
          <w:szCs w:val="21"/>
        </w:rPr>
        <w:t>1.</w:t>
      </w:r>
      <w:r w:rsidRPr="006C728F">
        <w:rPr>
          <w:rFonts w:ascii="宋体" w:eastAsia="宋体" w:hAnsi="宋体" w:cs="宋体" w:hint="eastAsia"/>
          <w:color w:val="000000"/>
          <w:kern w:val="0"/>
          <w:szCs w:val="21"/>
        </w:rPr>
        <w:t xml:space="preserve">教学目标 </w:t>
      </w:r>
    </w:p>
    <w:p w:rsidR="00B21A9E" w:rsidRPr="00E0625D" w:rsidRDefault="00B21A9E" w:rsidP="00B21A9E">
      <w:pPr>
        <w:widowControl/>
        <w:spacing w:line="300" w:lineRule="auto"/>
        <w:ind w:firstLineChars="200" w:firstLine="420"/>
        <w:rPr>
          <w:rFonts w:ascii="宋体" w:eastAsia="宋体" w:hAnsi="宋体" w:cs="宋体"/>
          <w:color w:val="000000"/>
          <w:kern w:val="0"/>
          <w:szCs w:val="21"/>
        </w:rPr>
      </w:pPr>
      <w:r w:rsidRPr="00E0625D">
        <w:rPr>
          <w:rFonts w:ascii="宋体" w:eastAsia="宋体" w:hAnsi="宋体" w:cs="宋体" w:hint="eastAsia"/>
          <w:color w:val="000000"/>
          <w:kern w:val="0"/>
          <w:szCs w:val="21"/>
        </w:rPr>
        <w:t>（1）</w:t>
      </w:r>
      <w:r w:rsidRPr="00601B8B">
        <w:rPr>
          <w:rFonts w:ascii="宋体" w:eastAsia="宋体" w:hAnsi="宋体" w:cs="宋体" w:hint="eastAsia"/>
          <w:color w:val="000000"/>
          <w:kern w:val="0"/>
          <w:szCs w:val="21"/>
        </w:rPr>
        <w:t>截交线和截平面的关系</w:t>
      </w:r>
      <w:r w:rsidRPr="00E0625D"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:rsidR="00B21A9E" w:rsidRPr="00E0625D" w:rsidRDefault="00B21A9E" w:rsidP="00B21A9E">
      <w:pPr>
        <w:widowControl/>
        <w:spacing w:line="300" w:lineRule="auto"/>
        <w:ind w:firstLineChars="200" w:firstLine="420"/>
        <w:rPr>
          <w:rFonts w:ascii="宋体" w:eastAsia="宋体" w:hAnsi="宋体" w:cs="宋体"/>
          <w:color w:val="000000"/>
          <w:kern w:val="0"/>
          <w:szCs w:val="21"/>
        </w:rPr>
      </w:pPr>
      <w:r w:rsidRPr="00E0625D">
        <w:rPr>
          <w:rFonts w:ascii="宋体" w:eastAsia="宋体" w:hAnsi="宋体" w:cs="宋体" w:hint="eastAsia"/>
          <w:color w:val="000000"/>
          <w:kern w:val="0"/>
          <w:szCs w:val="21"/>
        </w:rPr>
        <w:t>（2）</w:t>
      </w:r>
      <w:r w:rsidRPr="00601B8B">
        <w:rPr>
          <w:rFonts w:ascii="宋体" w:eastAsia="宋体" w:hAnsi="宋体" w:cs="宋体" w:hint="eastAsia"/>
          <w:color w:val="000000"/>
          <w:kern w:val="0"/>
          <w:szCs w:val="21"/>
        </w:rPr>
        <w:t>截交线与相贯线的区别及用途</w:t>
      </w:r>
      <w:r w:rsidRPr="00E0625D"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:rsidR="00B21A9E" w:rsidRPr="006C728F" w:rsidRDefault="00B21A9E" w:rsidP="003F71D8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6C728F">
        <w:rPr>
          <w:rFonts w:ascii="宋体" w:eastAsia="宋体" w:hAnsi="宋体" w:cs="宋体"/>
          <w:color w:val="000000"/>
          <w:kern w:val="0"/>
          <w:szCs w:val="21"/>
        </w:rPr>
        <w:t>2.</w:t>
      </w:r>
      <w:r w:rsidRPr="006C728F">
        <w:rPr>
          <w:rFonts w:ascii="宋体" w:eastAsia="宋体" w:hAnsi="宋体" w:cs="宋体" w:hint="eastAsia"/>
          <w:color w:val="000000"/>
          <w:kern w:val="0"/>
          <w:szCs w:val="21"/>
        </w:rPr>
        <w:t>教学重难点</w:t>
      </w:r>
    </w:p>
    <w:p w:rsidR="00B21A9E" w:rsidRPr="00586306" w:rsidRDefault="00B21A9E" w:rsidP="00B21A9E">
      <w:pPr>
        <w:spacing w:line="360" w:lineRule="exact"/>
        <w:ind w:leftChars="178" w:left="1529" w:hangingChars="550" w:hanging="1155"/>
        <w:rPr>
          <w:rFonts w:ascii="宋体" w:hAnsi="宋体" w:cs="宋体"/>
          <w:color w:val="000000"/>
          <w:kern w:val="0"/>
          <w:szCs w:val="21"/>
        </w:rPr>
      </w:pPr>
      <w:r w:rsidRPr="006C728F">
        <w:rPr>
          <w:rFonts w:ascii="宋体" w:eastAsia="宋体" w:hAnsi="宋体" w:cs="宋体" w:hint="eastAsia"/>
          <w:color w:val="000000"/>
          <w:kern w:val="0"/>
          <w:szCs w:val="21"/>
        </w:rPr>
        <w:t>（1）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重点：</w:t>
      </w:r>
      <w:r w:rsidRPr="00815F65">
        <w:rPr>
          <w:rFonts w:ascii="宋体" w:eastAsia="宋体" w:hAnsi="宋体" w:cs="宋体" w:hint="eastAsia"/>
          <w:color w:val="000000"/>
          <w:kern w:val="0"/>
          <w:szCs w:val="21"/>
        </w:rPr>
        <w:t>平面截割平面立体产生的截交线的求解方法及其可见性判别；平面截割曲面主体产生的截交线的求解方法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:rsidR="00B21A9E" w:rsidRPr="00815F65" w:rsidRDefault="00B21A9E" w:rsidP="00B21A9E">
      <w:pPr>
        <w:spacing w:line="360" w:lineRule="exact"/>
        <w:ind w:firstLineChars="200" w:firstLine="420"/>
        <w:rPr>
          <w:rFonts w:ascii="宋体" w:hAnsi="宋体"/>
          <w:sz w:val="24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（2）难点：</w:t>
      </w:r>
      <w:r w:rsidRPr="00815F65">
        <w:rPr>
          <w:rFonts w:ascii="宋体" w:eastAsia="宋体" w:hAnsi="宋体" w:cs="宋体" w:hint="eastAsia"/>
          <w:color w:val="000000"/>
          <w:kern w:val="0"/>
          <w:szCs w:val="21"/>
        </w:rPr>
        <w:t>截交线、相贯线的可见性判别。</w:t>
      </w:r>
    </w:p>
    <w:p w:rsidR="00B21A9E" w:rsidRPr="006C728F" w:rsidRDefault="00B21A9E" w:rsidP="003F71D8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6C728F">
        <w:rPr>
          <w:rFonts w:ascii="宋体" w:eastAsia="宋体" w:hAnsi="宋体" w:cs="宋体"/>
          <w:color w:val="000000"/>
          <w:kern w:val="0"/>
          <w:szCs w:val="21"/>
        </w:rPr>
        <w:t>3.</w:t>
      </w:r>
      <w:r w:rsidRPr="006C728F">
        <w:rPr>
          <w:rFonts w:ascii="宋体" w:eastAsia="宋体" w:hAnsi="宋体" w:cs="宋体" w:hint="eastAsia"/>
          <w:color w:val="000000"/>
          <w:kern w:val="0"/>
          <w:szCs w:val="21"/>
        </w:rPr>
        <w:t>教学内容</w:t>
      </w:r>
    </w:p>
    <w:p w:rsidR="00B21A9E" w:rsidRPr="00E0625D" w:rsidRDefault="00B21A9E" w:rsidP="00B21A9E">
      <w:pPr>
        <w:widowControl/>
        <w:spacing w:line="300" w:lineRule="auto"/>
        <w:ind w:firstLineChars="200" w:firstLine="420"/>
        <w:rPr>
          <w:rFonts w:ascii="宋体" w:eastAsia="宋体" w:hAnsi="宋体" w:cs="宋体"/>
          <w:color w:val="000000"/>
          <w:kern w:val="0"/>
          <w:szCs w:val="21"/>
        </w:rPr>
      </w:pPr>
      <w:r w:rsidRPr="00E0625D">
        <w:rPr>
          <w:rFonts w:ascii="宋体" w:eastAsia="宋体" w:hAnsi="宋体" w:cs="宋体" w:hint="eastAsia"/>
          <w:color w:val="000000"/>
          <w:kern w:val="0"/>
          <w:szCs w:val="21"/>
        </w:rPr>
        <w:t>（1）</w:t>
      </w:r>
      <w:r w:rsidRPr="00815F65">
        <w:rPr>
          <w:rFonts w:ascii="宋体" w:eastAsia="宋体" w:hAnsi="宋体" w:cs="宋体" w:hint="eastAsia"/>
          <w:color w:val="000000"/>
          <w:kern w:val="0"/>
          <w:szCs w:val="21"/>
        </w:rPr>
        <w:t>概述：了解截平面、截交线、相贯体、相贯线的概念</w:t>
      </w:r>
      <w:r w:rsidRPr="00E0625D"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:rsidR="00B21A9E" w:rsidRDefault="00B21A9E" w:rsidP="00B21A9E">
      <w:pPr>
        <w:widowControl/>
        <w:spacing w:line="300" w:lineRule="auto"/>
        <w:ind w:firstLineChars="200" w:firstLine="420"/>
        <w:rPr>
          <w:rFonts w:ascii="宋体" w:eastAsia="宋体" w:hAnsi="宋体" w:cs="宋体"/>
          <w:color w:val="000000"/>
          <w:kern w:val="0"/>
          <w:szCs w:val="21"/>
        </w:rPr>
      </w:pPr>
      <w:r w:rsidRPr="00E0625D">
        <w:rPr>
          <w:rFonts w:ascii="宋体" w:eastAsia="宋体" w:hAnsi="宋体" w:cs="宋体" w:hint="eastAsia"/>
          <w:color w:val="000000"/>
          <w:kern w:val="0"/>
          <w:szCs w:val="21"/>
        </w:rPr>
        <w:t>（2）</w:t>
      </w:r>
      <w:r w:rsidRPr="00601B8B">
        <w:rPr>
          <w:rFonts w:ascii="宋体" w:eastAsia="宋体" w:hAnsi="宋体" w:cs="宋体" w:hint="eastAsia"/>
          <w:color w:val="000000"/>
          <w:kern w:val="0"/>
          <w:szCs w:val="21"/>
        </w:rPr>
        <w:t>截交线</w:t>
      </w:r>
    </w:p>
    <w:p w:rsidR="00B21A9E" w:rsidRPr="00E0625D" w:rsidRDefault="00B21A9E" w:rsidP="00B21A9E">
      <w:pPr>
        <w:widowControl/>
        <w:spacing w:line="300" w:lineRule="auto"/>
        <w:ind w:firstLineChars="200" w:firstLine="420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（3）</w:t>
      </w:r>
      <w:r w:rsidRPr="00815F65">
        <w:rPr>
          <w:rFonts w:ascii="宋体" w:eastAsia="宋体" w:hAnsi="宋体" w:cs="宋体" w:hint="eastAsia"/>
          <w:color w:val="000000"/>
          <w:kern w:val="0"/>
          <w:szCs w:val="21"/>
        </w:rPr>
        <w:t>相贯线</w:t>
      </w:r>
    </w:p>
    <w:p w:rsidR="00B21A9E" w:rsidRPr="006C728F" w:rsidRDefault="00B21A9E" w:rsidP="003F71D8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6C728F">
        <w:rPr>
          <w:rFonts w:ascii="宋体" w:eastAsia="宋体" w:hAnsi="宋体" w:cs="宋体"/>
          <w:color w:val="000000"/>
          <w:kern w:val="0"/>
          <w:szCs w:val="21"/>
        </w:rPr>
        <w:t>4.</w:t>
      </w:r>
      <w:r w:rsidRPr="006C728F">
        <w:rPr>
          <w:rFonts w:ascii="宋体" w:eastAsia="宋体" w:hAnsi="宋体" w:cs="宋体" w:hint="eastAsia"/>
          <w:color w:val="000000"/>
          <w:kern w:val="0"/>
          <w:szCs w:val="21"/>
        </w:rPr>
        <w:t xml:space="preserve">教学方法 </w:t>
      </w:r>
    </w:p>
    <w:p w:rsidR="00B21A9E" w:rsidRDefault="00B21A9E" w:rsidP="003F71D8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6C728F">
        <w:rPr>
          <w:rFonts w:ascii="宋体" w:eastAsia="宋体" w:hAnsi="宋体" w:cs="宋体" w:hint="eastAsia"/>
          <w:color w:val="000000"/>
          <w:kern w:val="0"/>
          <w:szCs w:val="21"/>
        </w:rPr>
        <w:t>（1）讲授法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：基本概念。</w:t>
      </w:r>
    </w:p>
    <w:p w:rsidR="00B21A9E" w:rsidRPr="006C728F" w:rsidRDefault="00B21A9E" w:rsidP="003F71D8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（2）</w:t>
      </w:r>
      <w:r w:rsidRPr="00F33EB7">
        <w:rPr>
          <w:rFonts w:ascii="宋体" w:eastAsia="宋体" w:hAnsi="宋体" w:cs="宋体" w:hint="eastAsia"/>
          <w:color w:val="000000"/>
          <w:kern w:val="0"/>
          <w:szCs w:val="21"/>
        </w:rPr>
        <w:t>案例</w:t>
      </w:r>
      <w:r w:rsidRPr="006C728F">
        <w:rPr>
          <w:rFonts w:ascii="宋体" w:eastAsia="宋体" w:hAnsi="宋体" w:cs="宋体" w:hint="eastAsia"/>
          <w:color w:val="000000"/>
          <w:kern w:val="0"/>
          <w:szCs w:val="21"/>
        </w:rPr>
        <w:t>法：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截交线的求解方法。</w:t>
      </w:r>
    </w:p>
    <w:p w:rsidR="00B21A9E" w:rsidRPr="006C728F" w:rsidRDefault="00B21A9E" w:rsidP="003F71D8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6C728F">
        <w:rPr>
          <w:rFonts w:ascii="宋体" w:eastAsia="宋体" w:hAnsi="宋体" w:cs="宋体"/>
          <w:color w:val="000000"/>
          <w:kern w:val="0"/>
          <w:szCs w:val="21"/>
        </w:rPr>
        <w:t>5.</w:t>
      </w:r>
      <w:r w:rsidRPr="006C728F">
        <w:rPr>
          <w:rFonts w:ascii="宋体" w:eastAsia="宋体" w:hAnsi="宋体" w:cs="宋体" w:hint="eastAsia"/>
          <w:color w:val="000000"/>
          <w:kern w:val="0"/>
          <w:szCs w:val="21"/>
        </w:rPr>
        <w:t>教学评价</w:t>
      </w:r>
    </w:p>
    <w:p w:rsidR="00B21A9E" w:rsidRPr="006C728F" w:rsidRDefault="00B21A9E" w:rsidP="003F71D8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6C728F">
        <w:rPr>
          <w:rFonts w:ascii="宋体" w:eastAsia="宋体" w:hAnsi="宋体" w:cs="宋体" w:hint="eastAsia"/>
          <w:color w:val="000000"/>
          <w:kern w:val="0"/>
          <w:szCs w:val="21"/>
        </w:rPr>
        <w:t>（1）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能掌握截交线的求解方法。</w:t>
      </w:r>
    </w:p>
    <w:p w:rsidR="00B21A9E" w:rsidRDefault="00B21A9E" w:rsidP="00B21A9E">
      <w:pPr>
        <w:snapToGrid w:val="0"/>
        <w:spacing w:line="300" w:lineRule="auto"/>
        <w:rPr>
          <w:rFonts w:ascii="Times New Roman" w:hAnsi="Times New Roman"/>
        </w:rPr>
      </w:pPr>
    </w:p>
    <w:p w:rsidR="00B21A9E" w:rsidRPr="00346727" w:rsidRDefault="00B21A9E" w:rsidP="003F71D8">
      <w:pPr>
        <w:widowControl/>
        <w:spacing w:beforeLines="50" w:afterLines="50"/>
        <w:ind w:firstLineChars="150" w:firstLine="361"/>
        <w:jc w:val="left"/>
        <w:rPr>
          <w:rFonts w:ascii="黑体" w:eastAsia="黑体" w:hAnsi="黑体" w:cs="Times New Roman"/>
          <w:b/>
          <w:sz w:val="24"/>
          <w:szCs w:val="24"/>
        </w:rPr>
      </w:pPr>
      <w:r>
        <w:rPr>
          <w:rFonts w:ascii="黑体" w:eastAsia="黑体" w:hAnsi="黑体" w:cs="Times New Roman" w:hint="eastAsia"/>
          <w:b/>
          <w:sz w:val="24"/>
          <w:szCs w:val="24"/>
        </w:rPr>
        <w:t>第九章 工程形体表达方法</w:t>
      </w:r>
    </w:p>
    <w:p w:rsidR="00B21A9E" w:rsidRPr="006C728F" w:rsidRDefault="00B21A9E" w:rsidP="003F71D8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6C728F">
        <w:rPr>
          <w:rFonts w:ascii="宋体" w:eastAsia="宋体" w:hAnsi="宋体" w:cs="宋体"/>
          <w:color w:val="000000"/>
          <w:kern w:val="0"/>
          <w:szCs w:val="21"/>
        </w:rPr>
        <w:t>1.</w:t>
      </w:r>
      <w:r w:rsidRPr="006C728F">
        <w:rPr>
          <w:rFonts w:ascii="宋体" w:eastAsia="宋体" w:hAnsi="宋体" w:cs="宋体" w:hint="eastAsia"/>
          <w:color w:val="000000"/>
          <w:kern w:val="0"/>
          <w:szCs w:val="21"/>
        </w:rPr>
        <w:t xml:space="preserve">教学目标 </w:t>
      </w:r>
    </w:p>
    <w:p w:rsidR="00B21A9E" w:rsidRPr="00FD6AD6" w:rsidRDefault="00B21A9E" w:rsidP="00B21A9E">
      <w:pPr>
        <w:snapToGrid w:val="0"/>
        <w:spacing w:line="300" w:lineRule="auto"/>
        <w:ind w:firstLineChars="200" w:firstLine="420"/>
        <w:rPr>
          <w:rFonts w:ascii="宋体" w:eastAsia="宋体" w:hAnsi="宋体" w:cs="宋体"/>
          <w:color w:val="000000"/>
          <w:kern w:val="0"/>
          <w:szCs w:val="21"/>
        </w:rPr>
      </w:pPr>
      <w:r w:rsidRPr="00FD6AD6">
        <w:rPr>
          <w:rFonts w:ascii="宋体" w:eastAsia="宋体" w:hAnsi="宋体" w:cs="宋体" w:hint="eastAsia"/>
          <w:color w:val="000000"/>
          <w:kern w:val="0"/>
          <w:szCs w:val="21"/>
        </w:rPr>
        <w:t>（1）了解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形体视图的基本画法。</w:t>
      </w:r>
    </w:p>
    <w:p w:rsidR="00B21A9E" w:rsidRPr="00FD6AD6" w:rsidRDefault="00B21A9E" w:rsidP="00B21A9E">
      <w:pPr>
        <w:snapToGrid w:val="0"/>
        <w:spacing w:line="300" w:lineRule="auto"/>
        <w:ind w:firstLineChars="200" w:firstLine="420"/>
        <w:rPr>
          <w:rFonts w:ascii="宋体" w:eastAsia="宋体" w:hAnsi="宋体" w:cs="宋体"/>
          <w:color w:val="000000"/>
          <w:kern w:val="0"/>
          <w:szCs w:val="21"/>
        </w:rPr>
      </w:pPr>
      <w:r w:rsidRPr="00FD6AD6">
        <w:rPr>
          <w:rFonts w:ascii="宋体" w:eastAsia="宋体" w:hAnsi="宋体" w:cs="宋体" w:hint="eastAsia"/>
          <w:color w:val="000000"/>
          <w:kern w:val="0"/>
          <w:szCs w:val="21"/>
        </w:rPr>
        <w:t>（2）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掌握形体平面图及尺寸标注要求。</w:t>
      </w:r>
    </w:p>
    <w:p w:rsidR="00B21A9E" w:rsidRPr="00FD6AD6" w:rsidRDefault="00B21A9E" w:rsidP="00B21A9E">
      <w:pPr>
        <w:snapToGrid w:val="0"/>
        <w:spacing w:line="300" w:lineRule="auto"/>
        <w:ind w:firstLineChars="200" w:firstLine="420"/>
        <w:rPr>
          <w:rFonts w:ascii="宋体" w:eastAsia="宋体" w:hAnsi="宋体" w:cs="宋体"/>
          <w:color w:val="000000"/>
          <w:kern w:val="0"/>
          <w:szCs w:val="21"/>
        </w:rPr>
      </w:pPr>
      <w:r w:rsidRPr="00FD6AD6">
        <w:rPr>
          <w:rFonts w:ascii="宋体" w:eastAsia="宋体" w:hAnsi="宋体" w:cs="宋体" w:hint="eastAsia"/>
          <w:color w:val="000000"/>
          <w:kern w:val="0"/>
          <w:szCs w:val="21"/>
        </w:rPr>
        <w:t>（3）了解形体剖面图的几种表示方法，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能熟练绘制正确剖面图。</w:t>
      </w:r>
    </w:p>
    <w:p w:rsidR="00B21A9E" w:rsidRPr="00FD6AD6" w:rsidRDefault="00B21A9E" w:rsidP="00B21A9E">
      <w:pPr>
        <w:snapToGrid w:val="0"/>
        <w:spacing w:line="300" w:lineRule="auto"/>
        <w:ind w:firstLineChars="200" w:firstLine="420"/>
        <w:rPr>
          <w:rFonts w:ascii="宋体" w:eastAsia="宋体" w:hAnsi="宋体" w:cs="宋体"/>
          <w:color w:val="000000"/>
          <w:kern w:val="0"/>
          <w:szCs w:val="21"/>
        </w:rPr>
      </w:pPr>
      <w:r w:rsidRPr="00FD6AD6">
        <w:rPr>
          <w:rFonts w:ascii="宋体" w:eastAsia="宋体" w:hAnsi="宋体" w:cs="宋体" w:hint="eastAsia"/>
          <w:color w:val="000000"/>
          <w:kern w:val="0"/>
          <w:szCs w:val="21"/>
        </w:rPr>
        <w:t>（4）了解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形体的断面图的基本作图方法，能熟练绘制正确断面图。</w:t>
      </w:r>
    </w:p>
    <w:p w:rsidR="00B21A9E" w:rsidRPr="00FD6AD6" w:rsidRDefault="00B21A9E" w:rsidP="00B21A9E">
      <w:pPr>
        <w:snapToGrid w:val="0"/>
        <w:spacing w:line="300" w:lineRule="auto"/>
        <w:ind w:firstLineChars="200" w:firstLine="420"/>
        <w:rPr>
          <w:rFonts w:ascii="宋体" w:eastAsia="宋体" w:hAnsi="宋体" w:cs="宋体"/>
          <w:color w:val="000000"/>
          <w:kern w:val="0"/>
          <w:szCs w:val="21"/>
        </w:rPr>
      </w:pPr>
      <w:r w:rsidRPr="00FD6AD6">
        <w:rPr>
          <w:rFonts w:ascii="宋体" w:eastAsia="宋体" w:hAnsi="宋体" w:cs="宋体" w:hint="eastAsia"/>
          <w:color w:val="000000"/>
          <w:kern w:val="0"/>
          <w:szCs w:val="21"/>
        </w:rPr>
        <w:t>（5）能够正确地选择剖面和断面的位置及投视方向。</w:t>
      </w:r>
    </w:p>
    <w:p w:rsidR="00B21A9E" w:rsidRPr="006C728F" w:rsidRDefault="00B21A9E" w:rsidP="003F71D8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6C728F">
        <w:rPr>
          <w:rFonts w:ascii="宋体" w:eastAsia="宋体" w:hAnsi="宋体" w:cs="宋体"/>
          <w:color w:val="000000"/>
          <w:kern w:val="0"/>
          <w:szCs w:val="21"/>
        </w:rPr>
        <w:t>2.</w:t>
      </w:r>
      <w:r w:rsidRPr="006C728F">
        <w:rPr>
          <w:rFonts w:ascii="宋体" w:eastAsia="宋体" w:hAnsi="宋体" w:cs="宋体" w:hint="eastAsia"/>
          <w:color w:val="000000"/>
          <w:kern w:val="0"/>
          <w:szCs w:val="21"/>
        </w:rPr>
        <w:t>教学重难点</w:t>
      </w:r>
    </w:p>
    <w:p w:rsidR="00B21A9E" w:rsidRPr="00FD6AD6" w:rsidRDefault="00B21A9E" w:rsidP="00B21A9E">
      <w:pPr>
        <w:snapToGrid w:val="0"/>
        <w:spacing w:line="300" w:lineRule="auto"/>
        <w:ind w:leftChars="200" w:left="1575" w:hangingChars="550" w:hanging="1155"/>
        <w:rPr>
          <w:rFonts w:ascii="宋体" w:eastAsia="宋体" w:hAnsi="宋体" w:cs="宋体"/>
          <w:color w:val="000000"/>
          <w:kern w:val="0"/>
          <w:szCs w:val="21"/>
        </w:rPr>
      </w:pPr>
      <w:r w:rsidRPr="003B6CB2">
        <w:rPr>
          <w:rFonts w:ascii="宋体" w:eastAsia="宋体" w:hAnsi="宋体" w:cs="宋体" w:hint="eastAsia"/>
          <w:color w:val="000000"/>
          <w:kern w:val="0"/>
          <w:szCs w:val="21"/>
        </w:rPr>
        <w:t>（1）重点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：</w:t>
      </w:r>
      <w:r w:rsidRPr="00FD6AD6">
        <w:rPr>
          <w:rFonts w:ascii="宋体" w:eastAsia="宋体" w:hAnsi="宋体" w:cs="宋体" w:hint="eastAsia"/>
          <w:color w:val="000000"/>
          <w:kern w:val="0"/>
          <w:szCs w:val="21"/>
        </w:rPr>
        <w:t>多面投影图的形成及内在联系规律；剖面图和断面图的区别及它们在标注方法,画法上的不同；</w:t>
      </w:r>
      <w:r w:rsidRPr="003B6CB2"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:rsidR="00B21A9E" w:rsidRPr="003B6CB2" w:rsidRDefault="00B21A9E" w:rsidP="00B21A9E">
      <w:pPr>
        <w:snapToGrid w:val="0"/>
        <w:spacing w:line="300" w:lineRule="auto"/>
        <w:ind w:leftChars="200" w:left="1575" w:hangingChars="550" w:hanging="1155"/>
        <w:rPr>
          <w:rFonts w:ascii="宋体" w:eastAsia="宋体" w:hAnsi="宋体" w:cs="宋体"/>
          <w:color w:val="000000"/>
          <w:kern w:val="0"/>
          <w:szCs w:val="21"/>
        </w:rPr>
      </w:pPr>
      <w:r w:rsidRPr="003B6CB2">
        <w:rPr>
          <w:rFonts w:ascii="宋体" w:eastAsia="宋体" w:hAnsi="宋体" w:cs="宋体" w:hint="eastAsia"/>
          <w:color w:val="000000"/>
          <w:kern w:val="0"/>
          <w:szCs w:val="21"/>
        </w:rPr>
        <w:t>（2）难点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：</w:t>
      </w:r>
      <w:r w:rsidRPr="00FD6AD6">
        <w:rPr>
          <w:rFonts w:ascii="宋体" w:eastAsia="宋体" w:hAnsi="宋体" w:cs="宋体" w:hint="eastAsia"/>
          <w:color w:val="000000"/>
          <w:kern w:val="0"/>
          <w:szCs w:val="21"/>
        </w:rPr>
        <w:t>剖面图和断面图是“假想切开形体”,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剖切位置时较难掌握的难点问题；</w:t>
      </w:r>
      <w:r w:rsidRPr="00FD6AD6">
        <w:rPr>
          <w:rFonts w:ascii="宋体" w:eastAsia="宋体" w:hAnsi="宋体" w:cs="宋体" w:hint="eastAsia"/>
          <w:color w:val="000000"/>
          <w:kern w:val="0"/>
          <w:szCs w:val="21"/>
        </w:rPr>
        <w:t>画剖面图和断面图时的投射方向也是容易出错的问题。</w:t>
      </w:r>
    </w:p>
    <w:p w:rsidR="00B21A9E" w:rsidRPr="006C728F" w:rsidRDefault="00B21A9E" w:rsidP="003F71D8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6C728F">
        <w:rPr>
          <w:rFonts w:ascii="宋体" w:eastAsia="宋体" w:hAnsi="宋体" w:cs="宋体"/>
          <w:color w:val="000000"/>
          <w:kern w:val="0"/>
          <w:szCs w:val="21"/>
        </w:rPr>
        <w:t>3.</w:t>
      </w:r>
      <w:r w:rsidRPr="006C728F">
        <w:rPr>
          <w:rFonts w:ascii="宋体" w:eastAsia="宋体" w:hAnsi="宋体" w:cs="宋体" w:hint="eastAsia"/>
          <w:color w:val="000000"/>
          <w:kern w:val="0"/>
          <w:szCs w:val="21"/>
        </w:rPr>
        <w:t>教学内容</w:t>
      </w:r>
    </w:p>
    <w:p w:rsidR="00B21A9E" w:rsidRPr="00FD6AD6" w:rsidRDefault="00B21A9E" w:rsidP="00B21A9E">
      <w:pPr>
        <w:snapToGrid w:val="0"/>
        <w:spacing w:line="300" w:lineRule="auto"/>
        <w:ind w:firstLineChars="200" w:firstLine="420"/>
        <w:rPr>
          <w:rFonts w:ascii="宋体" w:eastAsia="宋体" w:hAnsi="宋体" w:cs="宋体"/>
          <w:color w:val="000000"/>
          <w:kern w:val="0"/>
          <w:szCs w:val="21"/>
        </w:rPr>
      </w:pPr>
      <w:r w:rsidRPr="00FD6AD6">
        <w:rPr>
          <w:rFonts w:ascii="宋体" w:eastAsia="宋体" w:hAnsi="宋体" w:cs="宋体" w:hint="eastAsia"/>
          <w:color w:val="000000"/>
          <w:kern w:val="0"/>
          <w:szCs w:val="21"/>
        </w:rPr>
        <w:t>（1）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形体的画法。</w:t>
      </w:r>
    </w:p>
    <w:p w:rsidR="00B21A9E" w:rsidRPr="00FD6AD6" w:rsidRDefault="00B21A9E" w:rsidP="00B21A9E">
      <w:pPr>
        <w:snapToGrid w:val="0"/>
        <w:spacing w:line="300" w:lineRule="auto"/>
        <w:ind w:firstLineChars="200" w:firstLine="420"/>
        <w:rPr>
          <w:rFonts w:ascii="宋体" w:eastAsia="宋体" w:hAnsi="宋体" w:cs="宋体"/>
          <w:color w:val="000000"/>
          <w:kern w:val="0"/>
          <w:szCs w:val="21"/>
        </w:rPr>
      </w:pPr>
      <w:r w:rsidRPr="00FD6AD6">
        <w:rPr>
          <w:rFonts w:ascii="宋体" w:eastAsia="宋体" w:hAnsi="宋体" w:cs="宋体" w:hint="eastAsia"/>
          <w:color w:val="000000"/>
          <w:kern w:val="0"/>
          <w:szCs w:val="21"/>
        </w:rPr>
        <w:t>（2）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投影选择。</w:t>
      </w:r>
    </w:p>
    <w:p w:rsidR="00B21A9E" w:rsidRPr="00FD6AD6" w:rsidRDefault="00B21A9E" w:rsidP="00B21A9E">
      <w:pPr>
        <w:snapToGrid w:val="0"/>
        <w:spacing w:line="300" w:lineRule="auto"/>
        <w:ind w:firstLineChars="200" w:firstLine="420"/>
        <w:rPr>
          <w:rFonts w:ascii="宋体" w:eastAsia="宋体" w:hAnsi="宋体" w:cs="宋体"/>
          <w:color w:val="000000"/>
          <w:kern w:val="0"/>
          <w:szCs w:val="21"/>
        </w:rPr>
      </w:pPr>
      <w:r w:rsidRPr="00FD6AD6">
        <w:rPr>
          <w:rFonts w:ascii="宋体" w:eastAsia="宋体" w:hAnsi="宋体" w:cs="宋体" w:hint="eastAsia"/>
          <w:color w:val="000000"/>
          <w:kern w:val="0"/>
          <w:szCs w:val="21"/>
        </w:rPr>
        <w:t>（3）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形体尺寸。</w:t>
      </w:r>
    </w:p>
    <w:p w:rsidR="00B21A9E" w:rsidRPr="00FD6AD6" w:rsidRDefault="00B21A9E" w:rsidP="00B21A9E">
      <w:pPr>
        <w:snapToGrid w:val="0"/>
        <w:spacing w:line="300" w:lineRule="auto"/>
        <w:ind w:firstLineChars="200" w:firstLine="420"/>
        <w:rPr>
          <w:rFonts w:ascii="宋体" w:eastAsia="宋体" w:hAnsi="宋体" w:cs="宋体"/>
          <w:color w:val="000000"/>
          <w:kern w:val="0"/>
          <w:szCs w:val="21"/>
        </w:rPr>
      </w:pPr>
      <w:r w:rsidRPr="00FD6AD6">
        <w:rPr>
          <w:rFonts w:ascii="宋体" w:eastAsia="宋体" w:hAnsi="宋体" w:cs="宋体" w:hint="eastAsia"/>
          <w:color w:val="000000"/>
          <w:kern w:val="0"/>
          <w:szCs w:val="21"/>
        </w:rPr>
        <w:t>（4）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剖面图的画法。</w:t>
      </w:r>
    </w:p>
    <w:p w:rsidR="00B21A9E" w:rsidRDefault="00B21A9E" w:rsidP="00B21A9E">
      <w:pPr>
        <w:snapToGrid w:val="0"/>
        <w:spacing w:line="300" w:lineRule="auto"/>
        <w:ind w:firstLineChars="200" w:firstLine="420"/>
        <w:rPr>
          <w:rFonts w:ascii="宋体" w:eastAsia="宋体" w:hAnsi="宋体" w:cs="宋体"/>
          <w:color w:val="000000"/>
          <w:kern w:val="0"/>
          <w:szCs w:val="21"/>
        </w:rPr>
      </w:pPr>
      <w:r w:rsidRPr="00FD6AD6">
        <w:rPr>
          <w:rFonts w:ascii="宋体" w:eastAsia="宋体" w:hAnsi="宋体" w:cs="宋体" w:hint="eastAsia"/>
          <w:color w:val="000000"/>
          <w:kern w:val="0"/>
          <w:szCs w:val="21"/>
        </w:rPr>
        <w:t>（5）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断面图。</w:t>
      </w:r>
    </w:p>
    <w:p w:rsidR="00B21A9E" w:rsidRPr="00FD6AD6" w:rsidRDefault="00B21A9E" w:rsidP="00B21A9E">
      <w:pPr>
        <w:snapToGrid w:val="0"/>
        <w:spacing w:line="300" w:lineRule="auto"/>
        <w:ind w:firstLineChars="200" w:firstLine="420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（6）简化画法</w:t>
      </w:r>
    </w:p>
    <w:p w:rsidR="00B21A9E" w:rsidRPr="006C728F" w:rsidRDefault="00B21A9E" w:rsidP="003F71D8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6C728F">
        <w:rPr>
          <w:rFonts w:ascii="宋体" w:eastAsia="宋体" w:hAnsi="宋体" w:cs="宋体"/>
          <w:color w:val="000000"/>
          <w:kern w:val="0"/>
          <w:szCs w:val="21"/>
        </w:rPr>
        <w:t>4.</w:t>
      </w:r>
      <w:r w:rsidRPr="006C728F">
        <w:rPr>
          <w:rFonts w:ascii="宋体" w:eastAsia="宋体" w:hAnsi="宋体" w:cs="宋体" w:hint="eastAsia"/>
          <w:color w:val="000000"/>
          <w:kern w:val="0"/>
          <w:szCs w:val="21"/>
        </w:rPr>
        <w:t xml:space="preserve">教学方法 </w:t>
      </w:r>
    </w:p>
    <w:p w:rsidR="00B21A9E" w:rsidRDefault="00B21A9E" w:rsidP="003F71D8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6C728F">
        <w:rPr>
          <w:rFonts w:ascii="宋体" w:eastAsia="宋体" w:hAnsi="宋体" w:cs="宋体" w:hint="eastAsia"/>
          <w:color w:val="000000"/>
          <w:kern w:val="0"/>
          <w:szCs w:val="21"/>
        </w:rPr>
        <w:t>（1）讲授法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：基本概念。</w:t>
      </w:r>
    </w:p>
    <w:p w:rsidR="00B21A9E" w:rsidRPr="006C728F" w:rsidRDefault="00B21A9E" w:rsidP="003F71D8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（2）</w:t>
      </w:r>
      <w:r w:rsidRPr="00F33EB7">
        <w:rPr>
          <w:rFonts w:ascii="宋体" w:eastAsia="宋体" w:hAnsi="宋体" w:cs="宋体" w:hint="eastAsia"/>
          <w:color w:val="000000"/>
          <w:kern w:val="0"/>
          <w:szCs w:val="21"/>
        </w:rPr>
        <w:t>案例</w:t>
      </w:r>
      <w:r w:rsidRPr="006C728F">
        <w:rPr>
          <w:rFonts w:ascii="宋体" w:eastAsia="宋体" w:hAnsi="宋体" w:cs="宋体" w:hint="eastAsia"/>
          <w:color w:val="000000"/>
          <w:kern w:val="0"/>
          <w:szCs w:val="21"/>
        </w:rPr>
        <w:t>法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：形体、剖面图、断面图的画法。</w:t>
      </w:r>
      <w:r w:rsidRPr="006C728F">
        <w:rPr>
          <w:rFonts w:ascii="宋体" w:eastAsia="宋体" w:hAnsi="宋体" w:cs="宋体"/>
          <w:color w:val="000000"/>
          <w:kern w:val="0"/>
          <w:szCs w:val="21"/>
        </w:rPr>
        <w:t xml:space="preserve"> </w:t>
      </w:r>
    </w:p>
    <w:p w:rsidR="00B21A9E" w:rsidRPr="006C728F" w:rsidRDefault="00B21A9E" w:rsidP="003F71D8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6C728F">
        <w:rPr>
          <w:rFonts w:ascii="宋体" w:eastAsia="宋体" w:hAnsi="宋体" w:cs="宋体"/>
          <w:color w:val="000000"/>
          <w:kern w:val="0"/>
          <w:szCs w:val="21"/>
        </w:rPr>
        <w:t>5.</w:t>
      </w:r>
      <w:r w:rsidRPr="006C728F">
        <w:rPr>
          <w:rFonts w:ascii="宋体" w:eastAsia="宋体" w:hAnsi="宋体" w:cs="宋体" w:hint="eastAsia"/>
          <w:color w:val="000000"/>
          <w:kern w:val="0"/>
          <w:szCs w:val="21"/>
        </w:rPr>
        <w:t>教学评价</w:t>
      </w:r>
    </w:p>
    <w:p w:rsidR="00B21A9E" w:rsidRDefault="00B21A9E" w:rsidP="003F71D8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6C728F">
        <w:rPr>
          <w:rFonts w:ascii="宋体" w:eastAsia="宋体" w:hAnsi="宋体" w:cs="宋体" w:hint="eastAsia"/>
          <w:color w:val="000000"/>
          <w:kern w:val="0"/>
          <w:szCs w:val="21"/>
        </w:rPr>
        <w:t>（1）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能掌握形体的画法和尺寸标注。</w:t>
      </w:r>
    </w:p>
    <w:p w:rsidR="00B21A9E" w:rsidRDefault="00B21A9E" w:rsidP="003F71D8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（2）能掌握剖面图和断面图的绘制方法。</w:t>
      </w:r>
    </w:p>
    <w:p w:rsidR="00B21A9E" w:rsidRPr="008D6933" w:rsidRDefault="00B21A9E" w:rsidP="00B21A9E">
      <w:pPr>
        <w:snapToGrid w:val="0"/>
        <w:spacing w:line="300" w:lineRule="auto"/>
        <w:rPr>
          <w:rFonts w:ascii="Times New Roman" w:hAnsi="Times New Roman"/>
        </w:rPr>
      </w:pPr>
    </w:p>
    <w:p w:rsidR="00B21A9E" w:rsidRPr="00346727" w:rsidRDefault="00B21A9E" w:rsidP="003F71D8">
      <w:pPr>
        <w:widowControl/>
        <w:spacing w:beforeLines="50" w:afterLines="50"/>
        <w:ind w:firstLineChars="150" w:firstLine="361"/>
        <w:jc w:val="left"/>
        <w:rPr>
          <w:rFonts w:ascii="黑体" w:eastAsia="黑体" w:hAnsi="黑体" w:cs="Times New Roman"/>
          <w:b/>
          <w:sz w:val="24"/>
          <w:szCs w:val="24"/>
        </w:rPr>
      </w:pPr>
      <w:r>
        <w:rPr>
          <w:rFonts w:ascii="黑体" w:eastAsia="黑体" w:hAnsi="黑体" w:cs="Times New Roman" w:hint="eastAsia"/>
          <w:b/>
          <w:sz w:val="24"/>
          <w:szCs w:val="24"/>
        </w:rPr>
        <w:t>第十章 交通土建施工图</w:t>
      </w:r>
    </w:p>
    <w:p w:rsidR="00B21A9E" w:rsidRPr="006C728F" w:rsidRDefault="00B21A9E" w:rsidP="003F71D8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6C728F">
        <w:rPr>
          <w:rFonts w:ascii="宋体" w:eastAsia="宋体" w:hAnsi="宋体" w:cs="宋体"/>
          <w:color w:val="000000"/>
          <w:kern w:val="0"/>
          <w:szCs w:val="21"/>
        </w:rPr>
        <w:t>1.</w:t>
      </w:r>
      <w:r w:rsidRPr="006C728F">
        <w:rPr>
          <w:rFonts w:ascii="宋体" w:eastAsia="宋体" w:hAnsi="宋体" w:cs="宋体" w:hint="eastAsia"/>
          <w:color w:val="000000"/>
          <w:kern w:val="0"/>
          <w:szCs w:val="21"/>
        </w:rPr>
        <w:t xml:space="preserve">教学目标 </w:t>
      </w:r>
    </w:p>
    <w:p w:rsidR="00B21A9E" w:rsidRPr="00750743" w:rsidRDefault="00B21A9E" w:rsidP="003F71D8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750743">
        <w:rPr>
          <w:rFonts w:ascii="宋体" w:eastAsia="宋体" w:hAnsi="宋体" w:cs="宋体" w:hint="eastAsia"/>
          <w:color w:val="000000"/>
          <w:kern w:val="0"/>
          <w:szCs w:val="21"/>
        </w:rPr>
        <w:t>（1）了解施工图的特点、施工图的阅读步骤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  <w:r w:rsidRPr="00750743">
        <w:rPr>
          <w:rFonts w:ascii="宋体" w:eastAsia="宋体" w:hAnsi="宋体" w:cs="宋体" w:hint="eastAsia"/>
          <w:color w:val="000000"/>
          <w:kern w:val="0"/>
          <w:szCs w:val="21"/>
        </w:rPr>
        <w:t xml:space="preserve"> </w:t>
      </w:r>
    </w:p>
    <w:p w:rsidR="00B21A9E" w:rsidRPr="00750743" w:rsidRDefault="00B21A9E" w:rsidP="003F71D8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750743">
        <w:rPr>
          <w:rFonts w:ascii="宋体" w:eastAsia="宋体" w:hAnsi="宋体" w:cs="宋体" w:hint="eastAsia"/>
          <w:color w:val="000000"/>
          <w:kern w:val="0"/>
          <w:szCs w:val="21"/>
        </w:rPr>
        <w:t>（2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）熟悉施工图中常用的符号、平面图、立面图的画法。</w:t>
      </w:r>
    </w:p>
    <w:p w:rsidR="00B21A9E" w:rsidRPr="00750743" w:rsidRDefault="00B21A9E" w:rsidP="003F71D8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750743">
        <w:rPr>
          <w:rFonts w:ascii="宋体" w:eastAsia="宋体" w:hAnsi="宋体" w:cs="宋体" w:hint="eastAsia"/>
          <w:color w:val="000000"/>
          <w:kern w:val="0"/>
          <w:szCs w:val="21"/>
        </w:rPr>
        <w:t>（3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）熟悉并掌握施工图中平面图及立面图的阅读。</w:t>
      </w:r>
    </w:p>
    <w:p w:rsidR="00B21A9E" w:rsidRPr="00750743" w:rsidRDefault="00B21A9E" w:rsidP="003F71D8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750743">
        <w:rPr>
          <w:rFonts w:ascii="宋体" w:eastAsia="宋体" w:hAnsi="宋体" w:cs="宋体" w:hint="eastAsia"/>
          <w:color w:val="000000"/>
          <w:kern w:val="0"/>
          <w:szCs w:val="21"/>
        </w:rPr>
        <w:t>（4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）了解剖面图及施工图的画法。</w:t>
      </w:r>
    </w:p>
    <w:p w:rsidR="00B21A9E" w:rsidRPr="00A57ACD" w:rsidRDefault="00B21A9E" w:rsidP="003F71D8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750743">
        <w:rPr>
          <w:rFonts w:ascii="宋体" w:eastAsia="宋体" w:hAnsi="宋体" w:cs="宋体" w:hint="eastAsia"/>
          <w:color w:val="000000"/>
          <w:kern w:val="0"/>
          <w:szCs w:val="21"/>
        </w:rPr>
        <w:lastRenderedPageBreak/>
        <w:t>（5）理解施工图的画法。</w:t>
      </w:r>
    </w:p>
    <w:p w:rsidR="00B21A9E" w:rsidRPr="006C728F" w:rsidRDefault="00B21A9E" w:rsidP="003F71D8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6C728F">
        <w:rPr>
          <w:rFonts w:ascii="宋体" w:eastAsia="宋体" w:hAnsi="宋体" w:cs="宋体"/>
          <w:color w:val="000000"/>
          <w:kern w:val="0"/>
          <w:szCs w:val="21"/>
        </w:rPr>
        <w:t>2.</w:t>
      </w:r>
      <w:r w:rsidRPr="006C728F">
        <w:rPr>
          <w:rFonts w:ascii="宋体" w:eastAsia="宋体" w:hAnsi="宋体" w:cs="宋体" w:hint="eastAsia"/>
          <w:color w:val="000000"/>
          <w:kern w:val="0"/>
          <w:szCs w:val="21"/>
        </w:rPr>
        <w:t>教学重难点</w:t>
      </w:r>
    </w:p>
    <w:p w:rsidR="00B21A9E" w:rsidRPr="00A57ACD" w:rsidRDefault="00B21A9E" w:rsidP="003F71D8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A57ACD">
        <w:rPr>
          <w:rFonts w:ascii="宋体" w:eastAsia="宋体" w:hAnsi="宋体" w:cs="宋体" w:hint="eastAsia"/>
          <w:color w:val="000000"/>
          <w:kern w:val="0"/>
          <w:szCs w:val="21"/>
        </w:rPr>
        <w:t>（1）重点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：</w:t>
      </w:r>
      <w:r w:rsidRPr="00750743">
        <w:rPr>
          <w:rFonts w:ascii="宋体" w:eastAsia="宋体" w:hAnsi="宋体" w:cs="宋体" w:hint="eastAsia"/>
          <w:color w:val="000000"/>
          <w:kern w:val="0"/>
          <w:szCs w:val="21"/>
        </w:rPr>
        <w:t>平面图的形成方法,图示方法及作用</w:t>
      </w:r>
      <w:r w:rsidRPr="00A57ACD">
        <w:rPr>
          <w:rFonts w:ascii="宋体" w:eastAsia="宋体" w:hAnsi="宋体" w:cs="宋体" w:hint="eastAsia"/>
          <w:color w:val="000000"/>
          <w:kern w:val="0"/>
          <w:szCs w:val="21"/>
        </w:rPr>
        <w:t>；</w:t>
      </w:r>
      <w:r w:rsidRPr="00750743">
        <w:rPr>
          <w:rFonts w:ascii="宋体" w:eastAsia="宋体" w:hAnsi="宋体" w:cs="宋体" w:hint="eastAsia"/>
          <w:color w:val="000000"/>
          <w:kern w:val="0"/>
          <w:szCs w:val="21"/>
        </w:rPr>
        <w:t>剖面图的尺寸标注规则</w:t>
      </w:r>
      <w:r w:rsidRPr="00A57ACD"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:rsidR="00B21A9E" w:rsidRPr="00750743" w:rsidRDefault="00B21A9E" w:rsidP="00B21A9E">
      <w:pPr>
        <w:spacing w:line="360" w:lineRule="exact"/>
        <w:ind w:firstLineChars="200" w:firstLine="420"/>
        <w:rPr>
          <w:rFonts w:ascii="宋体" w:eastAsia="宋体" w:hAnsi="宋体" w:cs="宋体"/>
          <w:color w:val="000000"/>
          <w:kern w:val="0"/>
          <w:szCs w:val="21"/>
        </w:rPr>
      </w:pPr>
      <w:r w:rsidRPr="00A57ACD">
        <w:rPr>
          <w:rFonts w:ascii="宋体" w:eastAsia="宋体" w:hAnsi="宋体" w:cs="宋体" w:hint="eastAsia"/>
          <w:color w:val="000000"/>
          <w:kern w:val="0"/>
          <w:szCs w:val="21"/>
        </w:rPr>
        <w:t>（2）难点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：</w:t>
      </w:r>
      <w:r w:rsidRPr="00750743">
        <w:rPr>
          <w:rFonts w:ascii="宋体" w:eastAsia="宋体" w:hAnsi="宋体" w:cs="宋体" w:hint="eastAsia"/>
          <w:color w:val="000000"/>
          <w:kern w:val="0"/>
          <w:szCs w:val="21"/>
        </w:rPr>
        <w:t>平面图及剖面图轴线的对应。</w:t>
      </w:r>
    </w:p>
    <w:p w:rsidR="00B21A9E" w:rsidRPr="006C728F" w:rsidRDefault="00B21A9E" w:rsidP="003F71D8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6C728F">
        <w:rPr>
          <w:rFonts w:ascii="宋体" w:eastAsia="宋体" w:hAnsi="宋体" w:cs="宋体"/>
          <w:color w:val="000000"/>
          <w:kern w:val="0"/>
          <w:szCs w:val="21"/>
        </w:rPr>
        <w:t>3.</w:t>
      </w:r>
      <w:r w:rsidRPr="006C728F">
        <w:rPr>
          <w:rFonts w:ascii="宋体" w:eastAsia="宋体" w:hAnsi="宋体" w:cs="宋体" w:hint="eastAsia"/>
          <w:color w:val="000000"/>
          <w:kern w:val="0"/>
          <w:szCs w:val="21"/>
        </w:rPr>
        <w:t>教学内容</w:t>
      </w:r>
    </w:p>
    <w:p w:rsidR="00B21A9E" w:rsidRPr="00750743" w:rsidRDefault="00B21A9E" w:rsidP="003F71D8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750743">
        <w:rPr>
          <w:rFonts w:ascii="宋体" w:eastAsia="宋体" w:hAnsi="宋体" w:cs="宋体" w:hint="eastAsia"/>
          <w:color w:val="000000"/>
          <w:kern w:val="0"/>
          <w:szCs w:val="21"/>
        </w:rPr>
        <w:t>（1）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总平面图。</w:t>
      </w:r>
    </w:p>
    <w:p w:rsidR="00B21A9E" w:rsidRPr="00750743" w:rsidRDefault="00B21A9E" w:rsidP="003F71D8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750743">
        <w:rPr>
          <w:rFonts w:ascii="宋体" w:eastAsia="宋体" w:hAnsi="宋体" w:cs="宋体" w:hint="eastAsia"/>
          <w:color w:val="000000"/>
          <w:kern w:val="0"/>
          <w:szCs w:val="21"/>
        </w:rPr>
        <w:t>（2）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平面图。</w:t>
      </w:r>
    </w:p>
    <w:p w:rsidR="00B21A9E" w:rsidRDefault="00B21A9E" w:rsidP="003F71D8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750743">
        <w:rPr>
          <w:rFonts w:ascii="宋体" w:eastAsia="宋体" w:hAnsi="宋体" w:cs="宋体" w:hint="eastAsia"/>
          <w:color w:val="000000"/>
          <w:kern w:val="0"/>
          <w:szCs w:val="21"/>
        </w:rPr>
        <w:t>（3）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立面图。</w:t>
      </w:r>
    </w:p>
    <w:p w:rsidR="00B21A9E" w:rsidRPr="00750743" w:rsidRDefault="00B21A9E" w:rsidP="003F71D8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750743">
        <w:rPr>
          <w:rFonts w:ascii="宋体" w:eastAsia="宋体" w:hAnsi="宋体" w:cs="宋体" w:hint="eastAsia"/>
          <w:color w:val="000000"/>
          <w:kern w:val="0"/>
          <w:szCs w:val="21"/>
        </w:rPr>
        <w:t>（4）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剖面图。</w:t>
      </w:r>
    </w:p>
    <w:p w:rsidR="00B21A9E" w:rsidRPr="00DA13AE" w:rsidRDefault="00B21A9E" w:rsidP="003F71D8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750743">
        <w:rPr>
          <w:rFonts w:ascii="宋体" w:eastAsia="宋体" w:hAnsi="宋体" w:cs="宋体" w:hint="eastAsia"/>
          <w:color w:val="000000"/>
          <w:kern w:val="0"/>
          <w:szCs w:val="21"/>
        </w:rPr>
        <w:t>（5）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施工图的绘制</w:t>
      </w:r>
      <w:r w:rsidRPr="00750743"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:rsidR="00B21A9E" w:rsidRPr="006C728F" w:rsidRDefault="00B21A9E" w:rsidP="003F71D8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6C728F">
        <w:rPr>
          <w:rFonts w:ascii="宋体" w:eastAsia="宋体" w:hAnsi="宋体" w:cs="宋体"/>
          <w:color w:val="000000"/>
          <w:kern w:val="0"/>
          <w:szCs w:val="21"/>
        </w:rPr>
        <w:t>4.</w:t>
      </w:r>
      <w:r w:rsidRPr="006C728F">
        <w:rPr>
          <w:rFonts w:ascii="宋体" w:eastAsia="宋体" w:hAnsi="宋体" w:cs="宋体" w:hint="eastAsia"/>
          <w:color w:val="000000"/>
          <w:kern w:val="0"/>
          <w:szCs w:val="21"/>
        </w:rPr>
        <w:t xml:space="preserve">教学方法 </w:t>
      </w:r>
    </w:p>
    <w:p w:rsidR="00B21A9E" w:rsidRDefault="00B21A9E" w:rsidP="003F71D8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6C728F">
        <w:rPr>
          <w:rFonts w:ascii="宋体" w:eastAsia="宋体" w:hAnsi="宋体" w:cs="宋体" w:hint="eastAsia"/>
          <w:color w:val="000000"/>
          <w:kern w:val="0"/>
          <w:szCs w:val="21"/>
        </w:rPr>
        <w:t>（1）讲授法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：基本概念。</w:t>
      </w:r>
    </w:p>
    <w:p w:rsidR="00B21A9E" w:rsidRPr="006C728F" w:rsidRDefault="00B21A9E" w:rsidP="003F71D8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（2）实践</w:t>
      </w:r>
      <w:r w:rsidRPr="006C728F">
        <w:rPr>
          <w:rFonts w:ascii="宋体" w:eastAsia="宋体" w:hAnsi="宋体" w:cs="宋体" w:hint="eastAsia"/>
          <w:color w:val="000000"/>
          <w:kern w:val="0"/>
          <w:szCs w:val="21"/>
        </w:rPr>
        <w:t>法：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绘制平面图、立面图、剖面图、施工图。</w:t>
      </w:r>
    </w:p>
    <w:p w:rsidR="00B21A9E" w:rsidRPr="006C728F" w:rsidRDefault="00B21A9E" w:rsidP="003F71D8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6C728F">
        <w:rPr>
          <w:rFonts w:ascii="宋体" w:eastAsia="宋体" w:hAnsi="宋体" w:cs="宋体"/>
          <w:color w:val="000000"/>
          <w:kern w:val="0"/>
          <w:szCs w:val="21"/>
        </w:rPr>
        <w:t>5.</w:t>
      </w:r>
      <w:r w:rsidRPr="006C728F">
        <w:rPr>
          <w:rFonts w:ascii="宋体" w:eastAsia="宋体" w:hAnsi="宋体" w:cs="宋体" w:hint="eastAsia"/>
          <w:color w:val="000000"/>
          <w:kern w:val="0"/>
          <w:szCs w:val="21"/>
        </w:rPr>
        <w:t>教学评价</w:t>
      </w:r>
    </w:p>
    <w:p w:rsidR="00B21A9E" w:rsidRDefault="00B21A9E" w:rsidP="003F71D8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6C728F">
        <w:rPr>
          <w:rFonts w:ascii="宋体" w:eastAsia="宋体" w:hAnsi="宋体" w:cs="宋体" w:hint="eastAsia"/>
          <w:color w:val="000000"/>
          <w:kern w:val="0"/>
          <w:szCs w:val="21"/>
        </w:rPr>
        <w:t>（1）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能掌握施工图的绘制方法。</w:t>
      </w:r>
    </w:p>
    <w:p w:rsidR="00B21A9E" w:rsidRPr="003E0663" w:rsidRDefault="00B21A9E" w:rsidP="00B21A9E">
      <w:pPr>
        <w:snapToGrid w:val="0"/>
        <w:spacing w:line="300" w:lineRule="auto"/>
        <w:rPr>
          <w:rFonts w:ascii="宋体" w:eastAsia="宋体" w:hAnsi="宋体" w:cs="宋体"/>
          <w:color w:val="000000"/>
          <w:kern w:val="0"/>
          <w:szCs w:val="21"/>
        </w:rPr>
      </w:pPr>
    </w:p>
    <w:p w:rsidR="00B21A9E" w:rsidRDefault="00B21A9E" w:rsidP="003F71D8">
      <w:pPr>
        <w:widowControl/>
        <w:spacing w:beforeLines="50" w:afterLines="50"/>
        <w:ind w:firstLineChars="200" w:firstLine="562"/>
        <w:jc w:val="left"/>
      </w:pPr>
      <w:r w:rsidRPr="00313A87">
        <w:rPr>
          <w:rFonts w:ascii="黑体" w:eastAsia="黑体" w:hAnsi="黑体" w:hint="eastAsia"/>
          <w:b/>
          <w:sz w:val="28"/>
          <w:szCs w:val="28"/>
        </w:rPr>
        <w:t>四、学时分配</w:t>
      </w:r>
      <w:r w:rsidRPr="007C62ED">
        <w:rPr>
          <w:rFonts w:ascii="宋体" w:eastAsia="宋体" w:hAnsi="宋体" w:hint="eastAsia"/>
          <w:szCs w:val="21"/>
        </w:rPr>
        <w:t>（四号黑体）</w:t>
      </w:r>
    </w:p>
    <w:p w:rsidR="00B21A9E" w:rsidRPr="00CA53B2" w:rsidRDefault="00B21A9E" w:rsidP="003F71D8">
      <w:pPr>
        <w:widowControl/>
        <w:spacing w:beforeLines="50" w:afterLines="50"/>
        <w:jc w:val="center"/>
        <w:rPr>
          <w:rFonts w:ascii="黑体" w:eastAsia="黑体" w:hAnsi="黑体"/>
          <w:b/>
          <w:sz w:val="24"/>
          <w:szCs w:val="24"/>
        </w:rPr>
      </w:pPr>
      <w:r w:rsidRPr="00D504B7">
        <w:rPr>
          <w:rFonts w:ascii="宋体" w:eastAsia="宋体" w:hAnsi="宋体" w:hint="eastAsia"/>
          <w:b/>
          <w:szCs w:val="21"/>
        </w:rPr>
        <w:t>表2：各章节的具体内容和学时分配表</w:t>
      </w:r>
      <w:r>
        <w:rPr>
          <w:rFonts w:ascii="宋体" w:eastAsia="宋体" w:hAnsi="宋体" w:hint="eastAsia"/>
          <w:szCs w:val="21"/>
        </w:rPr>
        <w:t>（五</w:t>
      </w:r>
      <w:r w:rsidRPr="00CA53B2">
        <w:rPr>
          <w:rFonts w:ascii="宋体" w:eastAsia="宋体" w:hAnsi="宋体" w:hint="eastAsia"/>
          <w:szCs w:val="21"/>
        </w:rPr>
        <w:t>号</w:t>
      </w:r>
      <w:r>
        <w:rPr>
          <w:rFonts w:ascii="宋体" w:eastAsia="宋体" w:hAnsi="宋体" w:hint="eastAsia"/>
          <w:szCs w:val="21"/>
        </w:rPr>
        <w:t>宋</w:t>
      </w:r>
      <w:r w:rsidRPr="00CA53B2">
        <w:rPr>
          <w:rFonts w:ascii="宋体" w:eastAsia="宋体" w:hAnsi="宋体" w:hint="eastAsia"/>
          <w:szCs w:val="21"/>
        </w:rPr>
        <w:t>体）</w:t>
      </w:r>
    </w:p>
    <w:tbl>
      <w:tblPr>
        <w:tblStyle w:val="a6"/>
        <w:tblW w:w="0" w:type="auto"/>
        <w:jc w:val="center"/>
        <w:tblLook w:val="04A0"/>
      </w:tblPr>
      <w:tblGrid>
        <w:gridCol w:w="2765"/>
        <w:gridCol w:w="2765"/>
        <w:gridCol w:w="2766"/>
      </w:tblGrid>
      <w:tr w:rsidR="00B21A9E" w:rsidTr="00952D7A">
        <w:trPr>
          <w:trHeight w:val="340"/>
          <w:jc w:val="center"/>
        </w:trPr>
        <w:tc>
          <w:tcPr>
            <w:tcW w:w="2765" w:type="dxa"/>
            <w:vAlign w:val="center"/>
          </w:tcPr>
          <w:p w:rsidR="00B21A9E" w:rsidRPr="0034254B" w:rsidRDefault="00B21A9E" w:rsidP="003F71D8">
            <w:pPr>
              <w:widowControl/>
              <w:spacing w:beforeLines="50" w:afterLines="50"/>
              <w:jc w:val="center"/>
              <w:textAlignment w:val="center"/>
              <w:rPr>
                <w:rFonts w:ascii="宋体" w:eastAsia="宋体" w:hAnsi="宋体"/>
              </w:rPr>
            </w:pPr>
            <w:r w:rsidRPr="0034254B">
              <w:rPr>
                <w:rFonts w:ascii="宋体" w:eastAsia="宋体" w:hAnsi="宋体" w:hint="eastAsia"/>
              </w:rPr>
              <w:t>章节</w:t>
            </w:r>
          </w:p>
        </w:tc>
        <w:tc>
          <w:tcPr>
            <w:tcW w:w="2765" w:type="dxa"/>
            <w:vAlign w:val="center"/>
          </w:tcPr>
          <w:p w:rsidR="00B21A9E" w:rsidRPr="0034254B" w:rsidRDefault="00B21A9E" w:rsidP="003F71D8">
            <w:pPr>
              <w:widowControl/>
              <w:spacing w:beforeLines="50" w:afterLines="50"/>
              <w:jc w:val="center"/>
              <w:textAlignment w:val="center"/>
              <w:rPr>
                <w:rFonts w:ascii="宋体" w:eastAsia="宋体" w:hAnsi="宋体"/>
              </w:rPr>
            </w:pPr>
            <w:r w:rsidRPr="0034254B">
              <w:rPr>
                <w:rFonts w:ascii="宋体" w:eastAsia="宋体" w:hAnsi="宋体" w:hint="eastAsia"/>
              </w:rPr>
              <w:t>章节内容</w:t>
            </w:r>
          </w:p>
        </w:tc>
        <w:tc>
          <w:tcPr>
            <w:tcW w:w="2766" w:type="dxa"/>
            <w:vAlign w:val="center"/>
          </w:tcPr>
          <w:p w:rsidR="00B21A9E" w:rsidRPr="0034254B" w:rsidRDefault="00B21A9E" w:rsidP="003F71D8">
            <w:pPr>
              <w:widowControl/>
              <w:spacing w:beforeLines="50" w:afterLines="50"/>
              <w:jc w:val="center"/>
              <w:textAlignment w:val="center"/>
              <w:rPr>
                <w:rFonts w:ascii="宋体" w:eastAsia="宋体" w:hAnsi="宋体"/>
              </w:rPr>
            </w:pPr>
            <w:r w:rsidRPr="0034254B">
              <w:rPr>
                <w:rFonts w:ascii="宋体" w:eastAsia="宋体" w:hAnsi="宋体" w:hint="eastAsia"/>
              </w:rPr>
              <w:t>学时分配</w:t>
            </w:r>
          </w:p>
        </w:tc>
      </w:tr>
      <w:tr w:rsidR="00B21A9E" w:rsidTr="00952D7A">
        <w:trPr>
          <w:trHeight w:val="340"/>
          <w:jc w:val="center"/>
        </w:trPr>
        <w:tc>
          <w:tcPr>
            <w:tcW w:w="2765" w:type="dxa"/>
            <w:vAlign w:val="center"/>
          </w:tcPr>
          <w:p w:rsidR="00B21A9E" w:rsidRPr="0034254B" w:rsidRDefault="00B21A9E" w:rsidP="003F71D8">
            <w:pPr>
              <w:widowControl/>
              <w:spacing w:beforeLines="50" w:afterLines="50"/>
              <w:jc w:val="center"/>
              <w:textAlignment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第一章</w:t>
            </w:r>
          </w:p>
        </w:tc>
        <w:tc>
          <w:tcPr>
            <w:tcW w:w="2765" w:type="dxa"/>
            <w:vAlign w:val="center"/>
          </w:tcPr>
          <w:p w:rsidR="00B21A9E" w:rsidRPr="005F40F6" w:rsidRDefault="00B21A9E" w:rsidP="00952D7A">
            <w:pPr>
              <w:snapToGrid w:val="0"/>
              <w:jc w:val="center"/>
              <w:textAlignment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/>
              </w:rPr>
              <w:t>制图基本知识</w:t>
            </w:r>
          </w:p>
        </w:tc>
        <w:tc>
          <w:tcPr>
            <w:tcW w:w="2766" w:type="dxa"/>
            <w:vAlign w:val="center"/>
          </w:tcPr>
          <w:p w:rsidR="00B21A9E" w:rsidRPr="005F40F6" w:rsidRDefault="00B21A9E" w:rsidP="00952D7A">
            <w:pPr>
              <w:snapToGrid w:val="0"/>
              <w:jc w:val="center"/>
              <w:textAlignment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4</w:t>
            </w:r>
          </w:p>
        </w:tc>
      </w:tr>
      <w:tr w:rsidR="00B21A9E" w:rsidTr="00952D7A">
        <w:trPr>
          <w:trHeight w:val="340"/>
          <w:jc w:val="center"/>
        </w:trPr>
        <w:tc>
          <w:tcPr>
            <w:tcW w:w="2765" w:type="dxa"/>
            <w:vAlign w:val="center"/>
          </w:tcPr>
          <w:p w:rsidR="00B21A9E" w:rsidRPr="0034254B" w:rsidRDefault="00B21A9E" w:rsidP="003F71D8">
            <w:pPr>
              <w:widowControl/>
              <w:spacing w:beforeLines="50" w:afterLines="50"/>
              <w:jc w:val="center"/>
              <w:textAlignment w:val="center"/>
              <w:rPr>
                <w:rFonts w:ascii="宋体" w:eastAsia="宋体" w:hAnsi="宋体"/>
              </w:rPr>
            </w:pPr>
            <w:r w:rsidRPr="0034254B">
              <w:rPr>
                <w:rFonts w:ascii="宋体" w:eastAsia="宋体" w:hAnsi="宋体" w:hint="eastAsia"/>
              </w:rPr>
              <w:t>第二章</w:t>
            </w:r>
          </w:p>
        </w:tc>
        <w:tc>
          <w:tcPr>
            <w:tcW w:w="2765" w:type="dxa"/>
            <w:vAlign w:val="center"/>
          </w:tcPr>
          <w:p w:rsidR="00B21A9E" w:rsidRPr="005F40F6" w:rsidRDefault="00B21A9E" w:rsidP="00952D7A">
            <w:pPr>
              <w:snapToGrid w:val="0"/>
              <w:jc w:val="center"/>
              <w:textAlignment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/>
              </w:rPr>
              <w:t>点的投影</w:t>
            </w:r>
          </w:p>
        </w:tc>
        <w:tc>
          <w:tcPr>
            <w:tcW w:w="2766" w:type="dxa"/>
            <w:vAlign w:val="center"/>
          </w:tcPr>
          <w:p w:rsidR="00B21A9E" w:rsidRPr="005F40F6" w:rsidRDefault="00B21A9E" w:rsidP="00952D7A">
            <w:pPr>
              <w:snapToGrid w:val="0"/>
              <w:jc w:val="center"/>
              <w:textAlignment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3</w:t>
            </w:r>
          </w:p>
        </w:tc>
      </w:tr>
      <w:tr w:rsidR="00B21A9E" w:rsidTr="00952D7A">
        <w:trPr>
          <w:trHeight w:val="340"/>
          <w:jc w:val="center"/>
        </w:trPr>
        <w:tc>
          <w:tcPr>
            <w:tcW w:w="2765" w:type="dxa"/>
            <w:vAlign w:val="center"/>
          </w:tcPr>
          <w:p w:rsidR="00B21A9E" w:rsidRPr="0034254B" w:rsidRDefault="00B21A9E" w:rsidP="003F71D8">
            <w:pPr>
              <w:widowControl/>
              <w:spacing w:beforeLines="50" w:afterLines="50"/>
              <w:jc w:val="center"/>
              <w:textAlignment w:val="center"/>
              <w:rPr>
                <w:rFonts w:ascii="宋体" w:eastAsia="宋体" w:hAnsi="宋体"/>
              </w:rPr>
            </w:pPr>
            <w:r w:rsidRPr="0034254B">
              <w:rPr>
                <w:rFonts w:ascii="宋体" w:eastAsia="宋体" w:hAnsi="宋体" w:hint="eastAsia"/>
              </w:rPr>
              <w:t>第三章</w:t>
            </w:r>
          </w:p>
        </w:tc>
        <w:tc>
          <w:tcPr>
            <w:tcW w:w="2765" w:type="dxa"/>
            <w:vAlign w:val="center"/>
          </w:tcPr>
          <w:p w:rsidR="00B21A9E" w:rsidRPr="005F40F6" w:rsidRDefault="00B21A9E" w:rsidP="00952D7A">
            <w:pPr>
              <w:snapToGrid w:val="0"/>
              <w:jc w:val="center"/>
              <w:textAlignment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/>
              </w:rPr>
              <w:t>直线</w:t>
            </w:r>
          </w:p>
        </w:tc>
        <w:tc>
          <w:tcPr>
            <w:tcW w:w="2766" w:type="dxa"/>
            <w:vAlign w:val="center"/>
          </w:tcPr>
          <w:p w:rsidR="00B21A9E" w:rsidRPr="005F40F6" w:rsidRDefault="00B21A9E" w:rsidP="00952D7A">
            <w:pPr>
              <w:snapToGrid w:val="0"/>
              <w:jc w:val="center"/>
              <w:textAlignment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3</w:t>
            </w:r>
          </w:p>
        </w:tc>
      </w:tr>
      <w:tr w:rsidR="00B21A9E" w:rsidTr="00952D7A">
        <w:trPr>
          <w:trHeight w:val="340"/>
          <w:jc w:val="center"/>
        </w:trPr>
        <w:tc>
          <w:tcPr>
            <w:tcW w:w="2765" w:type="dxa"/>
            <w:vAlign w:val="center"/>
          </w:tcPr>
          <w:p w:rsidR="00B21A9E" w:rsidRPr="0034254B" w:rsidRDefault="00B21A9E" w:rsidP="003F71D8">
            <w:pPr>
              <w:widowControl/>
              <w:spacing w:beforeLines="50" w:afterLines="50"/>
              <w:jc w:val="center"/>
              <w:textAlignment w:val="center"/>
              <w:rPr>
                <w:rFonts w:ascii="宋体" w:eastAsia="宋体" w:hAnsi="宋体"/>
              </w:rPr>
            </w:pPr>
            <w:r w:rsidRPr="0034254B">
              <w:rPr>
                <w:rFonts w:ascii="宋体" w:eastAsia="宋体" w:hAnsi="宋体" w:hint="eastAsia"/>
              </w:rPr>
              <w:t>第四章</w:t>
            </w:r>
          </w:p>
        </w:tc>
        <w:tc>
          <w:tcPr>
            <w:tcW w:w="2765" w:type="dxa"/>
            <w:vAlign w:val="center"/>
          </w:tcPr>
          <w:p w:rsidR="00B21A9E" w:rsidRPr="005F40F6" w:rsidRDefault="00B21A9E" w:rsidP="00952D7A">
            <w:pPr>
              <w:snapToGrid w:val="0"/>
              <w:jc w:val="center"/>
              <w:textAlignment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/>
              </w:rPr>
              <w:t>平面</w:t>
            </w:r>
          </w:p>
        </w:tc>
        <w:tc>
          <w:tcPr>
            <w:tcW w:w="2766" w:type="dxa"/>
            <w:vAlign w:val="center"/>
          </w:tcPr>
          <w:p w:rsidR="00B21A9E" w:rsidRPr="005F40F6" w:rsidRDefault="00B21A9E" w:rsidP="00952D7A">
            <w:pPr>
              <w:snapToGrid w:val="0"/>
              <w:jc w:val="center"/>
              <w:textAlignment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4</w:t>
            </w:r>
          </w:p>
        </w:tc>
      </w:tr>
      <w:tr w:rsidR="00B21A9E" w:rsidTr="00952D7A">
        <w:trPr>
          <w:trHeight w:val="340"/>
          <w:jc w:val="center"/>
        </w:trPr>
        <w:tc>
          <w:tcPr>
            <w:tcW w:w="2765" w:type="dxa"/>
            <w:vAlign w:val="center"/>
          </w:tcPr>
          <w:p w:rsidR="00B21A9E" w:rsidRPr="0034254B" w:rsidRDefault="00B21A9E" w:rsidP="003F71D8">
            <w:pPr>
              <w:widowControl/>
              <w:spacing w:beforeLines="50" w:afterLines="50"/>
              <w:jc w:val="center"/>
              <w:textAlignment w:val="center"/>
              <w:rPr>
                <w:rFonts w:ascii="宋体" w:eastAsia="宋体" w:hAnsi="宋体"/>
              </w:rPr>
            </w:pPr>
            <w:r w:rsidRPr="0034254B">
              <w:rPr>
                <w:rFonts w:ascii="宋体" w:eastAsia="宋体" w:hAnsi="宋体" w:hint="eastAsia"/>
              </w:rPr>
              <w:t>第五章</w:t>
            </w:r>
          </w:p>
        </w:tc>
        <w:tc>
          <w:tcPr>
            <w:tcW w:w="2765" w:type="dxa"/>
            <w:vAlign w:val="center"/>
          </w:tcPr>
          <w:p w:rsidR="00B21A9E" w:rsidRPr="005F40F6" w:rsidRDefault="00B21A9E" w:rsidP="00952D7A">
            <w:pPr>
              <w:snapToGrid w:val="0"/>
              <w:jc w:val="center"/>
              <w:textAlignment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/>
              </w:rPr>
              <w:t>直线与平面的关系及两平面的位置关系</w:t>
            </w:r>
            <w:r>
              <w:rPr>
                <w:rFonts w:ascii="宋体" w:eastAsia="宋体" w:hAnsi="宋体" w:hint="eastAsia"/>
              </w:rPr>
              <w:t>、</w:t>
            </w:r>
            <w:r>
              <w:rPr>
                <w:rFonts w:ascii="宋体" w:eastAsia="宋体" w:hAnsi="宋体"/>
              </w:rPr>
              <w:t>换面法</w:t>
            </w:r>
          </w:p>
        </w:tc>
        <w:tc>
          <w:tcPr>
            <w:tcW w:w="2766" w:type="dxa"/>
            <w:vAlign w:val="center"/>
          </w:tcPr>
          <w:p w:rsidR="00B21A9E" w:rsidRPr="005F40F6" w:rsidRDefault="00B21A9E" w:rsidP="00952D7A">
            <w:pPr>
              <w:snapToGrid w:val="0"/>
              <w:jc w:val="center"/>
              <w:textAlignment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4</w:t>
            </w:r>
          </w:p>
        </w:tc>
      </w:tr>
      <w:tr w:rsidR="00B21A9E" w:rsidTr="00952D7A">
        <w:trPr>
          <w:trHeight w:val="340"/>
          <w:jc w:val="center"/>
        </w:trPr>
        <w:tc>
          <w:tcPr>
            <w:tcW w:w="2765" w:type="dxa"/>
            <w:vAlign w:val="center"/>
          </w:tcPr>
          <w:p w:rsidR="00B21A9E" w:rsidRPr="0034254B" w:rsidRDefault="00B21A9E" w:rsidP="003F71D8">
            <w:pPr>
              <w:widowControl/>
              <w:spacing w:beforeLines="50" w:afterLines="50"/>
              <w:jc w:val="center"/>
              <w:textAlignment w:val="center"/>
              <w:rPr>
                <w:rFonts w:ascii="宋体" w:eastAsia="宋体" w:hAnsi="宋体"/>
              </w:rPr>
            </w:pPr>
            <w:r w:rsidRPr="0034254B">
              <w:rPr>
                <w:rFonts w:ascii="宋体" w:eastAsia="宋体" w:hAnsi="宋体" w:hint="eastAsia"/>
              </w:rPr>
              <w:t>第六章</w:t>
            </w:r>
          </w:p>
        </w:tc>
        <w:tc>
          <w:tcPr>
            <w:tcW w:w="2765" w:type="dxa"/>
            <w:vAlign w:val="center"/>
          </w:tcPr>
          <w:p w:rsidR="00B21A9E" w:rsidRPr="005F40F6" w:rsidRDefault="00B21A9E" w:rsidP="00952D7A">
            <w:pPr>
              <w:snapToGrid w:val="0"/>
              <w:jc w:val="center"/>
              <w:textAlignment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/>
              </w:rPr>
              <w:t>平面立体投影</w:t>
            </w:r>
          </w:p>
        </w:tc>
        <w:tc>
          <w:tcPr>
            <w:tcW w:w="2766" w:type="dxa"/>
            <w:vAlign w:val="center"/>
          </w:tcPr>
          <w:p w:rsidR="00B21A9E" w:rsidRPr="005F40F6" w:rsidRDefault="00B21A9E" w:rsidP="00952D7A">
            <w:pPr>
              <w:snapToGrid w:val="0"/>
              <w:jc w:val="center"/>
              <w:textAlignment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4</w:t>
            </w:r>
          </w:p>
        </w:tc>
      </w:tr>
      <w:tr w:rsidR="00B21A9E" w:rsidTr="00952D7A">
        <w:trPr>
          <w:trHeight w:val="340"/>
          <w:jc w:val="center"/>
        </w:trPr>
        <w:tc>
          <w:tcPr>
            <w:tcW w:w="2765" w:type="dxa"/>
            <w:vAlign w:val="center"/>
          </w:tcPr>
          <w:p w:rsidR="00B21A9E" w:rsidRPr="0034254B" w:rsidRDefault="00B21A9E" w:rsidP="003F71D8">
            <w:pPr>
              <w:widowControl/>
              <w:spacing w:beforeLines="50" w:afterLines="50"/>
              <w:jc w:val="center"/>
              <w:textAlignment w:val="center"/>
              <w:rPr>
                <w:rFonts w:ascii="宋体" w:eastAsia="宋体" w:hAnsi="宋体"/>
              </w:rPr>
            </w:pPr>
            <w:r w:rsidRPr="0034254B">
              <w:rPr>
                <w:rFonts w:ascii="宋体" w:eastAsia="宋体" w:hAnsi="宋体" w:hint="eastAsia"/>
              </w:rPr>
              <w:t>第</w:t>
            </w:r>
            <w:r>
              <w:rPr>
                <w:rFonts w:ascii="宋体" w:eastAsia="宋体" w:hAnsi="宋体" w:hint="eastAsia"/>
              </w:rPr>
              <w:t>七</w:t>
            </w:r>
            <w:r w:rsidRPr="0034254B">
              <w:rPr>
                <w:rFonts w:ascii="宋体" w:eastAsia="宋体" w:hAnsi="宋体" w:hint="eastAsia"/>
              </w:rPr>
              <w:t>章</w:t>
            </w:r>
          </w:p>
        </w:tc>
        <w:tc>
          <w:tcPr>
            <w:tcW w:w="2765" w:type="dxa"/>
            <w:vAlign w:val="center"/>
          </w:tcPr>
          <w:p w:rsidR="00B21A9E" w:rsidRPr="005F40F6" w:rsidRDefault="00B21A9E" w:rsidP="00952D7A">
            <w:pPr>
              <w:snapToGrid w:val="0"/>
              <w:jc w:val="center"/>
              <w:textAlignment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/>
              </w:rPr>
              <w:t>曲线与曲面</w:t>
            </w:r>
          </w:p>
        </w:tc>
        <w:tc>
          <w:tcPr>
            <w:tcW w:w="2766" w:type="dxa"/>
            <w:vAlign w:val="center"/>
          </w:tcPr>
          <w:p w:rsidR="00B21A9E" w:rsidRPr="005F40F6" w:rsidRDefault="00B21A9E" w:rsidP="00952D7A">
            <w:pPr>
              <w:snapToGrid w:val="0"/>
              <w:jc w:val="center"/>
              <w:textAlignment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3</w:t>
            </w:r>
          </w:p>
        </w:tc>
      </w:tr>
      <w:tr w:rsidR="00B21A9E" w:rsidTr="00952D7A">
        <w:trPr>
          <w:trHeight w:val="340"/>
          <w:jc w:val="center"/>
        </w:trPr>
        <w:tc>
          <w:tcPr>
            <w:tcW w:w="2765" w:type="dxa"/>
            <w:vAlign w:val="center"/>
          </w:tcPr>
          <w:p w:rsidR="00B21A9E" w:rsidRPr="0034254B" w:rsidRDefault="00B21A9E" w:rsidP="003F71D8">
            <w:pPr>
              <w:widowControl/>
              <w:spacing w:beforeLines="50" w:afterLines="50"/>
              <w:jc w:val="center"/>
              <w:textAlignment w:val="center"/>
              <w:rPr>
                <w:rFonts w:ascii="宋体" w:eastAsia="宋体" w:hAnsi="宋体"/>
              </w:rPr>
            </w:pPr>
            <w:r w:rsidRPr="0034254B">
              <w:rPr>
                <w:rFonts w:ascii="宋体" w:eastAsia="宋体" w:hAnsi="宋体" w:hint="eastAsia"/>
              </w:rPr>
              <w:lastRenderedPageBreak/>
              <w:t>第</w:t>
            </w:r>
            <w:r>
              <w:rPr>
                <w:rFonts w:ascii="宋体" w:eastAsia="宋体" w:hAnsi="宋体" w:hint="eastAsia"/>
              </w:rPr>
              <w:t>八</w:t>
            </w:r>
            <w:r w:rsidRPr="0034254B">
              <w:rPr>
                <w:rFonts w:ascii="宋体" w:eastAsia="宋体" w:hAnsi="宋体" w:hint="eastAsia"/>
              </w:rPr>
              <w:t>章</w:t>
            </w:r>
          </w:p>
        </w:tc>
        <w:tc>
          <w:tcPr>
            <w:tcW w:w="2765" w:type="dxa"/>
            <w:vAlign w:val="center"/>
          </w:tcPr>
          <w:p w:rsidR="00B21A9E" w:rsidRPr="005F40F6" w:rsidRDefault="00B21A9E" w:rsidP="00952D7A">
            <w:pPr>
              <w:snapToGrid w:val="0"/>
              <w:jc w:val="center"/>
              <w:textAlignment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/>
              </w:rPr>
              <w:t>截交线和相贯线</w:t>
            </w:r>
          </w:p>
        </w:tc>
        <w:tc>
          <w:tcPr>
            <w:tcW w:w="2766" w:type="dxa"/>
            <w:vAlign w:val="center"/>
          </w:tcPr>
          <w:p w:rsidR="00B21A9E" w:rsidRPr="005F40F6" w:rsidRDefault="00B21A9E" w:rsidP="00952D7A">
            <w:pPr>
              <w:snapToGrid w:val="0"/>
              <w:jc w:val="center"/>
              <w:textAlignment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3</w:t>
            </w:r>
          </w:p>
        </w:tc>
      </w:tr>
      <w:tr w:rsidR="00B21A9E" w:rsidTr="00952D7A">
        <w:trPr>
          <w:trHeight w:val="340"/>
          <w:jc w:val="center"/>
        </w:trPr>
        <w:tc>
          <w:tcPr>
            <w:tcW w:w="2765" w:type="dxa"/>
            <w:vAlign w:val="center"/>
          </w:tcPr>
          <w:p w:rsidR="00B21A9E" w:rsidRPr="0034254B" w:rsidRDefault="00B21A9E" w:rsidP="003F71D8">
            <w:pPr>
              <w:widowControl/>
              <w:spacing w:beforeLines="50" w:afterLines="50"/>
              <w:jc w:val="center"/>
              <w:textAlignment w:val="center"/>
              <w:rPr>
                <w:rFonts w:ascii="宋体" w:eastAsia="宋体" w:hAnsi="宋体"/>
              </w:rPr>
            </w:pPr>
            <w:r w:rsidRPr="0034254B">
              <w:rPr>
                <w:rFonts w:ascii="宋体" w:eastAsia="宋体" w:hAnsi="宋体" w:hint="eastAsia"/>
              </w:rPr>
              <w:t>第</w:t>
            </w:r>
            <w:r>
              <w:rPr>
                <w:rFonts w:ascii="宋体" w:eastAsia="宋体" w:hAnsi="宋体" w:hint="eastAsia"/>
              </w:rPr>
              <w:t>九</w:t>
            </w:r>
            <w:r w:rsidRPr="0034254B">
              <w:rPr>
                <w:rFonts w:ascii="宋体" w:eastAsia="宋体" w:hAnsi="宋体" w:hint="eastAsia"/>
              </w:rPr>
              <w:t>章</w:t>
            </w:r>
          </w:p>
        </w:tc>
        <w:tc>
          <w:tcPr>
            <w:tcW w:w="2765" w:type="dxa"/>
            <w:vAlign w:val="center"/>
          </w:tcPr>
          <w:p w:rsidR="00B21A9E" w:rsidRPr="005F40F6" w:rsidRDefault="00B21A9E" w:rsidP="00952D7A">
            <w:pPr>
              <w:snapToGrid w:val="0"/>
              <w:jc w:val="center"/>
              <w:textAlignment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/>
              </w:rPr>
              <w:t>工程形体表达方法</w:t>
            </w:r>
          </w:p>
        </w:tc>
        <w:tc>
          <w:tcPr>
            <w:tcW w:w="2766" w:type="dxa"/>
            <w:vAlign w:val="center"/>
          </w:tcPr>
          <w:p w:rsidR="00B21A9E" w:rsidRPr="005F40F6" w:rsidRDefault="00B21A9E" w:rsidP="00952D7A">
            <w:pPr>
              <w:snapToGrid w:val="0"/>
              <w:jc w:val="center"/>
              <w:textAlignment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4</w:t>
            </w:r>
          </w:p>
        </w:tc>
      </w:tr>
      <w:tr w:rsidR="00B21A9E" w:rsidTr="00952D7A">
        <w:trPr>
          <w:trHeight w:val="340"/>
          <w:jc w:val="center"/>
        </w:trPr>
        <w:tc>
          <w:tcPr>
            <w:tcW w:w="2765" w:type="dxa"/>
            <w:vAlign w:val="center"/>
          </w:tcPr>
          <w:p w:rsidR="00B21A9E" w:rsidRPr="0034254B" w:rsidRDefault="00B21A9E" w:rsidP="003F71D8">
            <w:pPr>
              <w:widowControl/>
              <w:spacing w:beforeLines="50" w:afterLines="50"/>
              <w:jc w:val="center"/>
              <w:textAlignment w:val="center"/>
              <w:rPr>
                <w:rFonts w:ascii="宋体" w:eastAsia="宋体" w:hAnsi="宋体"/>
              </w:rPr>
            </w:pPr>
            <w:r w:rsidRPr="0034254B">
              <w:rPr>
                <w:rFonts w:ascii="宋体" w:eastAsia="宋体" w:hAnsi="宋体" w:hint="eastAsia"/>
              </w:rPr>
              <w:t>第</w:t>
            </w:r>
            <w:r>
              <w:rPr>
                <w:rFonts w:ascii="宋体" w:eastAsia="宋体" w:hAnsi="宋体" w:hint="eastAsia"/>
              </w:rPr>
              <w:t>十</w:t>
            </w:r>
            <w:r w:rsidRPr="0034254B">
              <w:rPr>
                <w:rFonts w:ascii="宋体" w:eastAsia="宋体" w:hAnsi="宋体" w:hint="eastAsia"/>
              </w:rPr>
              <w:t>章</w:t>
            </w:r>
          </w:p>
        </w:tc>
        <w:tc>
          <w:tcPr>
            <w:tcW w:w="2765" w:type="dxa"/>
            <w:vAlign w:val="center"/>
          </w:tcPr>
          <w:p w:rsidR="00B21A9E" w:rsidRPr="005F40F6" w:rsidRDefault="00B21A9E" w:rsidP="00952D7A">
            <w:pPr>
              <w:snapToGrid w:val="0"/>
              <w:jc w:val="center"/>
              <w:textAlignment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/>
              </w:rPr>
              <w:t>交通土建施工图</w:t>
            </w:r>
          </w:p>
        </w:tc>
        <w:tc>
          <w:tcPr>
            <w:tcW w:w="2766" w:type="dxa"/>
            <w:vAlign w:val="center"/>
          </w:tcPr>
          <w:p w:rsidR="00B21A9E" w:rsidRPr="005F40F6" w:rsidRDefault="00B21A9E" w:rsidP="00952D7A">
            <w:pPr>
              <w:snapToGrid w:val="0"/>
              <w:jc w:val="center"/>
              <w:textAlignment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4</w:t>
            </w:r>
          </w:p>
        </w:tc>
      </w:tr>
      <w:tr w:rsidR="00B21A9E" w:rsidTr="00952D7A">
        <w:trPr>
          <w:trHeight w:val="340"/>
          <w:jc w:val="center"/>
        </w:trPr>
        <w:tc>
          <w:tcPr>
            <w:tcW w:w="2765" w:type="dxa"/>
            <w:vAlign w:val="center"/>
          </w:tcPr>
          <w:p w:rsidR="00B21A9E" w:rsidRDefault="00B21A9E" w:rsidP="003F71D8">
            <w:pPr>
              <w:widowControl/>
              <w:spacing w:beforeLines="50" w:afterLines="50"/>
              <w:jc w:val="center"/>
              <w:textAlignment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合计</w:t>
            </w:r>
          </w:p>
        </w:tc>
        <w:tc>
          <w:tcPr>
            <w:tcW w:w="2765" w:type="dxa"/>
            <w:vAlign w:val="center"/>
          </w:tcPr>
          <w:p w:rsidR="00B21A9E" w:rsidRDefault="00B21A9E" w:rsidP="00952D7A">
            <w:pPr>
              <w:snapToGrid w:val="0"/>
              <w:jc w:val="center"/>
              <w:textAlignment w:val="center"/>
              <w:rPr>
                <w:rFonts w:ascii="宋体" w:eastAsia="宋体" w:hAnsi="宋体"/>
              </w:rPr>
            </w:pPr>
          </w:p>
        </w:tc>
        <w:tc>
          <w:tcPr>
            <w:tcW w:w="2766" w:type="dxa"/>
            <w:vAlign w:val="center"/>
          </w:tcPr>
          <w:p w:rsidR="00B21A9E" w:rsidRDefault="00B21A9E" w:rsidP="00952D7A">
            <w:pPr>
              <w:snapToGrid w:val="0"/>
              <w:jc w:val="center"/>
              <w:textAlignment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36</w:t>
            </w:r>
          </w:p>
        </w:tc>
      </w:tr>
    </w:tbl>
    <w:p w:rsidR="00B21A9E" w:rsidRDefault="00B21A9E" w:rsidP="003F71D8">
      <w:pPr>
        <w:widowControl/>
        <w:spacing w:beforeLines="50" w:afterLines="50"/>
        <w:ind w:firstLineChars="200" w:firstLine="562"/>
        <w:jc w:val="left"/>
        <w:rPr>
          <w:rFonts w:ascii="黑体" w:eastAsia="黑体" w:hAnsi="黑体"/>
          <w:b/>
          <w:sz w:val="28"/>
          <w:szCs w:val="28"/>
        </w:rPr>
      </w:pPr>
    </w:p>
    <w:p w:rsidR="00B21A9E" w:rsidRDefault="00B21A9E" w:rsidP="003F71D8">
      <w:pPr>
        <w:widowControl/>
        <w:spacing w:beforeLines="50" w:afterLines="50"/>
        <w:ind w:firstLineChars="200" w:firstLine="562"/>
        <w:jc w:val="left"/>
      </w:pPr>
      <w:r w:rsidRPr="0034254B">
        <w:rPr>
          <w:rFonts w:ascii="黑体" w:eastAsia="黑体" w:hAnsi="黑体" w:hint="eastAsia"/>
          <w:b/>
          <w:sz w:val="28"/>
          <w:szCs w:val="28"/>
        </w:rPr>
        <w:t>五、教学进度</w:t>
      </w:r>
      <w:r w:rsidRPr="0034254B">
        <w:rPr>
          <w:rFonts w:ascii="宋体" w:eastAsia="宋体" w:hAnsi="宋体" w:hint="eastAsia"/>
        </w:rPr>
        <w:t>（四号黑体）</w:t>
      </w:r>
    </w:p>
    <w:p w:rsidR="00B21A9E" w:rsidRPr="00D504B7" w:rsidRDefault="00B21A9E" w:rsidP="003F71D8">
      <w:pPr>
        <w:widowControl/>
        <w:spacing w:beforeLines="50" w:afterLines="50"/>
        <w:jc w:val="center"/>
        <w:rPr>
          <w:rFonts w:ascii="宋体" w:eastAsia="宋体" w:hAnsi="宋体"/>
          <w:szCs w:val="21"/>
        </w:rPr>
      </w:pPr>
      <w:r w:rsidRPr="00D504B7">
        <w:rPr>
          <w:rFonts w:ascii="宋体" w:eastAsia="宋体" w:hAnsi="宋体" w:hint="eastAsia"/>
          <w:b/>
          <w:szCs w:val="21"/>
        </w:rPr>
        <w:t>表3：教学进度表</w:t>
      </w:r>
      <w:r w:rsidRPr="00D504B7">
        <w:rPr>
          <w:rFonts w:ascii="宋体" w:eastAsia="宋体" w:hAnsi="宋体" w:hint="eastAsia"/>
          <w:szCs w:val="21"/>
        </w:rPr>
        <w:t>（五号宋体）</w:t>
      </w:r>
    </w:p>
    <w:tbl>
      <w:tblPr>
        <w:tblStyle w:val="a6"/>
        <w:tblW w:w="0" w:type="auto"/>
        <w:jc w:val="center"/>
        <w:tblLook w:val="04A0"/>
      </w:tblPr>
      <w:tblGrid>
        <w:gridCol w:w="1642"/>
        <w:gridCol w:w="929"/>
        <w:gridCol w:w="1145"/>
        <w:gridCol w:w="1145"/>
        <w:gridCol w:w="1145"/>
        <w:gridCol w:w="1386"/>
        <w:gridCol w:w="904"/>
      </w:tblGrid>
      <w:tr w:rsidR="00B21A9E" w:rsidRPr="00D715F7" w:rsidTr="00952D7A">
        <w:trPr>
          <w:trHeight w:val="340"/>
          <w:jc w:val="center"/>
        </w:trPr>
        <w:tc>
          <w:tcPr>
            <w:tcW w:w="1642" w:type="dxa"/>
            <w:vAlign w:val="center"/>
          </w:tcPr>
          <w:p w:rsidR="00B21A9E" w:rsidRPr="00BA23F0" w:rsidRDefault="00B21A9E" w:rsidP="003F71D8">
            <w:pPr>
              <w:widowControl/>
              <w:spacing w:beforeLines="50" w:afterLines="50"/>
              <w:jc w:val="center"/>
              <w:rPr>
                <w:rFonts w:ascii="黑体" w:eastAsia="黑体" w:hAnsi="黑体"/>
                <w:sz w:val="24"/>
                <w:szCs w:val="24"/>
              </w:rPr>
            </w:pPr>
            <w:r w:rsidRPr="00BA23F0">
              <w:rPr>
                <w:rFonts w:ascii="黑体" w:eastAsia="黑体" w:hAnsi="黑体" w:hint="eastAsia"/>
                <w:sz w:val="24"/>
                <w:szCs w:val="24"/>
              </w:rPr>
              <w:t>周次</w:t>
            </w:r>
          </w:p>
        </w:tc>
        <w:tc>
          <w:tcPr>
            <w:tcW w:w="929" w:type="dxa"/>
            <w:vAlign w:val="center"/>
          </w:tcPr>
          <w:p w:rsidR="00B21A9E" w:rsidRPr="00BA23F0" w:rsidRDefault="00B21A9E" w:rsidP="003F71D8">
            <w:pPr>
              <w:widowControl/>
              <w:spacing w:beforeLines="50" w:afterLines="50"/>
              <w:jc w:val="center"/>
              <w:rPr>
                <w:rFonts w:ascii="黑体" w:eastAsia="黑体" w:hAnsi="黑体"/>
                <w:sz w:val="24"/>
                <w:szCs w:val="24"/>
              </w:rPr>
            </w:pPr>
            <w:r w:rsidRPr="00BA23F0">
              <w:rPr>
                <w:rFonts w:ascii="黑体" w:eastAsia="黑体" w:hAnsi="黑体" w:hint="eastAsia"/>
                <w:sz w:val="24"/>
                <w:szCs w:val="24"/>
              </w:rPr>
              <w:t>日期</w:t>
            </w:r>
          </w:p>
        </w:tc>
        <w:tc>
          <w:tcPr>
            <w:tcW w:w="1145" w:type="dxa"/>
            <w:vAlign w:val="center"/>
          </w:tcPr>
          <w:p w:rsidR="00B21A9E" w:rsidRPr="00BA23F0" w:rsidRDefault="00B21A9E" w:rsidP="003F71D8">
            <w:pPr>
              <w:widowControl/>
              <w:spacing w:beforeLines="50" w:afterLines="50"/>
              <w:jc w:val="center"/>
              <w:rPr>
                <w:rFonts w:ascii="黑体" w:eastAsia="黑体" w:hAnsi="黑体"/>
                <w:sz w:val="24"/>
                <w:szCs w:val="24"/>
              </w:rPr>
            </w:pPr>
            <w:r w:rsidRPr="00BA23F0">
              <w:rPr>
                <w:rFonts w:ascii="黑体" w:eastAsia="黑体" w:hAnsi="黑体" w:hint="eastAsia"/>
                <w:sz w:val="24"/>
                <w:szCs w:val="24"/>
              </w:rPr>
              <w:t>章节名称</w:t>
            </w:r>
          </w:p>
        </w:tc>
        <w:tc>
          <w:tcPr>
            <w:tcW w:w="1145" w:type="dxa"/>
            <w:vAlign w:val="center"/>
          </w:tcPr>
          <w:p w:rsidR="00B21A9E" w:rsidRPr="00BA23F0" w:rsidRDefault="00B21A9E" w:rsidP="003F71D8">
            <w:pPr>
              <w:widowControl/>
              <w:spacing w:beforeLines="50" w:afterLines="50"/>
              <w:rPr>
                <w:rFonts w:ascii="黑体" w:eastAsia="黑体" w:hAnsi="黑体"/>
                <w:sz w:val="24"/>
                <w:szCs w:val="24"/>
              </w:rPr>
            </w:pPr>
            <w:r w:rsidRPr="00BA23F0">
              <w:rPr>
                <w:rFonts w:ascii="黑体" w:eastAsia="黑体" w:hAnsi="黑体" w:hint="eastAsia"/>
                <w:sz w:val="24"/>
                <w:szCs w:val="24"/>
              </w:rPr>
              <w:t>内容提要</w:t>
            </w:r>
          </w:p>
        </w:tc>
        <w:tc>
          <w:tcPr>
            <w:tcW w:w="1145" w:type="dxa"/>
            <w:vAlign w:val="center"/>
          </w:tcPr>
          <w:p w:rsidR="00B21A9E" w:rsidRPr="00BA23F0" w:rsidRDefault="00B21A9E" w:rsidP="003F71D8">
            <w:pPr>
              <w:widowControl/>
              <w:spacing w:beforeLines="50" w:afterLines="50"/>
              <w:jc w:val="center"/>
              <w:rPr>
                <w:rFonts w:ascii="黑体" w:eastAsia="黑体" w:hAnsi="黑体"/>
                <w:sz w:val="24"/>
                <w:szCs w:val="24"/>
              </w:rPr>
            </w:pPr>
            <w:r w:rsidRPr="00BA23F0">
              <w:rPr>
                <w:rFonts w:ascii="黑体" w:eastAsia="黑体" w:hAnsi="黑体" w:hint="eastAsia"/>
                <w:sz w:val="24"/>
                <w:szCs w:val="24"/>
              </w:rPr>
              <w:t>授课时数</w:t>
            </w:r>
          </w:p>
        </w:tc>
        <w:tc>
          <w:tcPr>
            <w:tcW w:w="1386" w:type="dxa"/>
            <w:vAlign w:val="center"/>
          </w:tcPr>
          <w:p w:rsidR="00B21A9E" w:rsidRPr="00BA23F0" w:rsidRDefault="00B21A9E" w:rsidP="003F71D8">
            <w:pPr>
              <w:widowControl/>
              <w:spacing w:beforeLines="50" w:afterLines="50"/>
              <w:jc w:val="center"/>
              <w:rPr>
                <w:rFonts w:ascii="黑体" w:eastAsia="黑体" w:hAnsi="黑体"/>
                <w:sz w:val="24"/>
                <w:szCs w:val="24"/>
              </w:rPr>
            </w:pPr>
            <w:r w:rsidRPr="00BA23F0">
              <w:rPr>
                <w:rFonts w:ascii="黑体" w:eastAsia="黑体" w:hAnsi="黑体" w:hint="eastAsia"/>
                <w:sz w:val="24"/>
                <w:szCs w:val="24"/>
              </w:rPr>
              <w:t>作业及要求</w:t>
            </w:r>
          </w:p>
        </w:tc>
        <w:tc>
          <w:tcPr>
            <w:tcW w:w="904" w:type="dxa"/>
            <w:vAlign w:val="center"/>
          </w:tcPr>
          <w:p w:rsidR="00B21A9E" w:rsidRPr="00BA23F0" w:rsidRDefault="00B21A9E" w:rsidP="003F71D8">
            <w:pPr>
              <w:widowControl/>
              <w:spacing w:beforeLines="50" w:afterLines="50"/>
              <w:jc w:val="center"/>
              <w:rPr>
                <w:rFonts w:ascii="黑体" w:eastAsia="黑体" w:hAnsi="黑体"/>
                <w:sz w:val="24"/>
                <w:szCs w:val="24"/>
              </w:rPr>
            </w:pPr>
            <w:r w:rsidRPr="00BA23F0">
              <w:rPr>
                <w:rFonts w:ascii="黑体" w:eastAsia="黑体" w:hAnsi="黑体" w:hint="eastAsia"/>
                <w:sz w:val="24"/>
                <w:szCs w:val="24"/>
              </w:rPr>
              <w:t>备注</w:t>
            </w:r>
          </w:p>
        </w:tc>
      </w:tr>
      <w:tr w:rsidR="00B21A9E" w:rsidRPr="00D715F7" w:rsidTr="00952D7A">
        <w:trPr>
          <w:trHeight w:val="340"/>
          <w:jc w:val="center"/>
        </w:trPr>
        <w:tc>
          <w:tcPr>
            <w:tcW w:w="1642" w:type="dxa"/>
            <w:vAlign w:val="center"/>
          </w:tcPr>
          <w:p w:rsidR="00B21A9E" w:rsidRPr="00D715F7" w:rsidRDefault="00B21A9E" w:rsidP="003F71D8">
            <w:pPr>
              <w:widowControl/>
              <w:spacing w:beforeLines="50" w:afterLines="50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1</w:t>
            </w:r>
          </w:p>
        </w:tc>
        <w:tc>
          <w:tcPr>
            <w:tcW w:w="929" w:type="dxa"/>
            <w:vAlign w:val="center"/>
          </w:tcPr>
          <w:p w:rsidR="00B21A9E" w:rsidRPr="00D715F7" w:rsidRDefault="00B21A9E" w:rsidP="003F71D8">
            <w:pPr>
              <w:widowControl/>
              <w:spacing w:beforeLines="50" w:afterLines="50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145" w:type="dxa"/>
            <w:vAlign w:val="center"/>
          </w:tcPr>
          <w:p w:rsidR="00B21A9E" w:rsidRPr="00D715F7" w:rsidRDefault="00B21A9E" w:rsidP="003F71D8">
            <w:pPr>
              <w:widowControl/>
              <w:spacing w:beforeLines="50" w:afterLines="50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制图基本知识</w:t>
            </w:r>
          </w:p>
        </w:tc>
        <w:tc>
          <w:tcPr>
            <w:tcW w:w="1145" w:type="dxa"/>
            <w:vAlign w:val="center"/>
          </w:tcPr>
          <w:p w:rsidR="00B21A9E" w:rsidRPr="006C728F" w:rsidRDefault="00B21A9E" w:rsidP="00952D7A">
            <w:pPr>
              <w:snapToGrid w:val="0"/>
              <w:spacing w:line="300" w:lineRule="auto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（1） </w:t>
            </w:r>
            <w:r w:rsidRPr="00FC1180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图纸幅面、线形、字体、尺寸标注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。</w:t>
            </w:r>
          </w:p>
          <w:p w:rsidR="00B21A9E" w:rsidRPr="006C728F" w:rsidRDefault="00B21A9E" w:rsidP="00952D7A">
            <w:pPr>
              <w:snapToGrid w:val="0"/>
              <w:spacing w:line="300" w:lineRule="auto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（2）</w:t>
            </w:r>
            <w:r w:rsidRPr="00FC1180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介绍手工绘图工具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。</w:t>
            </w:r>
          </w:p>
          <w:p w:rsidR="00B21A9E" w:rsidRPr="00285D9C" w:rsidRDefault="00B21A9E" w:rsidP="00952D7A">
            <w:pPr>
              <w:snapToGrid w:val="0"/>
              <w:spacing w:line="300" w:lineRule="auto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45" w:type="dxa"/>
            <w:vAlign w:val="center"/>
          </w:tcPr>
          <w:p w:rsidR="00B21A9E" w:rsidRPr="00D715F7" w:rsidRDefault="00B21A9E" w:rsidP="003F71D8">
            <w:pPr>
              <w:widowControl/>
              <w:spacing w:beforeLines="50" w:afterLines="50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2</w:t>
            </w:r>
          </w:p>
        </w:tc>
        <w:tc>
          <w:tcPr>
            <w:tcW w:w="1386" w:type="dxa"/>
            <w:vAlign w:val="center"/>
          </w:tcPr>
          <w:p w:rsidR="00B21A9E" w:rsidRDefault="00B21A9E" w:rsidP="003F71D8">
            <w:pPr>
              <w:widowControl/>
              <w:spacing w:beforeLines="50" w:afterLines="50"/>
              <w:jc w:val="center"/>
              <w:rPr>
                <w:rFonts w:ascii="宋体" w:eastAsia="宋体" w:hAnsi="宋体"/>
                <w:szCs w:val="21"/>
              </w:rPr>
            </w:pPr>
            <w:r w:rsidRPr="00875AC4">
              <w:rPr>
                <w:rFonts w:ascii="宋体" w:eastAsia="宋体" w:hAnsi="宋体"/>
                <w:szCs w:val="21"/>
              </w:rPr>
              <w:t>作业</w:t>
            </w:r>
            <w:r>
              <w:rPr>
                <w:rFonts w:ascii="宋体" w:eastAsia="宋体" w:hAnsi="宋体"/>
                <w:szCs w:val="21"/>
              </w:rPr>
              <w:t>： 练习尺寸标注方法</w:t>
            </w:r>
          </w:p>
          <w:p w:rsidR="00B21A9E" w:rsidRPr="0008431D" w:rsidRDefault="00B21A9E" w:rsidP="00952D7A">
            <w:pPr>
              <w:snapToGrid w:val="0"/>
              <w:spacing w:line="300" w:lineRule="auto"/>
              <w:ind w:firstLineChars="200" w:firstLine="420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要求：</w:t>
            </w:r>
            <w:r w:rsidRPr="00D715F7">
              <w:rPr>
                <w:rFonts w:ascii="宋体" w:eastAsia="宋体" w:hAnsi="宋体"/>
                <w:szCs w:val="21"/>
              </w:rPr>
              <w:t xml:space="preserve">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（1）了解图样在工程中的作用。</w:t>
            </w:r>
          </w:p>
          <w:p w:rsidR="00B21A9E" w:rsidRPr="0008431D" w:rsidRDefault="00B21A9E" w:rsidP="00952D7A">
            <w:pPr>
              <w:snapToGrid w:val="0"/>
              <w:spacing w:line="300" w:lineRule="auto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（2）了解本课程的学习方法。</w:t>
            </w:r>
          </w:p>
          <w:p w:rsidR="00B21A9E" w:rsidRPr="0008431D" w:rsidRDefault="00B21A9E" w:rsidP="00952D7A">
            <w:pPr>
              <w:snapToGrid w:val="0"/>
              <w:spacing w:line="300" w:lineRule="auto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（3）</w:t>
            </w:r>
            <w:r w:rsidRPr="0008431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了解制图基本规定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。</w:t>
            </w:r>
          </w:p>
          <w:p w:rsidR="00B21A9E" w:rsidRPr="00285D9C" w:rsidRDefault="00B21A9E" w:rsidP="003F71D8">
            <w:pPr>
              <w:widowControl/>
              <w:spacing w:beforeLines="50" w:afterLines="50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904" w:type="dxa"/>
            <w:vAlign w:val="center"/>
          </w:tcPr>
          <w:p w:rsidR="00B21A9E" w:rsidRPr="00D715F7" w:rsidRDefault="00B21A9E" w:rsidP="003F71D8">
            <w:pPr>
              <w:widowControl/>
              <w:spacing w:beforeLines="50" w:afterLines="50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B21A9E" w:rsidRPr="00D715F7" w:rsidTr="00952D7A">
        <w:trPr>
          <w:trHeight w:val="340"/>
          <w:jc w:val="center"/>
        </w:trPr>
        <w:tc>
          <w:tcPr>
            <w:tcW w:w="1642" w:type="dxa"/>
            <w:vAlign w:val="center"/>
          </w:tcPr>
          <w:p w:rsidR="00B21A9E" w:rsidRDefault="00B21A9E" w:rsidP="003F71D8">
            <w:pPr>
              <w:widowControl/>
              <w:spacing w:beforeLines="50" w:afterLines="50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2</w:t>
            </w:r>
          </w:p>
        </w:tc>
        <w:tc>
          <w:tcPr>
            <w:tcW w:w="929" w:type="dxa"/>
            <w:vAlign w:val="center"/>
          </w:tcPr>
          <w:p w:rsidR="00B21A9E" w:rsidRPr="00D715F7" w:rsidRDefault="00B21A9E" w:rsidP="003F71D8">
            <w:pPr>
              <w:widowControl/>
              <w:spacing w:beforeLines="50" w:afterLines="50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145" w:type="dxa"/>
            <w:vAlign w:val="center"/>
          </w:tcPr>
          <w:p w:rsidR="00B21A9E" w:rsidRDefault="00B21A9E" w:rsidP="003F71D8">
            <w:pPr>
              <w:widowControl/>
              <w:spacing w:beforeLines="50" w:afterLines="50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制图基本知识</w:t>
            </w:r>
          </w:p>
        </w:tc>
        <w:tc>
          <w:tcPr>
            <w:tcW w:w="1145" w:type="dxa"/>
            <w:vAlign w:val="center"/>
          </w:tcPr>
          <w:p w:rsidR="00B21A9E" w:rsidRPr="00FC1180" w:rsidRDefault="00B21A9E" w:rsidP="00952D7A">
            <w:pPr>
              <w:snapToGrid w:val="0"/>
              <w:spacing w:line="300" w:lineRule="auto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（1）</w:t>
            </w:r>
            <w:r w:rsidRPr="00FC1180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介绍几种常用的作图方法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。</w:t>
            </w:r>
          </w:p>
          <w:p w:rsidR="00B21A9E" w:rsidRPr="006C728F" w:rsidRDefault="00B21A9E" w:rsidP="00952D7A">
            <w:pPr>
              <w:snapToGrid w:val="0"/>
              <w:spacing w:line="300" w:lineRule="auto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FC1180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2</w:t>
            </w:r>
            <w:r w:rsidRPr="00FC1180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）作平面图形的一般步骤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。</w:t>
            </w:r>
          </w:p>
          <w:p w:rsidR="00B21A9E" w:rsidRPr="00285D9C" w:rsidRDefault="00B21A9E" w:rsidP="00952D7A">
            <w:pPr>
              <w:snapToGrid w:val="0"/>
              <w:spacing w:line="300" w:lineRule="auto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45" w:type="dxa"/>
            <w:vAlign w:val="center"/>
          </w:tcPr>
          <w:p w:rsidR="00B21A9E" w:rsidRDefault="00B21A9E" w:rsidP="003F71D8">
            <w:pPr>
              <w:widowControl/>
              <w:spacing w:beforeLines="50" w:afterLines="50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lastRenderedPageBreak/>
              <w:t>2</w:t>
            </w:r>
          </w:p>
        </w:tc>
        <w:tc>
          <w:tcPr>
            <w:tcW w:w="1386" w:type="dxa"/>
            <w:vAlign w:val="center"/>
          </w:tcPr>
          <w:p w:rsidR="00B21A9E" w:rsidRDefault="00B21A9E" w:rsidP="00952D7A">
            <w:pPr>
              <w:snapToGrid w:val="0"/>
              <w:spacing w:line="300" w:lineRule="auto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作业：绘制简单的平面图形。</w:t>
            </w:r>
          </w:p>
          <w:p w:rsidR="00B21A9E" w:rsidRDefault="00B21A9E" w:rsidP="00952D7A">
            <w:pPr>
              <w:snapToGrid w:val="0"/>
              <w:spacing w:line="300" w:lineRule="auto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（1）掌握几何作图的基本方法。</w:t>
            </w:r>
          </w:p>
          <w:p w:rsidR="00B21A9E" w:rsidRPr="00875AC4" w:rsidRDefault="00B21A9E" w:rsidP="003F71D8">
            <w:pPr>
              <w:widowControl/>
              <w:spacing w:beforeLines="50" w:afterLines="50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（2）</w:t>
            </w:r>
            <w:r w:rsidRPr="0008431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掌握平面图形的尺</w:t>
            </w:r>
            <w:r w:rsidRPr="0008431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lastRenderedPageBreak/>
              <w:t>寸标注方法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。</w:t>
            </w:r>
          </w:p>
        </w:tc>
        <w:tc>
          <w:tcPr>
            <w:tcW w:w="904" w:type="dxa"/>
            <w:vAlign w:val="center"/>
          </w:tcPr>
          <w:p w:rsidR="00B21A9E" w:rsidRPr="00D715F7" w:rsidRDefault="00B21A9E" w:rsidP="003F71D8">
            <w:pPr>
              <w:widowControl/>
              <w:spacing w:beforeLines="50" w:afterLines="50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B21A9E" w:rsidRPr="00D715F7" w:rsidTr="00952D7A">
        <w:trPr>
          <w:trHeight w:val="340"/>
          <w:jc w:val="center"/>
        </w:trPr>
        <w:tc>
          <w:tcPr>
            <w:tcW w:w="1642" w:type="dxa"/>
            <w:vAlign w:val="center"/>
          </w:tcPr>
          <w:p w:rsidR="00B21A9E" w:rsidRPr="00D715F7" w:rsidRDefault="00B21A9E" w:rsidP="003F71D8">
            <w:pPr>
              <w:widowControl/>
              <w:spacing w:beforeLines="50" w:afterLines="50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lastRenderedPageBreak/>
              <w:t>3</w:t>
            </w:r>
          </w:p>
        </w:tc>
        <w:tc>
          <w:tcPr>
            <w:tcW w:w="929" w:type="dxa"/>
            <w:vAlign w:val="center"/>
          </w:tcPr>
          <w:p w:rsidR="00B21A9E" w:rsidRPr="00D715F7" w:rsidRDefault="00B21A9E" w:rsidP="003F71D8">
            <w:pPr>
              <w:widowControl/>
              <w:spacing w:beforeLines="50" w:afterLines="50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145" w:type="dxa"/>
            <w:vAlign w:val="center"/>
          </w:tcPr>
          <w:p w:rsidR="00B21A9E" w:rsidRPr="00D715F7" w:rsidRDefault="00B21A9E" w:rsidP="003F71D8">
            <w:pPr>
              <w:widowControl/>
              <w:spacing w:beforeLines="50" w:afterLines="50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点的投影</w:t>
            </w:r>
          </w:p>
        </w:tc>
        <w:tc>
          <w:tcPr>
            <w:tcW w:w="1145" w:type="dxa"/>
            <w:vAlign w:val="center"/>
          </w:tcPr>
          <w:p w:rsidR="00B21A9E" w:rsidRPr="005D0B06" w:rsidRDefault="00B21A9E" w:rsidP="00952D7A">
            <w:pPr>
              <w:tabs>
                <w:tab w:val="left" w:pos="7080"/>
              </w:tabs>
              <w:spacing w:line="360" w:lineRule="exact"/>
              <w:ind w:firstLineChars="200" w:firstLine="420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（1）</w:t>
            </w:r>
            <w:r w:rsidRPr="00BD638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点在三投影面体系中的投影规律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。</w:t>
            </w:r>
          </w:p>
          <w:p w:rsidR="00B21A9E" w:rsidRPr="00BD638D" w:rsidRDefault="00B21A9E" w:rsidP="00952D7A">
            <w:pPr>
              <w:tabs>
                <w:tab w:val="left" w:pos="7080"/>
              </w:tabs>
              <w:spacing w:line="360" w:lineRule="exact"/>
              <w:ind w:firstLineChars="200" w:firstLine="420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（2）</w:t>
            </w:r>
            <w:r w:rsidRPr="00BD638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点的空间投影的几种情况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。</w:t>
            </w:r>
          </w:p>
          <w:p w:rsidR="00B21A9E" w:rsidRPr="00BD638D" w:rsidRDefault="00B21A9E" w:rsidP="00952D7A">
            <w:pPr>
              <w:tabs>
                <w:tab w:val="left" w:pos="7080"/>
              </w:tabs>
              <w:spacing w:line="360" w:lineRule="exact"/>
              <w:ind w:firstLineChars="200" w:firstLine="420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BD638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（3）两点的相对位置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。</w:t>
            </w:r>
          </w:p>
          <w:p w:rsidR="00B21A9E" w:rsidRPr="005D0B06" w:rsidRDefault="00B21A9E" w:rsidP="00952D7A">
            <w:pPr>
              <w:tabs>
                <w:tab w:val="left" w:pos="7080"/>
              </w:tabs>
              <w:spacing w:line="360" w:lineRule="exact"/>
              <w:ind w:firstLineChars="200" w:firstLine="420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BD638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（4）重影点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。</w:t>
            </w:r>
          </w:p>
          <w:p w:rsidR="00B21A9E" w:rsidRPr="00285D9C" w:rsidRDefault="00B21A9E" w:rsidP="00952D7A">
            <w:pPr>
              <w:snapToGrid w:val="0"/>
              <w:spacing w:line="300" w:lineRule="auto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45" w:type="dxa"/>
            <w:vAlign w:val="center"/>
          </w:tcPr>
          <w:p w:rsidR="00B21A9E" w:rsidRPr="00D715F7" w:rsidRDefault="00B21A9E" w:rsidP="003F71D8">
            <w:pPr>
              <w:widowControl/>
              <w:spacing w:beforeLines="50" w:afterLines="50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2</w:t>
            </w:r>
          </w:p>
        </w:tc>
        <w:tc>
          <w:tcPr>
            <w:tcW w:w="1386" w:type="dxa"/>
            <w:vAlign w:val="center"/>
          </w:tcPr>
          <w:p w:rsidR="00B21A9E" w:rsidRDefault="00B21A9E" w:rsidP="003F71D8">
            <w:pPr>
              <w:widowControl/>
              <w:spacing w:beforeLines="50" w:afterLines="50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>作业：练习点的投影规律</w:t>
            </w:r>
            <w:r>
              <w:rPr>
                <w:rFonts w:ascii="宋体" w:eastAsia="宋体" w:hAnsi="宋体" w:hint="eastAsia"/>
                <w:szCs w:val="21"/>
              </w:rPr>
              <w:t>。</w:t>
            </w:r>
          </w:p>
          <w:p w:rsidR="00B21A9E" w:rsidRPr="00BD638D" w:rsidRDefault="00B21A9E" w:rsidP="00952D7A">
            <w:pPr>
              <w:tabs>
                <w:tab w:val="left" w:pos="7080"/>
              </w:tabs>
              <w:spacing w:line="360" w:lineRule="exact"/>
              <w:ind w:firstLineChars="200" w:firstLine="420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要求：</w:t>
            </w:r>
            <w:r w:rsidRPr="00D715F7">
              <w:rPr>
                <w:rFonts w:ascii="宋体" w:eastAsia="宋体" w:hAnsi="宋体"/>
                <w:szCs w:val="21"/>
              </w:rPr>
              <w:t xml:space="preserve"> </w:t>
            </w:r>
            <w:r w:rsidRPr="00BD638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（1）了解和掌握点的投影规律；</w:t>
            </w:r>
          </w:p>
          <w:p w:rsidR="00B21A9E" w:rsidRPr="00BD638D" w:rsidRDefault="00B21A9E" w:rsidP="00952D7A">
            <w:pPr>
              <w:tabs>
                <w:tab w:val="left" w:pos="7080"/>
              </w:tabs>
              <w:spacing w:line="360" w:lineRule="exac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BD638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（2）掌握点的三个投影规律。</w:t>
            </w:r>
          </w:p>
          <w:p w:rsidR="00B21A9E" w:rsidRPr="00BD638D" w:rsidRDefault="00B21A9E" w:rsidP="00952D7A">
            <w:pPr>
              <w:spacing w:line="360" w:lineRule="exac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BD638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（3）了解直线上的点的投影特性；</w:t>
            </w:r>
          </w:p>
          <w:p w:rsidR="00B21A9E" w:rsidRPr="00BD638D" w:rsidRDefault="00B21A9E" w:rsidP="00952D7A">
            <w:pPr>
              <w:spacing w:line="360" w:lineRule="exac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BD638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（4）了解两点的相对位置；</w:t>
            </w:r>
          </w:p>
          <w:p w:rsidR="00B21A9E" w:rsidRPr="00D715F7" w:rsidRDefault="00B21A9E" w:rsidP="003F71D8">
            <w:pPr>
              <w:widowControl/>
              <w:spacing w:beforeLines="50" w:afterLines="50"/>
              <w:jc w:val="center"/>
              <w:rPr>
                <w:rFonts w:ascii="宋体" w:eastAsia="宋体" w:hAnsi="宋体"/>
                <w:szCs w:val="21"/>
              </w:rPr>
            </w:pPr>
            <w:r w:rsidRPr="00BD638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（5）重影点的判断。</w:t>
            </w:r>
          </w:p>
        </w:tc>
        <w:tc>
          <w:tcPr>
            <w:tcW w:w="904" w:type="dxa"/>
            <w:vAlign w:val="center"/>
          </w:tcPr>
          <w:p w:rsidR="00B21A9E" w:rsidRPr="00D715F7" w:rsidRDefault="00B21A9E" w:rsidP="003F71D8">
            <w:pPr>
              <w:widowControl/>
              <w:spacing w:beforeLines="50" w:afterLines="50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B21A9E" w:rsidRPr="00D715F7" w:rsidTr="00952D7A">
        <w:trPr>
          <w:trHeight w:val="340"/>
          <w:jc w:val="center"/>
        </w:trPr>
        <w:tc>
          <w:tcPr>
            <w:tcW w:w="1642" w:type="dxa"/>
            <w:vAlign w:val="center"/>
          </w:tcPr>
          <w:p w:rsidR="00B21A9E" w:rsidRPr="00D715F7" w:rsidRDefault="00B21A9E" w:rsidP="003F71D8">
            <w:pPr>
              <w:widowControl/>
              <w:spacing w:beforeLines="50" w:afterLines="50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4</w:t>
            </w:r>
          </w:p>
        </w:tc>
        <w:tc>
          <w:tcPr>
            <w:tcW w:w="929" w:type="dxa"/>
            <w:vAlign w:val="center"/>
          </w:tcPr>
          <w:p w:rsidR="00B21A9E" w:rsidRPr="00D715F7" w:rsidRDefault="00B21A9E" w:rsidP="003F71D8">
            <w:pPr>
              <w:widowControl/>
              <w:spacing w:beforeLines="50" w:afterLines="50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145" w:type="dxa"/>
            <w:vAlign w:val="center"/>
          </w:tcPr>
          <w:p w:rsidR="00B21A9E" w:rsidRPr="00D715F7" w:rsidRDefault="00B21A9E" w:rsidP="003F71D8">
            <w:pPr>
              <w:widowControl/>
              <w:spacing w:beforeLines="50" w:afterLines="50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点的投影、直线</w:t>
            </w:r>
          </w:p>
        </w:tc>
        <w:tc>
          <w:tcPr>
            <w:tcW w:w="1145" w:type="dxa"/>
            <w:vAlign w:val="center"/>
          </w:tcPr>
          <w:p w:rsidR="00B21A9E" w:rsidRDefault="00B21A9E" w:rsidP="003F71D8">
            <w:pPr>
              <w:widowControl/>
              <w:spacing w:beforeLines="50" w:afterLines="50"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45243">
              <w:rPr>
                <w:rFonts w:ascii="宋体" w:eastAsia="宋体" w:hAnsi="宋体" w:hint="eastAsia"/>
                <w:szCs w:val="21"/>
              </w:rPr>
              <w:t>（1）</w:t>
            </w:r>
            <w:r>
              <w:rPr>
                <w:rFonts w:ascii="宋体" w:eastAsia="宋体" w:hAnsi="宋体"/>
                <w:szCs w:val="21"/>
              </w:rPr>
              <w:t>重影点的判断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（2）</w:t>
            </w:r>
            <w:r w:rsidRPr="00674816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一般位置直线的投影特性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。</w:t>
            </w:r>
          </w:p>
          <w:p w:rsidR="00B21A9E" w:rsidRDefault="00B21A9E" w:rsidP="003F71D8">
            <w:pPr>
              <w:widowControl/>
              <w:spacing w:beforeLines="50" w:afterLines="50"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（3）</w:t>
            </w:r>
            <w:r w:rsidRPr="00674816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投影面的平行线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。</w:t>
            </w:r>
          </w:p>
          <w:p w:rsidR="00B21A9E" w:rsidRPr="00674816" w:rsidRDefault="00B21A9E" w:rsidP="003F71D8">
            <w:pPr>
              <w:widowControl/>
              <w:spacing w:beforeLines="50" w:afterLines="50"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（4）</w:t>
            </w:r>
            <w:r w:rsidRPr="00674816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投影面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的</w:t>
            </w:r>
            <w:r w:rsidRPr="00674816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垂直线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。</w:t>
            </w:r>
          </w:p>
          <w:p w:rsidR="00B21A9E" w:rsidRPr="00074ECF" w:rsidRDefault="00B21A9E" w:rsidP="00952D7A">
            <w:pPr>
              <w:snapToGrid w:val="0"/>
              <w:spacing w:line="300" w:lineRule="auto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145" w:type="dxa"/>
            <w:vAlign w:val="center"/>
          </w:tcPr>
          <w:p w:rsidR="00B21A9E" w:rsidRPr="00D715F7" w:rsidRDefault="00B21A9E" w:rsidP="003F71D8">
            <w:pPr>
              <w:widowControl/>
              <w:spacing w:beforeLines="50" w:afterLines="50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2</w:t>
            </w:r>
          </w:p>
        </w:tc>
        <w:tc>
          <w:tcPr>
            <w:tcW w:w="1386" w:type="dxa"/>
            <w:vAlign w:val="center"/>
          </w:tcPr>
          <w:p w:rsidR="00B21A9E" w:rsidRDefault="00B21A9E" w:rsidP="003F71D8">
            <w:pPr>
              <w:widowControl/>
              <w:spacing w:beforeLines="50" w:afterLines="50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作业：练习投影面的平行线和垂直线。</w:t>
            </w:r>
          </w:p>
          <w:p w:rsidR="00B21A9E" w:rsidRPr="00BD638D" w:rsidRDefault="00B21A9E" w:rsidP="003F71D8">
            <w:pPr>
              <w:widowControl/>
              <w:spacing w:beforeLines="50" w:afterLines="50"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要求：</w:t>
            </w:r>
            <w:r w:rsidRPr="00D953EB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（1）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掌握直线的投影及特性。</w:t>
            </w:r>
          </w:p>
          <w:p w:rsidR="00B21A9E" w:rsidRPr="00D953EB" w:rsidRDefault="00B21A9E" w:rsidP="003F71D8">
            <w:pPr>
              <w:widowControl/>
              <w:spacing w:beforeLines="50" w:afterLines="50"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D953EB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（2）</w:t>
            </w:r>
            <w:r w:rsidRPr="00BD638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能区分一般位置线、投影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平行线和投影垂直线。</w:t>
            </w:r>
          </w:p>
          <w:p w:rsidR="00B21A9E" w:rsidRPr="00A57FF1" w:rsidRDefault="00B21A9E" w:rsidP="003F71D8">
            <w:pPr>
              <w:widowControl/>
              <w:spacing w:beforeLines="50" w:afterLines="50"/>
              <w:rPr>
                <w:rFonts w:ascii="宋体" w:eastAsia="宋体" w:hAnsi="宋体"/>
                <w:szCs w:val="21"/>
              </w:rPr>
            </w:pPr>
            <w:r w:rsidRPr="00D953EB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（3）</w:t>
            </w:r>
            <w:r w:rsidRPr="00BD638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了解直线上的点的投影特性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。</w:t>
            </w:r>
          </w:p>
        </w:tc>
        <w:tc>
          <w:tcPr>
            <w:tcW w:w="904" w:type="dxa"/>
            <w:vAlign w:val="center"/>
          </w:tcPr>
          <w:p w:rsidR="00B21A9E" w:rsidRPr="00D715F7" w:rsidRDefault="00B21A9E" w:rsidP="003F71D8">
            <w:pPr>
              <w:widowControl/>
              <w:spacing w:beforeLines="50" w:afterLines="50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B21A9E" w:rsidRPr="00D715F7" w:rsidTr="00952D7A">
        <w:trPr>
          <w:trHeight w:val="340"/>
          <w:jc w:val="center"/>
        </w:trPr>
        <w:tc>
          <w:tcPr>
            <w:tcW w:w="1642" w:type="dxa"/>
            <w:vAlign w:val="center"/>
          </w:tcPr>
          <w:p w:rsidR="00B21A9E" w:rsidRPr="00D715F7" w:rsidRDefault="00B21A9E" w:rsidP="003F71D8">
            <w:pPr>
              <w:widowControl/>
              <w:spacing w:beforeLines="50" w:afterLines="50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5</w:t>
            </w:r>
          </w:p>
        </w:tc>
        <w:tc>
          <w:tcPr>
            <w:tcW w:w="929" w:type="dxa"/>
            <w:vAlign w:val="center"/>
          </w:tcPr>
          <w:p w:rsidR="00B21A9E" w:rsidRPr="00D715F7" w:rsidRDefault="00B21A9E" w:rsidP="003F71D8">
            <w:pPr>
              <w:widowControl/>
              <w:spacing w:beforeLines="50" w:afterLines="50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145" w:type="dxa"/>
            <w:vAlign w:val="center"/>
          </w:tcPr>
          <w:p w:rsidR="00B21A9E" w:rsidRPr="00D715F7" w:rsidRDefault="00B21A9E" w:rsidP="003F71D8">
            <w:pPr>
              <w:widowControl/>
              <w:spacing w:beforeLines="50" w:afterLines="50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直线</w:t>
            </w:r>
          </w:p>
        </w:tc>
        <w:tc>
          <w:tcPr>
            <w:tcW w:w="1145" w:type="dxa"/>
            <w:vAlign w:val="center"/>
          </w:tcPr>
          <w:p w:rsidR="00B21A9E" w:rsidRPr="00674816" w:rsidRDefault="00B21A9E" w:rsidP="003F71D8">
            <w:pPr>
              <w:widowControl/>
              <w:spacing w:beforeLines="50" w:afterLines="50"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674816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1</w:t>
            </w:r>
            <w:r w:rsidRPr="00674816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）直线上的点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。</w:t>
            </w:r>
          </w:p>
          <w:p w:rsidR="00B21A9E" w:rsidRPr="00674816" w:rsidRDefault="00B21A9E" w:rsidP="003F71D8">
            <w:pPr>
              <w:widowControl/>
              <w:spacing w:beforeLines="50" w:afterLines="50"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674816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2</w:t>
            </w:r>
            <w:r w:rsidRPr="00674816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）线段的实长和</w:t>
            </w:r>
            <w:r w:rsidRPr="00674816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lastRenderedPageBreak/>
              <w:t>倾角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。</w:t>
            </w:r>
          </w:p>
          <w:p w:rsidR="00B21A9E" w:rsidRPr="005B3DE0" w:rsidRDefault="00B21A9E" w:rsidP="003F71D8">
            <w:pPr>
              <w:widowControl/>
              <w:spacing w:beforeLines="50" w:afterLines="50"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674816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3</w:t>
            </w:r>
            <w:r w:rsidRPr="00674816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）两直线的相对位置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。</w:t>
            </w:r>
          </w:p>
          <w:p w:rsidR="00B21A9E" w:rsidRPr="00074ECF" w:rsidRDefault="00B21A9E" w:rsidP="00952D7A">
            <w:pPr>
              <w:pStyle w:val="a8"/>
              <w:shd w:val="clear" w:color="auto" w:fill="FFFFFF"/>
              <w:spacing w:before="0" w:beforeAutospacing="0" w:after="0" w:afterAutospacing="0"/>
              <w:rPr>
                <w:szCs w:val="21"/>
              </w:rPr>
            </w:pPr>
          </w:p>
        </w:tc>
        <w:tc>
          <w:tcPr>
            <w:tcW w:w="1145" w:type="dxa"/>
            <w:vAlign w:val="center"/>
          </w:tcPr>
          <w:p w:rsidR="00B21A9E" w:rsidRPr="00D715F7" w:rsidRDefault="00B21A9E" w:rsidP="003F71D8">
            <w:pPr>
              <w:widowControl/>
              <w:spacing w:beforeLines="50" w:afterLines="50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lastRenderedPageBreak/>
              <w:t>2</w:t>
            </w:r>
          </w:p>
        </w:tc>
        <w:tc>
          <w:tcPr>
            <w:tcW w:w="1386" w:type="dxa"/>
            <w:vAlign w:val="center"/>
          </w:tcPr>
          <w:p w:rsidR="00B21A9E" w:rsidRDefault="00B21A9E" w:rsidP="003F71D8">
            <w:pPr>
              <w:widowControl/>
              <w:spacing w:beforeLines="50" w:afterLines="50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作业：运用</w:t>
            </w:r>
            <w:r>
              <w:rPr>
                <w:rFonts w:ascii="宋体" w:eastAsia="宋体" w:hAnsi="宋体"/>
                <w:szCs w:val="21"/>
              </w:rPr>
              <w:t>从属性</w:t>
            </w:r>
            <w:r>
              <w:rPr>
                <w:rFonts w:ascii="宋体" w:eastAsia="宋体" w:hAnsi="宋体" w:hint="eastAsia"/>
                <w:szCs w:val="21"/>
              </w:rPr>
              <w:t>、</w:t>
            </w:r>
            <w:r>
              <w:rPr>
                <w:rFonts w:ascii="宋体" w:eastAsia="宋体" w:hAnsi="宋体"/>
                <w:szCs w:val="21"/>
              </w:rPr>
              <w:t>定比性做题</w:t>
            </w:r>
            <w:r>
              <w:rPr>
                <w:rFonts w:ascii="宋体" w:eastAsia="宋体" w:hAnsi="宋体" w:hint="eastAsia"/>
                <w:szCs w:val="21"/>
              </w:rPr>
              <w:t>。</w:t>
            </w:r>
          </w:p>
          <w:p w:rsidR="00B21A9E" w:rsidRPr="00BD638D" w:rsidRDefault="00B21A9E" w:rsidP="003F71D8">
            <w:pPr>
              <w:widowControl/>
              <w:spacing w:beforeLines="50" w:afterLines="50"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要求：</w:t>
            </w:r>
            <w:r w:rsidRPr="00D715F7">
              <w:rPr>
                <w:rFonts w:ascii="宋体" w:eastAsia="宋体" w:hAnsi="宋体"/>
                <w:szCs w:val="21"/>
              </w:rPr>
              <w:t xml:space="preserve">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（1）</w:t>
            </w:r>
            <w:r w:rsidRPr="00BD638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lastRenderedPageBreak/>
              <w:t>掌握直角三角形法求一般线的实长和倾角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。</w:t>
            </w:r>
          </w:p>
          <w:p w:rsidR="00B21A9E" w:rsidRPr="00D715F7" w:rsidRDefault="00B21A9E" w:rsidP="003F71D8">
            <w:pPr>
              <w:widowControl/>
              <w:spacing w:beforeLines="50" w:afterLines="50"/>
              <w:rPr>
                <w:rFonts w:ascii="宋体" w:eastAsia="宋体" w:hAnsi="宋体"/>
                <w:szCs w:val="21"/>
              </w:rPr>
            </w:pPr>
            <w:r w:rsidRPr="00BD638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2</w:t>
            </w:r>
            <w:r w:rsidRPr="00BD638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）掌握两直线的相对位置及投影特性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。</w:t>
            </w:r>
          </w:p>
        </w:tc>
        <w:tc>
          <w:tcPr>
            <w:tcW w:w="904" w:type="dxa"/>
            <w:vAlign w:val="center"/>
          </w:tcPr>
          <w:p w:rsidR="00B21A9E" w:rsidRPr="00D715F7" w:rsidRDefault="00B21A9E" w:rsidP="003F71D8">
            <w:pPr>
              <w:widowControl/>
              <w:spacing w:beforeLines="50" w:afterLines="50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B21A9E" w:rsidRPr="00D715F7" w:rsidTr="00952D7A">
        <w:trPr>
          <w:trHeight w:val="340"/>
          <w:jc w:val="center"/>
        </w:trPr>
        <w:tc>
          <w:tcPr>
            <w:tcW w:w="1642" w:type="dxa"/>
            <w:vAlign w:val="center"/>
          </w:tcPr>
          <w:p w:rsidR="00B21A9E" w:rsidRDefault="00B21A9E" w:rsidP="003F71D8">
            <w:pPr>
              <w:widowControl/>
              <w:spacing w:beforeLines="50" w:afterLines="50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lastRenderedPageBreak/>
              <w:t>6</w:t>
            </w:r>
          </w:p>
        </w:tc>
        <w:tc>
          <w:tcPr>
            <w:tcW w:w="929" w:type="dxa"/>
            <w:vAlign w:val="center"/>
          </w:tcPr>
          <w:p w:rsidR="00B21A9E" w:rsidRPr="00D715F7" w:rsidRDefault="00B21A9E" w:rsidP="003F71D8">
            <w:pPr>
              <w:widowControl/>
              <w:spacing w:beforeLines="50" w:afterLines="50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145" w:type="dxa"/>
            <w:vAlign w:val="center"/>
          </w:tcPr>
          <w:p w:rsidR="00B21A9E" w:rsidRDefault="00B21A9E" w:rsidP="003F71D8">
            <w:pPr>
              <w:widowControl/>
              <w:spacing w:beforeLines="50" w:afterLines="50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平面</w:t>
            </w:r>
          </w:p>
        </w:tc>
        <w:tc>
          <w:tcPr>
            <w:tcW w:w="1145" w:type="dxa"/>
            <w:vAlign w:val="center"/>
          </w:tcPr>
          <w:p w:rsidR="00B21A9E" w:rsidRPr="00674816" w:rsidRDefault="00B21A9E" w:rsidP="00952D7A">
            <w:pPr>
              <w:spacing w:line="360" w:lineRule="exac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（1）一般位置平面。</w:t>
            </w:r>
          </w:p>
          <w:p w:rsidR="00B21A9E" w:rsidRPr="00674816" w:rsidRDefault="00B21A9E" w:rsidP="00952D7A">
            <w:pPr>
              <w:spacing w:line="360" w:lineRule="exact"/>
              <w:ind w:firstLineChars="200" w:firstLine="420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45" w:type="dxa"/>
            <w:vAlign w:val="center"/>
          </w:tcPr>
          <w:p w:rsidR="00B21A9E" w:rsidRDefault="00B21A9E" w:rsidP="003F71D8">
            <w:pPr>
              <w:widowControl/>
              <w:spacing w:beforeLines="50" w:afterLines="50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2</w:t>
            </w:r>
          </w:p>
        </w:tc>
        <w:tc>
          <w:tcPr>
            <w:tcW w:w="1386" w:type="dxa"/>
            <w:vAlign w:val="center"/>
          </w:tcPr>
          <w:p w:rsidR="00B21A9E" w:rsidRDefault="00B21A9E" w:rsidP="003F71D8">
            <w:pPr>
              <w:widowControl/>
              <w:spacing w:beforeLines="50" w:afterLines="50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作业：完成</w:t>
            </w:r>
            <w:r w:rsidRPr="00074ECF">
              <w:rPr>
                <w:rFonts w:ascii="宋体" w:eastAsia="宋体" w:hAnsi="宋体" w:hint="eastAsia"/>
                <w:szCs w:val="21"/>
              </w:rPr>
              <w:t>两直线相对位置的读图及作图</w:t>
            </w:r>
          </w:p>
          <w:p w:rsidR="00B21A9E" w:rsidRPr="00074ECF" w:rsidRDefault="00B21A9E" w:rsidP="00952D7A">
            <w:pPr>
              <w:spacing w:line="360" w:lineRule="exac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要求：（1）</w:t>
            </w:r>
            <w:r w:rsidRPr="00074ECF">
              <w:rPr>
                <w:rFonts w:ascii="宋体" w:eastAsia="宋体" w:hAnsi="宋体"/>
                <w:szCs w:val="21"/>
              </w:rPr>
              <w:t>能区分一般位置平面、投影面平行面和投影面垂直面；</w:t>
            </w:r>
          </w:p>
          <w:p w:rsidR="00B21A9E" w:rsidRPr="00074ECF" w:rsidRDefault="00B21A9E" w:rsidP="00952D7A">
            <w:pPr>
              <w:spacing w:line="360" w:lineRule="exac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（2）</w:t>
            </w:r>
            <w:r w:rsidRPr="00074ECF">
              <w:rPr>
                <w:rFonts w:ascii="宋体" w:eastAsia="宋体" w:hAnsi="宋体"/>
                <w:szCs w:val="21"/>
              </w:rPr>
              <w:t>掌握平面上的直线和点与平面的关系</w:t>
            </w:r>
            <w:r w:rsidRPr="00074ECF">
              <w:rPr>
                <w:rFonts w:ascii="宋体" w:eastAsia="宋体" w:hAnsi="宋体" w:hint="eastAsia"/>
                <w:szCs w:val="21"/>
              </w:rPr>
              <w:t>；</w:t>
            </w:r>
          </w:p>
          <w:p w:rsidR="00B21A9E" w:rsidRPr="00074ECF" w:rsidRDefault="00B21A9E" w:rsidP="003F71D8">
            <w:pPr>
              <w:widowControl/>
              <w:spacing w:beforeLines="50" w:afterLines="50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904" w:type="dxa"/>
            <w:vAlign w:val="center"/>
          </w:tcPr>
          <w:p w:rsidR="00B21A9E" w:rsidRPr="00D715F7" w:rsidRDefault="00B21A9E" w:rsidP="003F71D8">
            <w:pPr>
              <w:widowControl/>
              <w:spacing w:beforeLines="50" w:afterLines="50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B21A9E" w:rsidRPr="00D715F7" w:rsidTr="00952D7A">
        <w:trPr>
          <w:trHeight w:val="340"/>
          <w:jc w:val="center"/>
        </w:trPr>
        <w:tc>
          <w:tcPr>
            <w:tcW w:w="1642" w:type="dxa"/>
            <w:vAlign w:val="center"/>
          </w:tcPr>
          <w:p w:rsidR="00B21A9E" w:rsidRDefault="00B21A9E" w:rsidP="003F71D8">
            <w:pPr>
              <w:widowControl/>
              <w:spacing w:beforeLines="50" w:afterLines="50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7</w:t>
            </w:r>
          </w:p>
        </w:tc>
        <w:tc>
          <w:tcPr>
            <w:tcW w:w="929" w:type="dxa"/>
            <w:vAlign w:val="center"/>
          </w:tcPr>
          <w:p w:rsidR="00B21A9E" w:rsidRPr="00D715F7" w:rsidRDefault="00B21A9E" w:rsidP="003F71D8">
            <w:pPr>
              <w:widowControl/>
              <w:spacing w:beforeLines="50" w:afterLines="50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145" w:type="dxa"/>
            <w:vAlign w:val="center"/>
          </w:tcPr>
          <w:p w:rsidR="00B21A9E" w:rsidRDefault="00B21A9E" w:rsidP="003F71D8">
            <w:pPr>
              <w:widowControl/>
              <w:spacing w:beforeLines="50" w:afterLines="50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平面</w:t>
            </w:r>
          </w:p>
        </w:tc>
        <w:tc>
          <w:tcPr>
            <w:tcW w:w="1145" w:type="dxa"/>
            <w:vAlign w:val="center"/>
          </w:tcPr>
          <w:p w:rsidR="00B21A9E" w:rsidRPr="00674816" w:rsidRDefault="00B21A9E" w:rsidP="00952D7A">
            <w:pPr>
              <w:spacing w:line="360" w:lineRule="exact"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（1）投影面垂直面</w:t>
            </w:r>
            <w:r w:rsidRPr="00674816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。</w:t>
            </w:r>
          </w:p>
          <w:p w:rsidR="00B21A9E" w:rsidRPr="00674816" w:rsidRDefault="00B21A9E" w:rsidP="00952D7A">
            <w:pPr>
              <w:spacing w:line="360" w:lineRule="exact"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（2）</w:t>
            </w:r>
            <w:r w:rsidRPr="00674816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投影面平行面。</w:t>
            </w:r>
          </w:p>
          <w:p w:rsidR="00B21A9E" w:rsidRPr="00674816" w:rsidRDefault="00B21A9E" w:rsidP="003F71D8">
            <w:pPr>
              <w:widowControl/>
              <w:spacing w:beforeLines="50" w:afterLines="50"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45" w:type="dxa"/>
            <w:vAlign w:val="center"/>
          </w:tcPr>
          <w:p w:rsidR="00B21A9E" w:rsidRDefault="00B21A9E" w:rsidP="003F71D8">
            <w:pPr>
              <w:widowControl/>
              <w:spacing w:beforeLines="50" w:afterLines="50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2</w:t>
            </w:r>
          </w:p>
        </w:tc>
        <w:tc>
          <w:tcPr>
            <w:tcW w:w="1386" w:type="dxa"/>
            <w:vAlign w:val="center"/>
          </w:tcPr>
          <w:p w:rsidR="00B21A9E" w:rsidRDefault="00B21A9E" w:rsidP="003F71D8">
            <w:pPr>
              <w:widowControl/>
              <w:spacing w:beforeLines="50" w:afterLines="50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作业：完成平面内确定直线和点的作业。</w:t>
            </w:r>
          </w:p>
          <w:p w:rsidR="00B21A9E" w:rsidRPr="00074ECF" w:rsidRDefault="00B21A9E" w:rsidP="00952D7A">
            <w:pPr>
              <w:spacing w:line="360" w:lineRule="exac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要求：（1）掌</w:t>
            </w:r>
            <w:r w:rsidRPr="00074ECF">
              <w:rPr>
                <w:rFonts w:ascii="宋体" w:eastAsia="宋体" w:hAnsi="宋体" w:hint="eastAsia"/>
                <w:szCs w:val="21"/>
              </w:rPr>
              <w:t>握平面上的特殊线的投影特性；</w:t>
            </w:r>
          </w:p>
          <w:p w:rsidR="00B21A9E" w:rsidRPr="00074ECF" w:rsidRDefault="00B21A9E" w:rsidP="00952D7A">
            <w:pPr>
              <w:spacing w:line="360" w:lineRule="exac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（2）</w:t>
            </w:r>
            <w:r w:rsidRPr="00074ECF">
              <w:rPr>
                <w:rFonts w:ascii="宋体" w:eastAsia="宋体" w:hAnsi="宋体" w:hint="eastAsia"/>
                <w:szCs w:val="21"/>
              </w:rPr>
              <w:t>利用最大斜度线求倾角</w:t>
            </w:r>
            <w:r>
              <w:rPr>
                <w:rFonts w:ascii="宋体" w:eastAsia="宋体" w:hAnsi="宋体" w:hint="eastAsia"/>
                <w:szCs w:val="21"/>
              </w:rPr>
              <w:t>；</w:t>
            </w:r>
          </w:p>
          <w:p w:rsidR="00B21A9E" w:rsidRDefault="00B21A9E" w:rsidP="003F71D8">
            <w:pPr>
              <w:widowControl/>
              <w:spacing w:beforeLines="50" w:afterLines="50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（3）</w:t>
            </w:r>
            <w:r w:rsidRPr="00074ECF">
              <w:rPr>
                <w:rFonts w:ascii="宋体" w:eastAsia="宋体" w:hAnsi="宋体" w:hint="eastAsia"/>
                <w:szCs w:val="21"/>
              </w:rPr>
              <w:t>能够在所绘制的形体的三面投</w:t>
            </w:r>
            <w:r w:rsidRPr="00074ECF">
              <w:rPr>
                <w:rFonts w:ascii="宋体" w:eastAsia="宋体" w:hAnsi="宋体" w:hint="eastAsia"/>
                <w:szCs w:val="21"/>
              </w:rPr>
              <w:lastRenderedPageBreak/>
              <w:t>影图上确定虚、实线。</w:t>
            </w:r>
          </w:p>
        </w:tc>
        <w:tc>
          <w:tcPr>
            <w:tcW w:w="904" w:type="dxa"/>
            <w:vAlign w:val="center"/>
          </w:tcPr>
          <w:p w:rsidR="00B21A9E" w:rsidRPr="00D715F7" w:rsidRDefault="00B21A9E" w:rsidP="003F71D8">
            <w:pPr>
              <w:widowControl/>
              <w:spacing w:beforeLines="50" w:afterLines="50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B21A9E" w:rsidRPr="00D715F7" w:rsidTr="00952D7A">
        <w:trPr>
          <w:trHeight w:val="340"/>
          <w:jc w:val="center"/>
        </w:trPr>
        <w:tc>
          <w:tcPr>
            <w:tcW w:w="1642" w:type="dxa"/>
            <w:vAlign w:val="center"/>
          </w:tcPr>
          <w:p w:rsidR="00B21A9E" w:rsidRPr="00D715F7" w:rsidRDefault="00B21A9E" w:rsidP="003F71D8">
            <w:pPr>
              <w:widowControl/>
              <w:spacing w:beforeLines="50" w:afterLines="50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lastRenderedPageBreak/>
              <w:t>8</w:t>
            </w:r>
          </w:p>
        </w:tc>
        <w:tc>
          <w:tcPr>
            <w:tcW w:w="929" w:type="dxa"/>
            <w:vAlign w:val="center"/>
          </w:tcPr>
          <w:p w:rsidR="00B21A9E" w:rsidRPr="00D715F7" w:rsidRDefault="00B21A9E" w:rsidP="003F71D8">
            <w:pPr>
              <w:widowControl/>
              <w:spacing w:beforeLines="50" w:afterLines="50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145" w:type="dxa"/>
            <w:vAlign w:val="center"/>
          </w:tcPr>
          <w:p w:rsidR="00B21A9E" w:rsidRPr="00285D9C" w:rsidRDefault="00B21A9E" w:rsidP="003F71D8">
            <w:pPr>
              <w:widowControl/>
              <w:spacing w:beforeLines="50" w:afterLines="50"/>
              <w:jc w:val="center"/>
              <w:rPr>
                <w:rFonts w:ascii="宋体" w:eastAsia="宋体" w:hAnsi="宋体"/>
                <w:szCs w:val="21"/>
              </w:rPr>
            </w:pPr>
            <w:r w:rsidRPr="00285D9C">
              <w:rPr>
                <w:rFonts w:ascii="宋体" w:eastAsia="宋体" w:hAnsi="宋体" w:hint="eastAsia"/>
                <w:szCs w:val="21"/>
              </w:rPr>
              <w:t>直线与平面及两平面的位置关系、换面法</w:t>
            </w:r>
          </w:p>
          <w:p w:rsidR="00B21A9E" w:rsidRPr="00D715F7" w:rsidRDefault="00B21A9E" w:rsidP="003F71D8">
            <w:pPr>
              <w:widowControl/>
              <w:spacing w:beforeLines="50" w:afterLines="50"/>
              <w:jc w:val="center"/>
              <w:rPr>
                <w:rFonts w:ascii="宋体" w:eastAsia="宋体" w:hAnsi="宋体"/>
                <w:szCs w:val="21"/>
              </w:rPr>
            </w:pPr>
            <w:r w:rsidRPr="00D715F7">
              <w:rPr>
                <w:rFonts w:ascii="宋体" w:eastAsia="宋体" w:hAnsi="宋体"/>
                <w:szCs w:val="21"/>
              </w:rPr>
              <w:t xml:space="preserve"> </w:t>
            </w:r>
          </w:p>
        </w:tc>
        <w:tc>
          <w:tcPr>
            <w:tcW w:w="1145" w:type="dxa"/>
            <w:vAlign w:val="center"/>
          </w:tcPr>
          <w:p w:rsidR="00B21A9E" w:rsidRPr="00746C91" w:rsidRDefault="00B21A9E" w:rsidP="00952D7A">
            <w:pPr>
              <w:pStyle w:val="a8"/>
              <w:shd w:val="clear" w:color="auto" w:fill="FFFFFF"/>
              <w:spacing w:before="0" w:beforeAutospacing="0" w:after="0" w:afterAutospacing="0"/>
              <w:rPr>
                <w:rFonts w:cstheme="minorBidi"/>
                <w:kern w:val="2"/>
                <w:sz w:val="21"/>
                <w:szCs w:val="21"/>
              </w:rPr>
            </w:pPr>
            <w:r w:rsidRPr="00746C91">
              <w:rPr>
                <w:rFonts w:cstheme="minorBidi" w:hint="eastAsia"/>
                <w:kern w:val="2"/>
                <w:sz w:val="21"/>
                <w:szCs w:val="21"/>
              </w:rPr>
              <w:t>（1）</w:t>
            </w:r>
            <w:r w:rsidRPr="00746C91">
              <w:rPr>
                <w:rFonts w:cstheme="minorBidi"/>
                <w:kern w:val="2"/>
                <w:sz w:val="21"/>
                <w:szCs w:val="21"/>
              </w:rPr>
              <w:t>直线</w:t>
            </w:r>
            <w:r>
              <w:rPr>
                <w:rFonts w:cstheme="minorBidi"/>
                <w:kern w:val="2"/>
                <w:sz w:val="21"/>
                <w:szCs w:val="21"/>
              </w:rPr>
              <w:t>与平面平行</w:t>
            </w:r>
          </w:p>
          <w:p w:rsidR="00B21A9E" w:rsidRPr="00746C91" w:rsidRDefault="00B21A9E" w:rsidP="00952D7A">
            <w:pPr>
              <w:pStyle w:val="a8"/>
              <w:shd w:val="clear" w:color="auto" w:fill="FFFFFF"/>
              <w:spacing w:before="0" w:beforeAutospacing="0" w:after="0" w:afterAutospacing="0"/>
              <w:rPr>
                <w:rFonts w:cstheme="minorBidi"/>
                <w:kern w:val="2"/>
                <w:sz w:val="21"/>
                <w:szCs w:val="21"/>
              </w:rPr>
            </w:pPr>
            <w:r w:rsidRPr="00746C91">
              <w:rPr>
                <w:rFonts w:cstheme="minorBidi" w:hint="eastAsia"/>
                <w:kern w:val="2"/>
                <w:sz w:val="21"/>
                <w:szCs w:val="21"/>
              </w:rPr>
              <w:t>（2）</w:t>
            </w:r>
            <w:r w:rsidRPr="00304819">
              <w:rPr>
                <w:rFonts w:hint="eastAsia"/>
              </w:rPr>
              <w:t>直线与平面,平面与平面的垂直</w:t>
            </w:r>
          </w:p>
        </w:tc>
        <w:tc>
          <w:tcPr>
            <w:tcW w:w="1145" w:type="dxa"/>
            <w:vAlign w:val="center"/>
          </w:tcPr>
          <w:p w:rsidR="00B21A9E" w:rsidRPr="00BE3C51" w:rsidRDefault="00B21A9E" w:rsidP="003F71D8">
            <w:pPr>
              <w:widowControl/>
              <w:spacing w:beforeLines="50" w:afterLines="50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2</w:t>
            </w:r>
          </w:p>
        </w:tc>
        <w:tc>
          <w:tcPr>
            <w:tcW w:w="1386" w:type="dxa"/>
            <w:vAlign w:val="center"/>
          </w:tcPr>
          <w:p w:rsidR="00B21A9E" w:rsidRDefault="00B21A9E" w:rsidP="003F71D8">
            <w:pPr>
              <w:widowControl/>
              <w:spacing w:beforeLines="50" w:afterLines="50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作业：</w:t>
            </w:r>
            <w:r>
              <w:rPr>
                <w:rFonts w:ascii="宋体" w:eastAsia="宋体" w:hAnsi="宋体"/>
                <w:szCs w:val="21"/>
              </w:rPr>
              <w:t xml:space="preserve"> 一般线与一般面相交求交点并判别可见性</w:t>
            </w:r>
            <w:r>
              <w:rPr>
                <w:rFonts w:ascii="宋体" w:eastAsia="宋体" w:hAnsi="宋体" w:hint="eastAsia"/>
                <w:szCs w:val="21"/>
              </w:rPr>
              <w:t>。</w:t>
            </w:r>
          </w:p>
          <w:p w:rsidR="00B21A9E" w:rsidRPr="00DF7B71" w:rsidRDefault="00B21A9E" w:rsidP="00952D7A">
            <w:pPr>
              <w:spacing w:line="360" w:lineRule="exac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要求：（1）</w:t>
            </w:r>
            <w:r w:rsidRPr="00DF7B71">
              <w:rPr>
                <w:rFonts w:ascii="宋体" w:eastAsia="宋体" w:hAnsi="宋体" w:hint="eastAsia"/>
                <w:szCs w:val="21"/>
              </w:rPr>
              <w:t xml:space="preserve"> 了解直线与直线、直线与平面的平行和相交问题；</w:t>
            </w:r>
          </w:p>
          <w:p w:rsidR="00B21A9E" w:rsidRPr="00DF7B71" w:rsidRDefault="00B21A9E" w:rsidP="00952D7A">
            <w:pPr>
              <w:spacing w:line="360" w:lineRule="exac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（2）</w:t>
            </w:r>
            <w:r w:rsidRPr="00DF7B71">
              <w:rPr>
                <w:rFonts w:ascii="宋体" w:eastAsia="宋体" w:hAnsi="宋体" w:hint="eastAsia"/>
                <w:szCs w:val="21"/>
              </w:rPr>
              <w:t>熟悉直线和平面相交，其交点是直线和平面的共有点；</w:t>
            </w:r>
          </w:p>
          <w:p w:rsidR="00B21A9E" w:rsidRPr="00DF7B71" w:rsidRDefault="00B21A9E" w:rsidP="00952D7A">
            <w:pPr>
              <w:spacing w:line="360" w:lineRule="exac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（3）</w:t>
            </w:r>
            <w:r w:rsidRPr="00DF7B71">
              <w:rPr>
                <w:rFonts w:ascii="宋体" w:eastAsia="宋体" w:hAnsi="宋体" w:hint="eastAsia"/>
                <w:szCs w:val="21"/>
              </w:rPr>
              <w:t>掌握交点在三投影面体系中必须满足点的三个投影规律</w:t>
            </w:r>
            <w:r>
              <w:rPr>
                <w:rFonts w:ascii="宋体" w:eastAsia="宋体" w:hAnsi="宋体" w:hint="eastAsia"/>
                <w:szCs w:val="21"/>
              </w:rPr>
              <w:t>。</w:t>
            </w:r>
          </w:p>
        </w:tc>
        <w:tc>
          <w:tcPr>
            <w:tcW w:w="904" w:type="dxa"/>
            <w:vAlign w:val="center"/>
          </w:tcPr>
          <w:p w:rsidR="00B21A9E" w:rsidRPr="00D715F7" w:rsidRDefault="00B21A9E" w:rsidP="003F71D8">
            <w:pPr>
              <w:widowControl/>
              <w:spacing w:beforeLines="50" w:afterLines="50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B21A9E" w:rsidRPr="00D715F7" w:rsidTr="00952D7A">
        <w:trPr>
          <w:trHeight w:val="340"/>
          <w:jc w:val="center"/>
        </w:trPr>
        <w:tc>
          <w:tcPr>
            <w:tcW w:w="1642" w:type="dxa"/>
            <w:vAlign w:val="center"/>
          </w:tcPr>
          <w:p w:rsidR="00B21A9E" w:rsidRDefault="00B21A9E" w:rsidP="003F71D8">
            <w:pPr>
              <w:widowControl/>
              <w:spacing w:beforeLines="50" w:afterLines="50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9</w:t>
            </w:r>
          </w:p>
        </w:tc>
        <w:tc>
          <w:tcPr>
            <w:tcW w:w="929" w:type="dxa"/>
            <w:vAlign w:val="center"/>
          </w:tcPr>
          <w:p w:rsidR="00B21A9E" w:rsidRPr="00D715F7" w:rsidRDefault="00B21A9E" w:rsidP="003F71D8">
            <w:pPr>
              <w:widowControl/>
              <w:spacing w:beforeLines="50" w:afterLines="50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145" w:type="dxa"/>
            <w:vAlign w:val="center"/>
          </w:tcPr>
          <w:p w:rsidR="00B21A9E" w:rsidRPr="00285D9C" w:rsidRDefault="00B21A9E" w:rsidP="003F71D8">
            <w:pPr>
              <w:widowControl/>
              <w:spacing w:beforeLines="50" w:afterLines="50"/>
              <w:jc w:val="center"/>
              <w:rPr>
                <w:rFonts w:ascii="宋体" w:eastAsia="宋体" w:hAnsi="宋体"/>
                <w:szCs w:val="21"/>
              </w:rPr>
            </w:pPr>
            <w:r w:rsidRPr="00285D9C">
              <w:rPr>
                <w:rFonts w:ascii="宋体" w:eastAsia="宋体" w:hAnsi="宋体" w:hint="eastAsia"/>
                <w:szCs w:val="21"/>
              </w:rPr>
              <w:t>直线与平面及两平面的位置关系、换面法</w:t>
            </w:r>
          </w:p>
          <w:p w:rsidR="00B21A9E" w:rsidRPr="00C9261D" w:rsidRDefault="00B21A9E" w:rsidP="003F71D8">
            <w:pPr>
              <w:widowControl/>
              <w:spacing w:beforeLines="50" w:afterLines="50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145" w:type="dxa"/>
            <w:vAlign w:val="center"/>
          </w:tcPr>
          <w:p w:rsidR="00B21A9E" w:rsidRDefault="00B21A9E" w:rsidP="00952D7A">
            <w:pPr>
              <w:pStyle w:val="a8"/>
              <w:shd w:val="clear" w:color="auto" w:fill="FFFFFF"/>
              <w:spacing w:before="0" w:beforeAutospacing="0" w:after="0" w:afterAutospacing="0"/>
              <w:rPr>
                <w:rFonts w:cstheme="minorBidi"/>
                <w:kern w:val="2"/>
                <w:sz w:val="21"/>
                <w:szCs w:val="21"/>
              </w:rPr>
            </w:pPr>
            <w:r>
              <w:rPr>
                <w:rFonts w:cstheme="minorBidi" w:hint="eastAsia"/>
                <w:kern w:val="2"/>
                <w:sz w:val="21"/>
                <w:szCs w:val="21"/>
              </w:rPr>
              <w:t>（1）</w:t>
            </w:r>
            <w:r w:rsidRPr="00304819">
              <w:rPr>
                <w:rFonts w:hint="eastAsia"/>
              </w:rPr>
              <w:t>直线与平面,平面与平面的相交</w:t>
            </w:r>
          </w:p>
          <w:p w:rsidR="00B21A9E" w:rsidRPr="00746C91" w:rsidRDefault="00B21A9E" w:rsidP="00952D7A">
            <w:pPr>
              <w:pStyle w:val="a8"/>
              <w:shd w:val="clear" w:color="auto" w:fill="FFFFFF"/>
              <w:spacing w:before="0" w:beforeAutospacing="0" w:after="0" w:afterAutospacing="0"/>
              <w:rPr>
                <w:rFonts w:cstheme="minorBidi"/>
                <w:kern w:val="2"/>
                <w:sz w:val="21"/>
                <w:szCs w:val="21"/>
              </w:rPr>
            </w:pPr>
            <w:r>
              <w:rPr>
                <w:rFonts w:cstheme="minorBidi" w:hint="eastAsia"/>
                <w:kern w:val="2"/>
                <w:sz w:val="21"/>
                <w:szCs w:val="21"/>
              </w:rPr>
              <w:t>（2）</w:t>
            </w:r>
            <w:r w:rsidRPr="00304819">
              <w:rPr>
                <w:rFonts w:hint="eastAsia"/>
              </w:rPr>
              <w:t>换面法</w:t>
            </w:r>
          </w:p>
        </w:tc>
        <w:tc>
          <w:tcPr>
            <w:tcW w:w="1145" w:type="dxa"/>
            <w:vAlign w:val="center"/>
          </w:tcPr>
          <w:p w:rsidR="00B21A9E" w:rsidRDefault="00B21A9E" w:rsidP="003F71D8">
            <w:pPr>
              <w:widowControl/>
              <w:spacing w:beforeLines="50" w:afterLines="50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2</w:t>
            </w:r>
          </w:p>
        </w:tc>
        <w:tc>
          <w:tcPr>
            <w:tcW w:w="1386" w:type="dxa"/>
            <w:vAlign w:val="center"/>
          </w:tcPr>
          <w:p w:rsidR="00B21A9E" w:rsidRDefault="00B21A9E" w:rsidP="003F71D8">
            <w:pPr>
              <w:widowControl/>
              <w:spacing w:beforeLines="50" w:afterLines="50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作业：用换面法解决六种空间问题</w:t>
            </w:r>
          </w:p>
          <w:p w:rsidR="00B21A9E" w:rsidRPr="00DF7B71" w:rsidRDefault="00B21A9E" w:rsidP="00952D7A">
            <w:pPr>
              <w:spacing w:line="360" w:lineRule="exac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要求：</w:t>
            </w:r>
            <w:r w:rsidRPr="00DF7B71">
              <w:rPr>
                <w:rFonts w:ascii="宋体" w:eastAsia="宋体" w:hAnsi="宋体" w:hint="eastAsia"/>
                <w:szCs w:val="21"/>
              </w:rPr>
              <w:t xml:space="preserve">（1） 了解平面的平行和相交问题；（2） </w:t>
            </w:r>
            <w:r w:rsidRPr="00DF7B71">
              <w:rPr>
                <w:rFonts w:ascii="宋体" w:eastAsia="宋体" w:hAnsi="宋体"/>
                <w:szCs w:val="21"/>
              </w:rPr>
              <w:t>用换面法解决空间问题</w:t>
            </w:r>
            <w:r w:rsidRPr="00DF7B71">
              <w:rPr>
                <w:rFonts w:ascii="宋体" w:eastAsia="宋体" w:hAnsi="宋体" w:hint="eastAsia"/>
                <w:szCs w:val="21"/>
              </w:rPr>
              <w:t>。</w:t>
            </w:r>
          </w:p>
          <w:p w:rsidR="00B21A9E" w:rsidRPr="00DF7B71" w:rsidRDefault="00B21A9E" w:rsidP="003F71D8">
            <w:pPr>
              <w:widowControl/>
              <w:spacing w:beforeLines="50" w:afterLines="50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904" w:type="dxa"/>
            <w:vAlign w:val="center"/>
          </w:tcPr>
          <w:p w:rsidR="00B21A9E" w:rsidRPr="00D715F7" w:rsidRDefault="00B21A9E" w:rsidP="003F71D8">
            <w:pPr>
              <w:widowControl/>
              <w:spacing w:beforeLines="50" w:afterLines="50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B21A9E" w:rsidRPr="00D715F7" w:rsidTr="00952D7A">
        <w:trPr>
          <w:trHeight w:val="340"/>
          <w:jc w:val="center"/>
        </w:trPr>
        <w:tc>
          <w:tcPr>
            <w:tcW w:w="1642" w:type="dxa"/>
            <w:vAlign w:val="center"/>
          </w:tcPr>
          <w:p w:rsidR="00B21A9E" w:rsidRDefault="00B21A9E" w:rsidP="003F71D8">
            <w:pPr>
              <w:widowControl/>
              <w:spacing w:beforeLines="50" w:afterLines="50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10</w:t>
            </w:r>
          </w:p>
        </w:tc>
        <w:tc>
          <w:tcPr>
            <w:tcW w:w="929" w:type="dxa"/>
            <w:vAlign w:val="center"/>
          </w:tcPr>
          <w:p w:rsidR="00B21A9E" w:rsidRPr="00D715F7" w:rsidRDefault="00B21A9E" w:rsidP="003F71D8">
            <w:pPr>
              <w:widowControl/>
              <w:spacing w:beforeLines="50" w:afterLines="50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145" w:type="dxa"/>
            <w:vAlign w:val="center"/>
          </w:tcPr>
          <w:p w:rsidR="00B21A9E" w:rsidRPr="00A91026" w:rsidRDefault="00B21A9E" w:rsidP="003F71D8">
            <w:pPr>
              <w:widowControl/>
              <w:spacing w:beforeLines="50" w:afterLines="50"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Cs w:val="21"/>
              </w:rPr>
              <w:t>平面立体投影</w:t>
            </w:r>
          </w:p>
        </w:tc>
        <w:tc>
          <w:tcPr>
            <w:tcW w:w="1145" w:type="dxa"/>
            <w:vAlign w:val="center"/>
          </w:tcPr>
          <w:p w:rsidR="00B21A9E" w:rsidRPr="00907DC5" w:rsidRDefault="00B21A9E" w:rsidP="00952D7A">
            <w:pPr>
              <w:widowControl/>
              <w:spacing w:line="300" w:lineRule="auto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907DC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（1）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投影及其特性。</w:t>
            </w:r>
          </w:p>
          <w:p w:rsidR="00B21A9E" w:rsidRPr="00907DC5" w:rsidRDefault="00B21A9E" w:rsidP="00952D7A">
            <w:pPr>
              <w:widowControl/>
              <w:spacing w:line="300" w:lineRule="auto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907DC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lastRenderedPageBreak/>
              <w:t>（2）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投影图的形成及其特性。</w:t>
            </w:r>
          </w:p>
          <w:p w:rsidR="00B21A9E" w:rsidRPr="00746C91" w:rsidRDefault="00B21A9E" w:rsidP="00952D7A">
            <w:pPr>
              <w:pStyle w:val="a8"/>
              <w:shd w:val="clear" w:color="auto" w:fill="FFFFFF"/>
              <w:spacing w:before="0" w:beforeAutospacing="0" w:after="0" w:afterAutospacing="0"/>
              <w:rPr>
                <w:rFonts w:cstheme="minorBidi"/>
                <w:kern w:val="2"/>
                <w:sz w:val="21"/>
                <w:szCs w:val="21"/>
              </w:rPr>
            </w:pPr>
          </w:p>
        </w:tc>
        <w:tc>
          <w:tcPr>
            <w:tcW w:w="1145" w:type="dxa"/>
            <w:vAlign w:val="center"/>
          </w:tcPr>
          <w:p w:rsidR="00B21A9E" w:rsidRPr="00D715F7" w:rsidRDefault="00B21A9E" w:rsidP="003F71D8">
            <w:pPr>
              <w:widowControl/>
              <w:spacing w:beforeLines="50" w:afterLines="50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lastRenderedPageBreak/>
              <w:t>2</w:t>
            </w:r>
          </w:p>
        </w:tc>
        <w:tc>
          <w:tcPr>
            <w:tcW w:w="1386" w:type="dxa"/>
            <w:vAlign w:val="center"/>
          </w:tcPr>
          <w:p w:rsidR="00B21A9E" w:rsidRDefault="00B21A9E" w:rsidP="003F71D8">
            <w:pPr>
              <w:widowControl/>
              <w:spacing w:beforeLines="50" w:afterLines="50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作业：读平面投影图</w:t>
            </w:r>
          </w:p>
          <w:p w:rsidR="00B21A9E" w:rsidRPr="00907DC5" w:rsidRDefault="00B21A9E" w:rsidP="00952D7A">
            <w:pPr>
              <w:widowControl/>
              <w:spacing w:line="300" w:lineRule="auto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要求：</w:t>
            </w:r>
            <w:r w:rsidRPr="00907DC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（1）</w:t>
            </w:r>
            <w:r w:rsidRPr="00907DC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lastRenderedPageBreak/>
              <w:t>了解平面立体投影的概念、投影形成的基本要素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。</w:t>
            </w:r>
          </w:p>
          <w:p w:rsidR="00B21A9E" w:rsidRPr="00907DC5" w:rsidRDefault="00B21A9E" w:rsidP="00952D7A">
            <w:pPr>
              <w:widowControl/>
              <w:spacing w:line="300" w:lineRule="auto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907DC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（2）熟悉投影图的应用范围，掌握基本投影面和投影轴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。</w:t>
            </w:r>
          </w:p>
          <w:p w:rsidR="00B21A9E" w:rsidRPr="00D715F7" w:rsidRDefault="00B21A9E" w:rsidP="003F71D8">
            <w:pPr>
              <w:widowControl/>
              <w:spacing w:beforeLines="50" w:afterLines="50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904" w:type="dxa"/>
            <w:vAlign w:val="center"/>
          </w:tcPr>
          <w:p w:rsidR="00B21A9E" w:rsidRPr="00D715F7" w:rsidRDefault="00B21A9E" w:rsidP="003F71D8">
            <w:pPr>
              <w:widowControl/>
              <w:spacing w:beforeLines="50" w:afterLines="50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B21A9E" w:rsidRPr="00D715F7" w:rsidTr="00952D7A">
        <w:trPr>
          <w:trHeight w:val="340"/>
          <w:jc w:val="center"/>
        </w:trPr>
        <w:tc>
          <w:tcPr>
            <w:tcW w:w="1642" w:type="dxa"/>
            <w:vAlign w:val="center"/>
          </w:tcPr>
          <w:p w:rsidR="00B21A9E" w:rsidRDefault="00B21A9E" w:rsidP="003F71D8">
            <w:pPr>
              <w:widowControl/>
              <w:spacing w:beforeLines="50" w:afterLines="50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lastRenderedPageBreak/>
              <w:t>11</w:t>
            </w:r>
          </w:p>
        </w:tc>
        <w:tc>
          <w:tcPr>
            <w:tcW w:w="929" w:type="dxa"/>
            <w:vAlign w:val="center"/>
          </w:tcPr>
          <w:p w:rsidR="00B21A9E" w:rsidRPr="00D715F7" w:rsidRDefault="00B21A9E" w:rsidP="003F71D8">
            <w:pPr>
              <w:widowControl/>
              <w:spacing w:beforeLines="50" w:afterLines="50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145" w:type="dxa"/>
            <w:vAlign w:val="center"/>
          </w:tcPr>
          <w:p w:rsidR="00B21A9E" w:rsidRDefault="00B21A9E" w:rsidP="003F71D8">
            <w:pPr>
              <w:widowControl/>
              <w:spacing w:beforeLines="50" w:afterLines="50"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Cs w:val="21"/>
              </w:rPr>
              <w:t>平面立体投影</w:t>
            </w:r>
          </w:p>
        </w:tc>
        <w:tc>
          <w:tcPr>
            <w:tcW w:w="1145" w:type="dxa"/>
            <w:vAlign w:val="center"/>
          </w:tcPr>
          <w:p w:rsidR="00B21A9E" w:rsidRPr="00907DC5" w:rsidRDefault="00B21A9E" w:rsidP="00952D7A">
            <w:pPr>
              <w:widowControl/>
              <w:spacing w:line="300" w:lineRule="auto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907DC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1</w:t>
            </w:r>
            <w:r w:rsidRPr="00907DC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）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基本形体的投影。</w:t>
            </w:r>
          </w:p>
          <w:p w:rsidR="00B21A9E" w:rsidRPr="00907DC5" w:rsidRDefault="00B21A9E" w:rsidP="00952D7A">
            <w:pPr>
              <w:widowControl/>
              <w:spacing w:line="300" w:lineRule="auto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907DC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2</w:t>
            </w:r>
            <w:r w:rsidRPr="00907DC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）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组合形体的投影</w:t>
            </w:r>
            <w:r w:rsidRPr="00907DC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。</w:t>
            </w:r>
          </w:p>
          <w:p w:rsidR="00B21A9E" w:rsidRPr="00DF7B71" w:rsidRDefault="00B21A9E" w:rsidP="00952D7A">
            <w:pPr>
              <w:pStyle w:val="a8"/>
              <w:shd w:val="clear" w:color="auto" w:fill="FFFFFF"/>
              <w:spacing w:before="0" w:beforeAutospacing="0" w:after="0" w:afterAutospacing="0"/>
              <w:rPr>
                <w:rFonts w:cstheme="minorBidi"/>
                <w:kern w:val="2"/>
                <w:sz w:val="21"/>
                <w:szCs w:val="21"/>
              </w:rPr>
            </w:pPr>
          </w:p>
        </w:tc>
        <w:tc>
          <w:tcPr>
            <w:tcW w:w="1145" w:type="dxa"/>
            <w:vAlign w:val="center"/>
          </w:tcPr>
          <w:p w:rsidR="00B21A9E" w:rsidRDefault="00B21A9E" w:rsidP="003F71D8">
            <w:pPr>
              <w:widowControl/>
              <w:spacing w:beforeLines="50" w:afterLines="50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2</w:t>
            </w:r>
          </w:p>
        </w:tc>
        <w:tc>
          <w:tcPr>
            <w:tcW w:w="1386" w:type="dxa"/>
            <w:vAlign w:val="center"/>
          </w:tcPr>
          <w:p w:rsidR="00B21A9E" w:rsidRDefault="00B21A9E" w:rsidP="00952D7A">
            <w:pPr>
              <w:widowControl/>
              <w:spacing w:line="300" w:lineRule="auto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作业：根据两面投影图补绘第三面投影图。</w:t>
            </w:r>
          </w:p>
          <w:p w:rsidR="00B21A9E" w:rsidRPr="00907DC5" w:rsidRDefault="00B21A9E" w:rsidP="00952D7A">
            <w:pPr>
              <w:widowControl/>
              <w:spacing w:line="300" w:lineRule="auto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要求：</w:t>
            </w:r>
            <w:r w:rsidRPr="00907DC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1</w:t>
            </w:r>
            <w:r w:rsidRPr="00907DC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）掌握画投影图的基本口诀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。</w:t>
            </w:r>
          </w:p>
          <w:p w:rsidR="00B21A9E" w:rsidRPr="00907DC5" w:rsidRDefault="00B21A9E" w:rsidP="00952D7A">
            <w:pPr>
              <w:widowControl/>
              <w:spacing w:line="300" w:lineRule="auto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907DC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2</w:t>
            </w:r>
            <w:r w:rsidRPr="00907DC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）掌握简单形体的投影图的绘制方法。</w:t>
            </w:r>
          </w:p>
          <w:p w:rsidR="00B21A9E" w:rsidRDefault="00B21A9E" w:rsidP="003F71D8">
            <w:pPr>
              <w:widowControl/>
              <w:spacing w:beforeLines="50" w:afterLines="50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>。</w:t>
            </w:r>
          </w:p>
        </w:tc>
        <w:tc>
          <w:tcPr>
            <w:tcW w:w="904" w:type="dxa"/>
            <w:vAlign w:val="center"/>
          </w:tcPr>
          <w:p w:rsidR="00B21A9E" w:rsidRPr="00D715F7" w:rsidRDefault="00B21A9E" w:rsidP="003F71D8">
            <w:pPr>
              <w:widowControl/>
              <w:spacing w:beforeLines="50" w:afterLines="50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B21A9E" w:rsidRPr="00D715F7" w:rsidTr="00952D7A">
        <w:trPr>
          <w:trHeight w:val="340"/>
          <w:jc w:val="center"/>
        </w:trPr>
        <w:tc>
          <w:tcPr>
            <w:tcW w:w="1642" w:type="dxa"/>
            <w:vAlign w:val="center"/>
          </w:tcPr>
          <w:p w:rsidR="00B21A9E" w:rsidRDefault="00B21A9E" w:rsidP="003F71D8">
            <w:pPr>
              <w:widowControl/>
              <w:spacing w:beforeLines="50" w:afterLines="50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12</w:t>
            </w:r>
          </w:p>
        </w:tc>
        <w:tc>
          <w:tcPr>
            <w:tcW w:w="929" w:type="dxa"/>
            <w:vAlign w:val="center"/>
          </w:tcPr>
          <w:p w:rsidR="00B21A9E" w:rsidRPr="00D715F7" w:rsidRDefault="00B21A9E" w:rsidP="003F71D8">
            <w:pPr>
              <w:widowControl/>
              <w:spacing w:beforeLines="50" w:afterLines="50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145" w:type="dxa"/>
            <w:vAlign w:val="center"/>
          </w:tcPr>
          <w:p w:rsidR="00B21A9E" w:rsidRPr="00D715F7" w:rsidRDefault="00B21A9E" w:rsidP="003F71D8">
            <w:pPr>
              <w:widowControl/>
              <w:spacing w:beforeLines="50" w:afterLines="50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>曲线与曲面</w:t>
            </w:r>
          </w:p>
        </w:tc>
        <w:tc>
          <w:tcPr>
            <w:tcW w:w="1145" w:type="dxa"/>
            <w:vAlign w:val="center"/>
          </w:tcPr>
          <w:p w:rsidR="00B21A9E" w:rsidRPr="004337EC" w:rsidRDefault="00B21A9E" w:rsidP="00952D7A">
            <w:pPr>
              <w:snapToGrid w:val="0"/>
              <w:spacing w:line="300" w:lineRule="auto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4337EC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（1）</w:t>
            </w:r>
            <w:r w:rsidRPr="00601B8B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曲线的投影特性</w:t>
            </w:r>
            <w:r w:rsidRPr="004337EC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。</w:t>
            </w:r>
          </w:p>
          <w:p w:rsidR="00B21A9E" w:rsidRPr="00DB2A62" w:rsidRDefault="00B21A9E" w:rsidP="00952D7A">
            <w:pPr>
              <w:snapToGrid w:val="0"/>
              <w:spacing w:line="300" w:lineRule="auto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4337EC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（2）</w:t>
            </w:r>
            <w:r w:rsidRPr="00601B8B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曲面的形成</w:t>
            </w:r>
            <w:r w:rsidRPr="004337EC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。</w:t>
            </w:r>
          </w:p>
        </w:tc>
        <w:tc>
          <w:tcPr>
            <w:tcW w:w="1145" w:type="dxa"/>
            <w:vAlign w:val="center"/>
          </w:tcPr>
          <w:p w:rsidR="00B21A9E" w:rsidRPr="00D715F7" w:rsidRDefault="00B21A9E" w:rsidP="003F71D8">
            <w:pPr>
              <w:widowControl/>
              <w:spacing w:beforeLines="50" w:afterLines="50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2</w:t>
            </w:r>
          </w:p>
        </w:tc>
        <w:tc>
          <w:tcPr>
            <w:tcW w:w="1386" w:type="dxa"/>
            <w:vAlign w:val="center"/>
          </w:tcPr>
          <w:p w:rsidR="00B21A9E" w:rsidRDefault="00B21A9E" w:rsidP="003F71D8">
            <w:pPr>
              <w:widowControl/>
              <w:spacing w:beforeLines="50" w:afterLines="50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作业：了解曲线的投影特性。</w:t>
            </w:r>
          </w:p>
          <w:p w:rsidR="00B21A9E" w:rsidRPr="00CD5997" w:rsidRDefault="00B21A9E" w:rsidP="003F71D8">
            <w:pPr>
              <w:widowControl/>
              <w:spacing w:beforeLines="50" w:afterLines="50"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要求：</w:t>
            </w:r>
            <w:r w:rsidRPr="004337EC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（1）</w:t>
            </w:r>
            <w:r w:rsidRPr="00EA646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了解曲线和曲面的种类和特点</w:t>
            </w:r>
            <w:r w:rsidRPr="004337EC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。（2）</w:t>
            </w:r>
            <w:r w:rsidRPr="00EA646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熟悉曲面立体投影特点及在其表面取点、取线的具体方法</w:t>
            </w:r>
            <w:r w:rsidRPr="004337EC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。</w:t>
            </w:r>
          </w:p>
        </w:tc>
        <w:tc>
          <w:tcPr>
            <w:tcW w:w="904" w:type="dxa"/>
            <w:vAlign w:val="center"/>
          </w:tcPr>
          <w:p w:rsidR="00B21A9E" w:rsidRPr="00D715F7" w:rsidRDefault="00B21A9E" w:rsidP="003F71D8">
            <w:pPr>
              <w:widowControl/>
              <w:spacing w:beforeLines="50" w:afterLines="50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B21A9E" w:rsidRPr="00D715F7" w:rsidTr="00952D7A">
        <w:trPr>
          <w:trHeight w:val="340"/>
          <w:jc w:val="center"/>
        </w:trPr>
        <w:tc>
          <w:tcPr>
            <w:tcW w:w="1642" w:type="dxa"/>
            <w:vAlign w:val="center"/>
          </w:tcPr>
          <w:p w:rsidR="00B21A9E" w:rsidRDefault="00B21A9E" w:rsidP="003F71D8">
            <w:pPr>
              <w:widowControl/>
              <w:spacing w:beforeLines="50" w:afterLines="50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lastRenderedPageBreak/>
              <w:t>13</w:t>
            </w:r>
          </w:p>
        </w:tc>
        <w:tc>
          <w:tcPr>
            <w:tcW w:w="929" w:type="dxa"/>
            <w:vAlign w:val="center"/>
          </w:tcPr>
          <w:p w:rsidR="00B21A9E" w:rsidRPr="00D715F7" w:rsidRDefault="00B21A9E" w:rsidP="003F71D8">
            <w:pPr>
              <w:widowControl/>
              <w:spacing w:beforeLines="50" w:afterLines="50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145" w:type="dxa"/>
            <w:vAlign w:val="center"/>
          </w:tcPr>
          <w:p w:rsidR="00B21A9E" w:rsidRPr="00D715F7" w:rsidRDefault="00B21A9E" w:rsidP="003F71D8">
            <w:pPr>
              <w:widowControl/>
              <w:spacing w:beforeLines="50" w:afterLines="50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>曲线与曲面</w:t>
            </w:r>
            <w:r>
              <w:rPr>
                <w:rFonts w:ascii="宋体" w:eastAsia="宋体" w:hAnsi="宋体" w:hint="eastAsia"/>
                <w:szCs w:val="21"/>
              </w:rPr>
              <w:t>/</w:t>
            </w:r>
            <w:r>
              <w:rPr>
                <w:rFonts w:ascii="宋体" w:eastAsia="宋体" w:hAnsi="宋体"/>
                <w:szCs w:val="21"/>
              </w:rPr>
              <w:t>截交线和相贯线</w:t>
            </w:r>
          </w:p>
        </w:tc>
        <w:tc>
          <w:tcPr>
            <w:tcW w:w="1145" w:type="dxa"/>
            <w:vAlign w:val="center"/>
          </w:tcPr>
          <w:p w:rsidR="00B21A9E" w:rsidRDefault="00B21A9E" w:rsidP="00952D7A">
            <w:pPr>
              <w:widowControl/>
              <w:spacing w:line="300" w:lineRule="auto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（1）</w:t>
            </w:r>
            <w:r w:rsidRPr="00601B8B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回转面（曲面）</w:t>
            </w:r>
          </w:p>
          <w:p w:rsidR="00B21A9E" w:rsidRPr="00CD5997" w:rsidRDefault="00B21A9E" w:rsidP="00952D7A">
            <w:pPr>
              <w:widowControl/>
              <w:spacing w:line="300" w:lineRule="auto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E0625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2</w:t>
            </w:r>
            <w:r w:rsidRPr="00E0625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）</w:t>
            </w:r>
            <w:r w:rsidRPr="00815F6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概述：了解截平面、截交线、相贯体、相贯线的概念</w:t>
            </w:r>
            <w:r w:rsidRPr="00E0625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。</w:t>
            </w:r>
          </w:p>
        </w:tc>
        <w:tc>
          <w:tcPr>
            <w:tcW w:w="1145" w:type="dxa"/>
            <w:vAlign w:val="center"/>
          </w:tcPr>
          <w:p w:rsidR="00B21A9E" w:rsidRPr="00D715F7" w:rsidRDefault="00B21A9E" w:rsidP="003F71D8">
            <w:pPr>
              <w:widowControl/>
              <w:spacing w:beforeLines="50" w:afterLines="50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2</w:t>
            </w:r>
          </w:p>
        </w:tc>
        <w:tc>
          <w:tcPr>
            <w:tcW w:w="1386" w:type="dxa"/>
            <w:vAlign w:val="center"/>
          </w:tcPr>
          <w:p w:rsidR="00B21A9E" w:rsidRDefault="00B21A9E" w:rsidP="003F71D8">
            <w:pPr>
              <w:widowControl/>
              <w:spacing w:beforeLines="50" w:afterLines="50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作业：练习在回转面上定点的方法。</w:t>
            </w:r>
          </w:p>
          <w:p w:rsidR="00B21A9E" w:rsidRPr="00CD5997" w:rsidRDefault="00B21A9E" w:rsidP="00952D7A">
            <w:pPr>
              <w:widowControl/>
              <w:spacing w:line="300" w:lineRule="auto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要求：</w:t>
            </w:r>
            <w:r w:rsidRPr="00CD5997">
              <w:rPr>
                <w:rFonts w:ascii="宋体" w:eastAsia="宋体" w:hAnsi="宋体" w:hint="eastAsia"/>
                <w:szCs w:val="21"/>
              </w:rPr>
              <w:t>熟悉曲面立体投影特点及在其表面取点、取线的具体方法。</w:t>
            </w:r>
            <w:r w:rsidRPr="00CD5997">
              <w:rPr>
                <w:rFonts w:ascii="宋体" w:eastAsia="宋体" w:hAnsi="宋体"/>
                <w:szCs w:val="21"/>
              </w:rPr>
              <w:t xml:space="preserve"> </w:t>
            </w:r>
          </w:p>
        </w:tc>
        <w:tc>
          <w:tcPr>
            <w:tcW w:w="904" w:type="dxa"/>
            <w:vAlign w:val="center"/>
          </w:tcPr>
          <w:p w:rsidR="00B21A9E" w:rsidRPr="00D715F7" w:rsidRDefault="00B21A9E" w:rsidP="003F71D8">
            <w:pPr>
              <w:widowControl/>
              <w:spacing w:beforeLines="50" w:afterLines="50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B21A9E" w:rsidRPr="00D715F7" w:rsidTr="00952D7A">
        <w:trPr>
          <w:trHeight w:val="340"/>
          <w:jc w:val="center"/>
        </w:trPr>
        <w:tc>
          <w:tcPr>
            <w:tcW w:w="1642" w:type="dxa"/>
            <w:vAlign w:val="center"/>
          </w:tcPr>
          <w:p w:rsidR="00B21A9E" w:rsidRDefault="00B21A9E" w:rsidP="003F71D8">
            <w:pPr>
              <w:widowControl/>
              <w:spacing w:beforeLines="50" w:afterLines="50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14</w:t>
            </w:r>
          </w:p>
        </w:tc>
        <w:tc>
          <w:tcPr>
            <w:tcW w:w="929" w:type="dxa"/>
            <w:vAlign w:val="center"/>
          </w:tcPr>
          <w:p w:rsidR="00B21A9E" w:rsidRPr="00D715F7" w:rsidRDefault="00B21A9E" w:rsidP="003F71D8">
            <w:pPr>
              <w:widowControl/>
              <w:spacing w:beforeLines="50" w:afterLines="50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145" w:type="dxa"/>
            <w:vAlign w:val="center"/>
          </w:tcPr>
          <w:p w:rsidR="00B21A9E" w:rsidRDefault="00B21A9E" w:rsidP="003F71D8">
            <w:pPr>
              <w:widowControl/>
              <w:spacing w:beforeLines="50" w:afterLines="50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>截交线和相贯线</w:t>
            </w:r>
          </w:p>
        </w:tc>
        <w:tc>
          <w:tcPr>
            <w:tcW w:w="1145" w:type="dxa"/>
            <w:vAlign w:val="center"/>
          </w:tcPr>
          <w:p w:rsidR="00B21A9E" w:rsidRDefault="00B21A9E" w:rsidP="00952D7A">
            <w:pPr>
              <w:widowControl/>
              <w:spacing w:line="300" w:lineRule="auto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E0625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1</w:t>
            </w:r>
            <w:r w:rsidRPr="00E0625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）</w:t>
            </w:r>
            <w:r w:rsidRPr="00601B8B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截交线</w:t>
            </w:r>
          </w:p>
          <w:p w:rsidR="00B21A9E" w:rsidRPr="00E0625D" w:rsidRDefault="00B21A9E" w:rsidP="00952D7A">
            <w:pPr>
              <w:widowControl/>
              <w:spacing w:line="300" w:lineRule="auto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（2）</w:t>
            </w:r>
            <w:r w:rsidRPr="00815F6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相贯线</w:t>
            </w:r>
          </w:p>
          <w:p w:rsidR="00B21A9E" w:rsidRPr="009102B3" w:rsidRDefault="00B21A9E" w:rsidP="003F71D8">
            <w:pPr>
              <w:widowControl/>
              <w:spacing w:beforeLines="50" w:afterLines="50"/>
              <w:jc w:val="left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145" w:type="dxa"/>
            <w:vAlign w:val="center"/>
          </w:tcPr>
          <w:p w:rsidR="00B21A9E" w:rsidRDefault="00B21A9E" w:rsidP="003F71D8">
            <w:pPr>
              <w:widowControl/>
              <w:spacing w:beforeLines="50" w:afterLines="50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2</w:t>
            </w:r>
          </w:p>
        </w:tc>
        <w:tc>
          <w:tcPr>
            <w:tcW w:w="1386" w:type="dxa"/>
            <w:vAlign w:val="center"/>
          </w:tcPr>
          <w:p w:rsidR="00B21A9E" w:rsidRDefault="00B21A9E" w:rsidP="00952D7A">
            <w:pPr>
              <w:widowControl/>
              <w:spacing w:line="300" w:lineRule="auto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作业：练习截交线的求解方法。</w:t>
            </w:r>
          </w:p>
          <w:p w:rsidR="00B21A9E" w:rsidRPr="00E0625D" w:rsidRDefault="00B21A9E" w:rsidP="00952D7A">
            <w:pPr>
              <w:widowControl/>
              <w:spacing w:line="300" w:lineRule="auto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要求：</w:t>
            </w:r>
            <w:r w:rsidRPr="00E0625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（1）</w:t>
            </w:r>
            <w:r w:rsidRPr="00601B8B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截交线和截平面的关系</w:t>
            </w:r>
            <w:r w:rsidRPr="00E0625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。</w:t>
            </w:r>
          </w:p>
          <w:p w:rsidR="00B21A9E" w:rsidRPr="00E0625D" w:rsidRDefault="00B21A9E" w:rsidP="00952D7A">
            <w:pPr>
              <w:widowControl/>
              <w:spacing w:line="300" w:lineRule="auto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E0625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（2）</w:t>
            </w:r>
            <w:r w:rsidRPr="00601B8B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截交线与相贯线的区别及用途</w:t>
            </w:r>
            <w:r w:rsidRPr="00E0625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。</w:t>
            </w:r>
          </w:p>
          <w:p w:rsidR="00B21A9E" w:rsidRPr="00CD5997" w:rsidRDefault="00B21A9E" w:rsidP="003F71D8">
            <w:pPr>
              <w:widowControl/>
              <w:spacing w:beforeLines="50" w:afterLines="50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904" w:type="dxa"/>
            <w:vAlign w:val="center"/>
          </w:tcPr>
          <w:p w:rsidR="00B21A9E" w:rsidRPr="00D715F7" w:rsidRDefault="00B21A9E" w:rsidP="003F71D8">
            <w:pPr>
              <w:widowControl/>
              <w:spacing w:beforeLines="50" w:afterLines="50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B21A9E" w:rsidRPr="00D715F7" w:rsidTr="00952D7A">
        <w:trPr>
          <w:trHeight w:val="340"/>
          <w:jc w:val="center"/>
        </w:trPr>
        <w:tc>
          <w:tcPr>
            <w:tcW w:w="1642" w:type="dxa"/>
            <w:vAlign w:val="center"/>
          </w:tcPr>
          <w:p w:rsidR="00B21A9E" w:rsidRDefault="00B21A9E" w:rsidP="003F71D8">
            <w:pPr>
              <w:widowControl/>
              <w:spacing w:beforeLines="50" w:afterLines="50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15</w:t>
            </w:r>
          </w:p>
        </w:tc>
        <w:tc>
          <w:tcPr>
            <w:tcW w:w="929" w:type="dxa"/>
            <w:vAlign w:val="center"/>
          </w:tcPr>
          <w:p w:rsidR="00B21A9E" w:rsidRPr="000736A8" w:rsidRDefault="00B21A9E" w:rsidP="003F71D8">
            <w:pPr>
              <w:widowControl/>
              <w:spacing w:beforeLines="50" w:afterLines="50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145" w:type="dxa"/>
            <w:vAlign w:val="center"/>
          </w:tcPr>
          <w:p w:rsidR="00B21A9E" w:rsidRPr="00D715F7" w:rsidRDefault="00B21A9E" w:rsidP="003F71D8">
            <w:pPr>
              <w:widowControl/>
              <w:spacing w:beforeLines="50" w:afterLines="50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工程形体表达方法</w:t>
            </w:r>
          </w:p>
        </w:tc>
        <w:tc>
          <w:tcPr>
            <w:tcW w:w="1145" w:type="dxa"/>
            <w:vAlign w:val="center"/>
          </w:tcPr>
          <w:p w:rsidR="00B21A9E" w:rsidRPr="00FD6AD6" w:rsidRDefault="00B21A9E" w:rsidP="00952D7A">
            <w:pPr>
              <w:snapToGrid w:val="0"/>
              <w:spacing w:line="300" w:lineRule="auto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FD6AD6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（1）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形体的画法。</w:t>
            </w:r>
          </w:p>
          <w:p w:rsidR="00B21A9E" w:rsidRPr="00FD6AD6" w:rsidRDefault="00B21A9E" w:rsidP="00952D7A">
            <w:pPr>
              <w:snapToGrid w:val="0"/>
              <w:spacing w:line="300" w:lineRule="auto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FD6AD6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（2）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投影选择。</w:t>
            </w:r>
          </w:p>
          <w:p w:rsidR="00B21A9E" w:rsidRPr="00FD6AD6" w:rsidRDefault="00B21A9E" w:rsidP="00952D7A">
            <w:pPr>
              <w:snapToGrid w:val="0"/>
              <w:spacing w:line="300" w:lineRule="auto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FD6AD6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（3）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形体尺寸。</w:t>
            </w:r>
          </w:p>
          <w:p w:rsidR="00B21A9E" w:rsidRPr="00CD5997" w:rsidRDefault="00B21A9E" w:rsidP="00952D7A">
            <w:pPr>
              <w:snapToGrid w:val="0"/>
              <w:spacing w:line="300" w:lineRule="auto"/>
              <w:ind w:firstLineChars="200" w:firstLine="420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145" w:type="dxa"/>
            <w:vAlign w:val="center"/>
          </w:tcPr>
          <w:p w:rsidR="00B21A9E" w:rsidRPr="00C536FD" w:rsidRDefault="00B21A9E" w:rsidP="003F71D8">
            <w:pPr>
              <w:widowControl/>
              <w:spacing w:beforeLines="50" w:afterLines="50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2</w:t>
            </w:r>
          </w:p>
        </w:tc>
        <w:tc>
          <w:tcPr>
            <w:tcW w:w="1386" w:type="dxa"/>
            <w:vAlign w:val="center"/>
          </w:tcPr>
          <w:p w:rsidR="00B21A9E" w:rsidRDefault="00B21A9E" w:rsidP="003F71D8">
            <w:pPr>
              <w:widowControl/>
              <w:spacing w:beforeLines="50" w:afterLines="50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作业：进行形体图尺寸标注练习。</w:t>
            </w:r>
          </w:p>
          <w:p w:rsidR="00B21A9E" w:rsidRPr="00FD6AD6" w:rsidRDefault="00B21A9E" w:rsidP="00952D7A">
            <w:pPr>
              <w:snapToGrid w:val="0"/>
              <w:spacing w:line="300" w:lineRule="auto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要求：</w:t>
            </w:r>
            <w:r w:rsidRPr="00D715F7">
              <w:rPr>
                <w:rFonts w:ascii="宋体" w:eastAsia="宋体" w:hAnsi="宋体"/>
                <w:szCs w:val="21"/>
              </w:rPr>
              <w:t xml:space="preserve"> </w:t>
            </w:r>
            <w:r w:rsidRPr="00FD6AD6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（1）了解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形体视图的基本画法。</w:t>
            </w:r>
          </w:p>
          <w:p w:rsidR="00B21A9E" w:rsidRPr="00CD5997" w:rsidRDefault="00B21A9E" w:rsidP="00952D7A">
            <w:pPr>
              <w:snapToGrid w:val="0"/>
              <w:spacing w:line="300" w:lineRule="auto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FD6AD6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（2）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掌握形体平面图及尺寸标注要求。</w:t>
            </w:r>
          </w:p>
        </w:tc>
        <w:tc>
          <w:tcPr>
            <w:tcW w:w="904" w:type="dxa"/>
            <w:vAlign w:val="center"/>
          </w:tcPr>
          <w:p w:rsidR="00B21A9E" w:rsidRPr="00D715F7" w:rsidRDefault="00B21A9E" w:rsidP="003F71D8">
            <w:pPr>
              <w:widowControl/>
              <w:spacing w:beforeLines="50" w:afterLines="50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B21A9E" w:rsidRPr="00D715F7" w:rsidTr="00952D7A">
        <w:trPr>
          <w:trHeight w:val="340"/>
          <w:jc w:val="center"/>
        </w:trPr>
        <w:tc>
          <w:tcPr>
            <w:tcW w:w="1642" w:type="dxa"/>
            <w:vAlign w:val="center"/>
          </w:tcPr>
          <w:p w:rsidR="00B21A9E" w:rsidRDefault="00B21A9E" w:rsidP="003F71D8">
            <w:pPr>
              <w:widowControl/>
              <w:spacing w:beforeLines="50" w:afterLines="50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16</w:t>
            </w:r>
          </w:p>
        </w:tc>
        <w:tc>
          <w:tcPr>
            <w:tcW w:w="929" w:type="dxa"/>
            <w:vAlign w:val="center"/>
          </w:tcPr>
          <w:p w:rsidR="00B21A9E" w:rsidRPr="000736A8" w:rsidRDefault="00B21A9E" w:rsidP="003F71D8">
            <w:pPr>
              <w:widowControl/>
              <w:spacing w:beforeLines="50" w:afterLines="50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145" w:type="dxa"/>
            <w:vAlign w:val="center"/>
          </w:tcPr>
          <w:p w:rsidR="00B21A9E" w:rsidRDefault="00B21A9E" w:rsidP="003F71D8">
            <w:pPr>
              <w:widowControl/>
              <w:spacing w:beforeLines="50" w:afterLines="50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工程形体表达方法</w:t>
            </w:r>
          </w:p>
        </w:tc>
        <w:tc>
          <w:tcPr>
            <w:tcW w:w="1145" w:type="dxa"/>
            <w:vAlign w:val="center"/>
          </w:tcPr>
          <w:p w:rsidR="00B21A9E" w:rsidRPr="00FD6AD6" w:rsidRDefault="00B21A9E" w:rsidP="00952D7A">
            <w:pPr>
              <w:snapToGrid w:val="0"/>
              <w:spacing w:line="300" w:lineRule="auto"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FD6AD6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1</w:t>
            </w:r>
            <w:r w:rsidRPr="00FD6AD6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）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剖面图画法。</w:t>
            </w:r>
          </w:p>
          <w:p w:rsidR="00B21A9E" w:rsidRDefault="00B21A9E" w:rsidP="00952D7A">
            <w:pPr>
              <w:snapToGrid w:val="0"/>
              <w:spacing w:line="300" w:lineRule="auto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FD6AD6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2</w:t>
            </w:r>
            <w:r w:rsidRPr="00FD6AD6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）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断面图。</w:t>
            </w:r>
          </w:p>
          <w:p w:rsidR="00B21A9E" w:rsidRPr="00FD6AD6" w:rsidRDefault="00B21A9E" w:rsidP="00952D7A">
            <w:pPr>
              <w:snapToGrid w:val="0"/>
              <w:spacing w:line="300" w:lineRule="auto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（3）简化画法</w:t>
            </w:r>
          </w:p>
          <w:p w:rsidR="00B21A9E" w:rsidRPr="00C536FD" w:rsidRDefault="00B21A9E" w:rsidP="003F71D8">
            <w:pPr>
              <w:widowControl/>
              <w:spacing w:beforeLines="50" w:afterLines="50"/>
              <w:jc w:val="left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145" w:type="dxa"/>
            <w:vAlign w:val="center"/>
          </w:tcPr>
          <w:p w:rsidR="00B21A9E" w:rsidRDefault="00B21A9E" w:rsidP="003F71D8">
            <w:pPr>
              <w:widowControl/>
              <w:spacing w:beforeLines="50" w:afterLines="50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lastRenderedPageBreak/>
              <w:t>2</w:t>
            </w:r>
          </w:p>
        </w:tc>
        <w:tc>
          <w:tcPr>
            <w:tcW w:w="1386" w:type="dxa"/>
            <w:vAlign w:val="center"/>
          </w:tcPr>
          <w:p w:rsidR="00B21A9E" w:rsidRDefault="00B21A9E" w:rsidP="00952D7A">
            <w:pPr>
              <w:snapToGrid w:val="0"/>
              <w:spacing w:line="300" w:lineRule="auto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作业：绘制剖面图、断面图。</w:t>
            </w:r>
          </w:p>
          <w:p w:rsidR="00B21A9E" w:rsidRPr="00FD6AD6" w:rsidRDefault="00B21A9E" w:rsidP="00952D7A">
            <w:pPr>
              <w:snapToGrid w:val="0"/>
              <w:spacing w:line="300" w:lineRule="auto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要求：</w:t>
            </w:r>
            <w:r w:rsidRPr="00FD6AD6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1</w:t>
            </w:r>
            <w:r w:rsidRPr="00FD6AD6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）了解形体剖面图的几种</w:t>
            </w:r>
            <w:r w:rsidRPr="00FD6AD6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lastRenderedPageBreak/>
              <w:t>表示方法，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能熟练绘制正确剖面图。</w:t>
            </w:r>
          </w:p>
          <w:p w:rsidR="00B21A9E" w:rsidRPr="00FD6AD6" w:rsidRDefault="00B21A9E" w:rsidP="00952D7A">
            <w:pPr>
              <w:snapToGrid w:val="0"/>
              <w:spacing w:line="300" w:lineRule="auto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FD6AD6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2</w:t>
            </w:r>
            <w:r w:rsidRPr="00FD6AD6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）了解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形体的断面图的基本作图方法，能熟练绘制正确断面图。</w:t>
            </w:r>
          </w:p>
          <w:p w:rsidR="00B21A9E" w:rsidRPr="00CD5997" w:rsidRDefault="00B21A9E" w:rsidP="003F71D8">
            <w:pPr>
              <w:widowControl/>
              <w:spacing w:beforeLines="50" w:afterLines="50"/>
              <w:rPr>
                <w:rFonts w:ascii="宋体" w:eastAsia="宋体" w:hAnsi="宋体"/>
                <w:szCs w:val="21"/>
              </w:rPr>
            </w:pPr>
            <w:r w:rsidRPr="00FD6AD6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3</w:t>
            </w:r>
            <w:r w:rsidRPr="00FD6AD6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）能够正确地选择剖面和断面的位置及投视方向。</w:t>
            </w:r>
          </w:p>
        </w:tc>
        <w:tc>
          <w:tcPr>
            <w:tcW w:w="904" w:type="dxa"/>
            <w:vAlign w:val="center"/>
          </w:tcPr>
          <w:p w:rsidR="00B21A9E" w:rsidRPr="00D715F7" w:rsidRDefault="00B21A9E" w:rsidP="003F71D8">
            <w:pPr>
              <w:widowControl/>
              <w:spacing w:beforeLines="50" w:afterLines="50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B21A9E" w:rsidRPr="00D715F7" w:rsidTr="00952D7A">
        <w:trPr>
          <w:trHeight w:val="340"/>
          <w:jc w:val="center"/>
        </w:trPr>
        <w:tc>
          <w:tcPr>
            <w:tcW w:w="1642" w:type="dxa"/>
            <w:vAlign w:val="center"/>
          </w:tcPr>
          <w:p w:rsidR="00B21A9E" w:rsidRDefault="00B21A9E" w:rsidP="003F71D8">
            <w:pPr>
              <w:widowControl/>
              <w:spacing w:beforeLines="50" w:afterLines="50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lastRenderedPageBreak/>
              <w:t>17</w:t>
            </w:r>
          </w:p>
        </w:tc>
        <w:tc>
          <w:tcPr>
            <w:tcW w:w="929" w:type="dxa"/>
            <w:vAlign w:val="center"/>
          </w:tcPr>
          <w:p w:rsidR="00B21A9E" w:rsidRPr="000736A8" w:rsidRDefault="00B21A9E" w:rsidP="003F71D8">
            <w:pPr>
              <w:widowControl/>
              <w:spacing w:beforeLines="50" w:afterLines="50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145" w:type="dxa"/>
            <w:vAlign w:val="center"/>
          </w:tcPr>
          <w:p w:rsidR="00B21A9E" w:rsidRPr="00D715F7" w:rsidRDefault="00B21A9E" w:rsidP="003F71D8">
            <w:pPr>
              <w:widowControl/>
              <w:spacing w:beforeLines="50" w:afterLines="50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交通土建施工图</w:t>
            </w:r>
          </w:p>
        </w:tc>
        <w:tc>
          <w:tcPr>
            <w:tcW w:w="1145" w:type="dxa"/>
            <w:vAlign w:val="center"/>
          </w:tcPr>
          <w:p w:rsidR="00B21A9E" w:rsidRPr="00750743" w:rsidRDefault="00B21A9E" w:rsidP="003F71D8">
            <w:pPr>
              <w:widowControl/>
              <w:spacing w:beforeLines="50" w:afterLines="50"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75074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（1）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总平面图。</w:t>
            </w:r>
          </w:p>
          <w:p w:rsidR="00B21A9E" w:rsidRPr="001C6A3A" w:rsidRDefault="00B21A9E" w:rsidP="003F71D8">
            <w:pPr>
              <w:widowControl/>
              <w:spacing w:beforeLines="50" w:afterLines="50"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75074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（2）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平面图。</w:t>
            </w:r>
          </w:p>
        </w:tc>
        <w:tc>
          <w:tcPr>
            <w:tcW w:w="1145" w:type="dxa"/>
            <w:vAlign w:val="center"/>
          </w:tcPr>
          <w:p w:rsidR="00B21A9E" w:rsidRPr="00B4531D" w:rsidRDefault="00B21A9E" w:rsidP="003F71D8">
            <w:pPr>
              <w:widowControl/>
              <w:spacing w:beforeLines="50" w:afterLines="50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2</w:t>
            </w:r>
          </w:p>
        </w:tc>
        <w:tc>
          <w:tcPr>
            <w:tcW w:w="1386" w:type="dxa"/>
            <w:vAlign w:val="center"/>
          </w:tcPr>
          <w:p w:rsidR="00B21A9E" w:rsidRDefault="00B21A9E" w:rsidP="003F71D8">
            <w:pPr>
              <w:widowControl/>
              <w:spacing w:beforeLines="50" w:afterLines="50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作业：绘制平面图</w:t>
            </w:r>
          </w:p>
          <w:p w:rsidR="00B21A9E" w:rsidRPr="00750743" w:rsidRDefault="00B21A9E" w:rsidP="003F71D8">
            <w:pPr>
              <w:widowControl/>
              <w:spacing w:beforeLines="50" w:afterLines="50"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要求：</w:t>
            </w:r>
            <w:r w:rsidRPr="0075074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（1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）了解施工图的特点、施工图的阅读步骤。</w:t>
            </w:r>
          </w:p>
          <w:p w:rsidR="00B21A9E" w:rsidRPr="00750743" w:rsidRDefault="00B21A9E" w:rsidP="003F71D8">
            <w:pPr>
              <w:widowControl/>
              <w:spacing w:beforeLines="50" w:afterLines="50"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75074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（2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）熟悉施工图中常用的符号、平面图、立面图的画法。</w:t>
            </w:r>
          </w:p>
          <w:p w:rsidR="00B21A9E" w:rsidRPr="00D715F7" w:rsidRDefault="00B21A9E" w:rsidP="003F71D8">
            <w:pPr>
              <w:widowControl/>
              <w:spacing w:beforeLines="50" w:afterLines="50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904" w:type="dxa"/>
            <w:vAlign w:val="center"/>
          </w:tcPr>
          <w:p w:rsidR="00B21A9E" w:rsidRPr="00D715F7" w:rsidRDefault="00B21A9E" w:rsidP="003F71D8">
            <w:pPr>
              <w:widowControl/>
              <w:spacing w:beforeLines="50" w:afterLines="50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B21A9E" w:rsidRPr="00D715F7" w:rsidTr="00952D7A">
        <w:trPr>
          <w:trHeight w:val="340"/>
          <w:jc w:val="center"/>
        </w:trPr>
        <w:tc>
          <w:tcPr>
            <w:tcW w:w="1642" w:type="dxa"/>
            <w:vAlign w:val="center"/>
          </w:tcPr>
          <w:p w:rsidR="00B21A9E" w:rsidRDefault="00B21A9E" w:rsidP="003F71D8">
            <w:pPr>
              <w:widowControl/>
              <w:spacing w:beforeLines="50" w:afterLines="50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18</w:t>
            </w:r>
          </w:p>
        </w:tc>
        <w:tc>
          <w:tcPr>
            <w:tcW w:w="929" w:type="dxa"/>
            <w:vAlign w:val="center"/>
          </w:tcPr>
          <w:p w:rsidR="00B21A9E" w:rsidRPr="000736A8" w:rsidRDefault="00B21A9E" w:rsidP="003F71D8">
            <w:pPr>
              <w:widowControl/>
              <w:spacing w:beforeLines="50" w:afterLines="50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145" w:type="dxa"/>
            <w:vAlign w:val="center"/>
          </w:tcPr>
          <w:p w:rsidR="00B21A9E" w:rsidRDefault="00B21A9E" w:rsidP="003F71D8">
            <w:pPr>
              <w:widowControl/>
              <w:spacing w:beforeLines="50" w:afterLines="50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交通土建施工图</w:t>
            </w:r>
          </w:p>
        </w:tc>
        <w:tc>
          <w:tcPr>
            <w:tcW w:w="1145" w:type="dxa"/>
            <w:vAlign w:val="center"/>
          </w:tcPr>
          <w:p w:rsidR="00B21A9E" w:rsidRDefault="00B21A9E" w:rsidP="003F71D8">
            <w:pPr>
              <w:widowControl/>
              <w:spacing w:beforeLines="50" w:afterLines="50"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75074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1</w:t>
            </w:r>
            <w:r w:rsidRPr="0075074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）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立面图。</w:t>
            </w:r>
          </w:p>
          <w:p w:rsidR="00B21A9E" w:rsidRPr="00750743" w:rsidRDefault="00B21A9E" w:rsidP="003F71D8">
            <w:pPr>
              <w:widowControl/>
              <w:spacing w:beforeLines="50" w:afterLines="50"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75074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2</w:t>
            </w:r>
            <w:r w:rsidRPr="0075074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）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剖面图。</w:t>
            </w:r>
          </w:p>
          <w:p w:rsidR="00B21A9E" w:rsidRPr="00DA13AE" w:rsidRDefault="00B21A9E" w:rsidP="003F71D8">
            <w:pPr>
              <w:widowControl/>
              <w:spacing w:beforeLines="50" w:afterLines="50"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75074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3</w:t>
            </w:r>
            <w:r w:rsidRPr="0075074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）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施工图的绘制</w:t>
            </w:r>
            <w:r w:rsidRPr="0075074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。</w:t>
            </w:r>
          </w:p>
          <w:p w:rsidR="00B21A9E" w:rsidRPr="001C6A3A" w:rsidRDefault="00B21A9E" w:rsidP="003F71D8">
            <w:pPr>
              <w:widowControl/>
              <w:spacing w:beforeLines="50" w:afterLines="50"/>
              <w:jc w:val="left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145" w:type="dxa"/>
            <w:vAlign w:val="center"/>
          </w:tcPr>
          <w:p w:rsidR="00B21A9E" w:rsidRDefault="00B21A9E" w:rsidP="003F71D8">
            <w:pPr>
              <w:widowControl/>
              <w:spacing w:beforeLines="50" w:afterLines="50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2</w:t>
            </w:r>
          </w:p>
        </w:tc>
        <w:tc>
          <w:tcPr>
            <w:tcW w:w="1386" w:type="dxa"/>
            <w:vAlign w:val="center"/>
          </w:tcPr>
          <w:p w:rsidR="00B21A9E" w:rsidRDefault="00B21A9E" w:rsidP="003F71D8">
            <w:pPr>
              <w:widowControl/>
              <w:spacing w:beforeLines="50" w:afterLines="50"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作业：绘制施工图。</w:t>
            </w:r>
          </w:p>
          <w:p w:rsidR="00B21A9E" w:rsidRPr="00750743" w:rsidRDefault="00B21A9E" w:rsidP="003F71D8">
            <w:pPr>
              <w:widowControl/>
              <w:spacing w:beforeLines="50" w:afterLines="50"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要求：</w:t>
            </w:r>
            <w:r w:rsidRPr="0075074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1）熟悉并掌握施工图中平面图及立面图的阅读。</w:t>
            </w:r>
          </w:p>
          <w:p w:rsidR="00B21A9E" w:rsidRPr="001C6A3A" w:rsidRDefault="00B21A9E" w:rsidP="003F71D8">
            <w:pPr>
              <w:widowControl/>
              <w:spacing w:beforeLines="50" w:afterLines="50"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75074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2）了解剖面图及施工图的画法。</w:t>
            </w:r>
          </w:p>
        </w:tc>
        <w:tc>
          <w:tcPr>
            <w:tcW w:w="904" w:type="dxa"/>
            <w:vAlign w:val="center"/>
          </w:tcPr>
          <w:p w:rsidR="00B21A9E" w:rsidRPr="00D715F7" w:rsidRDefault="00B21A9E" w:rsidP="003F71D8">
            <w:pPr>
              <w:widowControl/>
              <w:spacing w:beforeLines="50" w:afterLines="50"/>
              <w:jc w:val="center"/>
              <w:rPr>
                <w:rFonts w:ascii="宋体" w:eastAsia="宋体" w:hAnsi="宋体"/>
                <w:szCs w:val="21"/>
              </w:rPr>
            </w:pPr>
          </w:p>
        </w:tc>
      </w:tr>
    </w:tbl>
    <w:p w:rsidR="00B21A9E" w:rsidRDefault="00B21A9E" w:rsidP="003F71D8">
      <w:pPr>
        <w:widowControl/>
        <w:spacing w:beforeLines="50" w:afterLines="50"/>
        <w:ind w:firstLineChars="200" w:firstLine="562"/>
        <w:jc w:val="left"/>
      </w:pPr>
      <w:r w:rsidRPr="00BA23F0">
        <w:rPr>
          <w:rFonts w:ascii="黑体" w:eastAsia="黑体" w:hAnsi="黑体" w:hint="eastAsia"/>
          <w:b/>
          <w:sz w:val="28"/>
          <w:szCs w:val="28"/>
        </w:rPr>
        <w:lastRenderedPageBreak/>
        <w:t>六、教材及参考书目</w:t>
      </w:r>
      <w:r w:rsidRPr="0034254B">
        <w:rPr>
          <w:rFonts w:ascii="宋体" w:eastAsia="宋体" w:hAnsi="宋体" w:hint="eastAsia"/>
        </w:rPr>
        <w:t>（四号黑体）</w:t>
      </w:r>
    </w:p>
    <w:p w:rsidR="00B21A9E" w:rsidRDefault="00B21A9E" w:rsidP="003F71D8">
      <w:pPr>
        <w:widowControl/>
        <w:spacing w:beforeLines="50" w:afterLines="50"/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（电子学术资源、纸质学术资源等，按规范方式列举）</w:t>
      </w:r>
      <w:r w:rsidRPr="00E76E34">
        <w:rPr>
          <w:rFonts w:ascii="宋体" w:eastAsia="宋体" w:hAnsi="宋体" w:hint="eastAsia"/>
        </w:rPr>
        <w:t>（五号宋体）</w:t>
      </w:r>
    </w:p>
    <w:p w:rsidR="00B21A9E" w:rsidRPr="005311E6" w:rsidRDefault="00B21A9E" w:rsidP="003F71D8">
      <w:pPr>
        <w:pStyle w:val="a9"/>
        <w:widowControl/>
        <w:numPr>
          <w:ilvl w:val="0"/>
          <w:numId w:val="8"/>
        </w:numPr>
        <w:spacing w:beforeLines="50" w:afterLines="50"/>
        <w:ind w:firstLineChars="0"/>
        <w:jc w:val="left"/>
        <w:rPr>
          <w:rFonts w:ascii="宋体" w:eastAsia="宋体" w:hAnsi="宋体"/>
        </w:rPr>
      </w:pPr>
      <w:r w:rsidRPr="005311E6">
        <w:rPr>
          <w:rFonts w:ascii="宋体" w:eastAsia="宋体" w:hAnsi="宋体" w:hint="eastAsia"/>
        </w:rPr>
        <w:t>教材：</w:t>
      </w:r>
    </w:p>
    <w:p w:rsidR="00B21A9E" w:rsidRPr="005311E6" w:rsidRDefault="00B21A9E" w:rsidP="003F71D8">
      <w:pPr>
        <w:widowControl/>
        <w:spacing w:beforeLines="50" w:afterLines="50"/>
        <w:ind w:leftChars="200" w:left="420" w:firstLineChars="150" w:firstLine="315"/>
        <w:jc w:val="left"/>
        <w:rPr>
          <w:rFonts w:ascii="宋体" w:eastAsia="宋体" w:hAnsi="宋体"/>
        </w:rPr>
      </w:pPr>
      <w:r w:rsidRPr="005311E6">
        <w:rPr>
          <w:rFonts w:ascii="宋体" w:eastAsia="宋体" w:hAnsi="宋体" w:hint="eastAsia"/>
        </w:rPr>
        <w:t>[1] 江景涛主编.《画法几何与土木工程制图》（第二版）. 中国电力出版社, 2016.3</w:t>
      </w:r>
    </w:p>
    <w:p w:rsidR="00B21A9E" w:rsidRPr="005311E6" w:rsidRDefault="00B21A9E" w:rsidP="003F71D8">
      <w:pPr>
        <w:widowControl/>
        <w:spacing w:beforeLines="50" w:afterLines="50"/>
        <w:ind w:leftChars="350" w:left="1155" w:hangingChars="200" w:hanging="420"/>
        <w:jc w:val="left"/>
        <w:rPr>
          <w:rFonts w:ascii="宋体" w:eastAsia="宋体" w:hAnsi="宋体"/>
        </w:rPr>
      </w:pPr>
      <w:r w:rsidRPr="005311E6">
        <w:rPr>
          <w:rFonts w:ascii="宋体" w:eastAsia="宋体" w:hAnsi="宋体" w:hint="eastAsia"/>
        </w:rPr>
        <w:t>[2] 江景涛主编.《画法几何与土木工程制图习题集》（第一版）. 中国电力出版社, 2010.3</w:t>
      </w:r>
    </w:p>
    <w:p w:rsidR="00B21A9E" w:rsidRPr="005311E6" w:rsidRDefault="00B21A9E" w:rsidP="003F71D8">
      <w:pPr>
        <w:pStyle w:val="a9"/>
        <w:widowControl/>
        <w:numPr>
          <w:ilvl w:val="0"/>
          <w:numId w:val="8"/>
        </w:numPr>
        <w:spacing w:beforeLines="50" w:afterLines="50"/>
        <w:ind w:firstLineChars="0"/>
        <w:jc w:val="left"/>
        <w:rPr>
          <w:rFonts w:ascii="宋体" w:eastAsia="宋体" w:hAnsi="宋体"/>
        </w:rPr>
      </w:pPr>
      <w:r w:rsidRPr="005311E6">
        <w:rPr>
          <w:rFonts w:ascii="宋体" w:eastAsia="宋体" w:hAnsi="宋体" w:hint="eastAsia"/>
        </w:rPr>
        <w:t>主要参考书：</w:t>
      </w:r>
    </w:p>
    <w:p w:rsidR="00B21A9E" w:rsidRPr="005311E6" w:rsidRDefault="00B21A9E" w:rsidP="003F71D8">
      <w:pPr>
        <w:widowControl/>
        <w:spacing w:beforeLines="50" w:afterLines="50"/>
        <w:ind w:leftChars="200" w:left="420" w:firstLineChars="150" w:firstLine="315"/>
        <w:jc w:val="left"/>
        <w:rPr>
          <w:rFonts w:ascii="宋体" w:eastAsia="宋体" w:hAnsi="宋体"/>
        </w:rPr>
      </w:pPr>
      <w:r w:rsidRPr="005311E6">
        <w:rPr>
          <w:rFonts w:ascii="宋体" w:eastAsia="宋体" w:hAnsi="宋体" w:hint="eastAsia"/>
        </w:rPr>
        <w:t>[1] 朱育万主编.《画法几何学》. 北京:高等教育出版社，1997</w:t>
      </w:r>
    </w:p>
    <w:p w:rsidR="00B21A9E" w:rsidRPr="005311E6" w:rsidRDefault="00B21A9E" w:rsidP="003F71D8">
      <w:pPr>
        <w:widowControl/>
        <w:spacing w:beforeLines="50" w:afterLines="50"/>
        <w:ind w:left="420"/>
        <w:jc w:val="left"/>
        <w:rPr>
          <w:rFonts w:ascii="宋体" w:eastAsia="宋体" w:hAnsi="宋体"/>
        </w:rPr>
      </w:pPr>
    </w:p>
    <w:p w:rsidR="00B21A9E" w:rsidRDefault="00B21A9E" w:rsidP="003F71D8">
      <w:pPr>
        <w:widowControl/>
        <w:spacing w:beforeLines="50" w:afterLines="50"/>
        <w:ind w:firstLineChars="200" w:firstLine="562"/>
        <w:jc w:val="left"/>
        <w:rPr>
          <w:rFonts w:ascii="宋体" w:eastAsia="宋体" w:hAnsi="宋体"/>
        </w:rPr>
      </w:pPr>
      <w:r w:rsidRPr="00E76E34">
        <w:rPr>
          <w:rFonts w:ascii="黑体" w:eastAsia="黑体" w:hAnsi="黑体" w:hint="eastAsia"/>
          <w:b/>
          <w:sz w:val="28"/>
          <w:szCs w:val="28"/>
        </w:rPr>
        <w:t>七、教学方法</w:t>
      </w:r>
      <w:r w:rsidRPr="0034254B">
        <w:rPr>
          <w:rFonts w:ascii="宋体" w:eastAsia="宋体" w:hAnsi="宋体" w:hint="eastAsia"/>
        </w:rPr>
        <w:t>（四号黑体）</w:t>
      </w:r>
    </w:p>
    <w:p w:rsidR="00B21A9E" w:rsidRDefault="00B21A9E" w:rsidP="003F71D8">
      <w:pPr>
        <w:widowControl/>
        <w:spacing w:beforeLines="50" w:afterLines="50"/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（讲授法、讨论法、案例教学法等，按规范方式列举，并进行简要说明）（五号宋体）</w:t>
      </w:r>
    </w:p>
    <w:p w:rsidR="00B21A9E" w:rsidRDefault="00B21A9E" w:rsidP="003F71D8">
      <w:pPr>
        <w:widowControl/>
        <w:spacing w:beforeLines="50" w:afterLines="50"/>
        <w:ind w:firstLineChars="200" w:firstLine="42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</w:rPr>
        <w:t>1．</w:t>
      </w:r>
      <w:r w:rsidRPr="003E2EDA">
        <w:rPr>
          <w:rFonts w:ascii="宋体" w:eastAsia="宋体" w:hAnsi="宋体"/>
        </w:rPr>
        <w:t>讲授法：</w:t>
      </w:r>
      <w:r>
        <w:rPr>
          <w:rFonts w:ascii="宋体" w:eastAsia="宋体" w:hAnsi="宋体" w:hint="eastAsia"/>
        </w:rPr>
        <w:t>第一章</w:t>
      </w:r>
      <w:r>
        <w:rPr>
          <w:rFonts w:ascii="宋体" w:eastAsia="宋体" w:hAnsi="宋体"/>
        </w:rPr>
        <w:t>到第十章</w:t>
      </w:r>
      <w:r>
        <w:rPr>
          <w:rFonts w:ascii="宋体" w:eastAsia="宋体" w:hAnsi="宋体" w:hint="eastAsia"/>
        </w:rPr>
        <w:t>。</w:t>
      </w:r>
    </w:p>
    <w:p w:rsidR="00B21A9E" w:rsidRDefault="00B21A9E" w:rsidP="003F71D8">
      <w:pPr>
        <w:widowControl/>
        <w:spacing w:beforeLines="50" w:afterLines="50"/>
        <w:ind w:firstLineChars="150" w:firstLine="315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 xml:space="preserve"> 2．案例法：第一章到第十章。</w:t>
      </w:r>
    </w:p>
    <w:p w:rsidR="00B21A9E" w:rsidRDefault="00B21A9E" w:rsidP="003F71D8">
      <w:pPr>
        <w:widowControl/>
        <w:spacing w:beforeLines="50" w:afterLines="50"/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3．实践</w:t>
      </w:r>
      <w:r>
        <w:rPr>
          <w:rFonts w:ascii="宋体" w:eastAsia="宋体" w:hAnsi="宋体" w:hint="eastAsia"/>
          <w:szCs w:val="21"/>
        </w:rPr>
        <w:t>法：</w:t>
      </w:r>
      <w:r>
        <w:rPr>
          <w:rFonts w:ascii="宋体" w:eastAsia="宋体" w:hAnsi="宋体" w:hint="eastAsia"/>
        </w:rPr>
        <w:t>施工图</w:t>
      </w:r>
      <w:r>
        <w:rPr>
          <w:rFonts w:ascii="宋体" w:eastAsia="宋体" w:hAnsi="宋体"/>
        </w:rPr>
        <w:t>的绘制</w:t>
      </w:r>
      <w:r>
        <w:rPr>
          <w:rFonts w:ascii="宋体" w:eastAsia="宋体" w:hAnsi="宋体" w:hint="eastAsia"/>
        </w:rPr>
        <w:t>。</w:t>
      </w:r>
    </w:p>
    <w:p w:rsidR="00B21A9E" w:rsidRPr="00F56396" w:rsidRDefault="00B21A9E" w:rsidP="003F71D8">
      <w:pPr>
        <w:widowControl/>
        <w:spacing w:beforeLines="50" w:afterLines="50"/>
        <w:ind w:firstLineChars="195" w:firstLine="548"/>
        <w:jc w:val="left"/>
        <w:rPr>
          <w:rFonts w:ascii="黑体" w:eastAsia="黑体" w:hAnsi="黑体"/>
          <w:b/>
          <w:sz w:val="28"/>
          <w:szCs w:val="28"/>
        </w:rPr>
      </w:pPr>
      <w:r w:rsidRPr="00F56396">
        <w:rPr>
          <w:rFonts w:ascii="黑体" w:eastAsia="黑体" w:hAnsi="黑体" w:hint="eastAsia"/>
          <w:b/>
          <w:sz w:val="28"/>
          <w:szCs w:val="28"/>
        </w:rPr>
        <w:t>八、考核方式及评定方法</w:t>
      </w:r>
      <w:r w:rsidRPr="0034254B">
        <w:rPr>
          <w:rFonts w:ascii="宋体" w:eastAsia="宋体" w:hAnsi="宋体" w:hint="eastAsia"/>
        </w:rPr>
        <w:t>（四号黑体）</w:t>
      </w:r>
    </w:p>
    <w:p w:rsidR="00B21A9E" w:rsidRDefault="00B21A9E" w:rsidP="003F71D8">
      <w:pPr>
        <w:widowControl/>
        <w:spacing w:beforeLines="50" w:afterLines="50"/>
        <w:ind w:firstLineChars="200" w:firstLine="482"/>
        <w:jc w:val="left"/>
        <w:rPr>
          <w:rFonts w:ascii="黑体" w:eastAsia="黑体" w:hAnsi="黑体"/>
          <w:b/>
          <w:sz w:val="24"/>
          <w:szCs w:val="24"/>
        </w:rPr>
      </w:pPr>
      <w:r>
        <w:rPr>
          <w:rFonts w:ascii="黑体" w:eastAsia="黑体" w:hAnsi="黑体" w:hint="eastAsia"/>
          <w:b/>
          <w:sz w:val="24"/>
          <w:szCs w:val="24"/>
        </w:rPr>
        <w:t>（一）</w:t>
      </w:r>
      <w:r w:rsidRPr="00DD7B5F">
        <w:rPr>
          <w:rFonts w:ascii="黑体" w:eastAsia="黑体" w:hAnsi="黑体" w:hint="eastAsia"/>
          <w:b/>
          <w:sz w:val="24"/>
          <w:szCs w:val="24"/>
        </w:rPr>
        <w:t>评定方法</w:t>
      </w:r>
      <w:r w:rsidRPr="00CA53B2">
        <w:rPr>
          <w:rFonts w:ascii="宋体" w:eastAsia="宋体" w:hAnsi="宋体" w:hint="eastAsia"/>
          <w:szCs w:val="21"/>
        </w:rPr>
        <w:t>（小四号黑体）</w:t>
      </w:r>
    </w:p>
    <w:p w:rsidR="00B21A9E" w:rsidRPr="00DD7B5F" w:rsidRDefault="00B21A9E" w:rsidP="003F71D8">
      <w:pPr>
        <w:widowControl/>
        <w:spacing w:beforeLines="50" w:afterLines="50"/>
        <w:ind w:firstLineChars="200" w:firstLine="422"/>
        <w:jc w:val="left"/>
        <w:rPr>
          <w:rFonts w:ascii="黑体" w:eastAsia="黑体" w:hAnsi="黑体"/>
          <w:b/>
          <w:sz w:val="24"/>
          <w:szCs w:val="24"/>
        </w:rPr>
      </w:pPr>
      <w:r w:rsidRPr="00DD7B5F">
        <w:rPr>
          <w:rFonts w:ascii="宋体" w:eastAsia="宋体" w:hAnsi="宋体" w:hint="eastAsia"/>
          <w:b/>
        </w:rPr>
        <w:t>1．评定方法</w:t>
      </w:r>
      <w:r w:rsidRPr="00DD7B5F">
        <w:rPr>
          <w:rFonts w:ascii="宋体" w:eastAsia="宋体" w:hAnsi="宋体" w:hint="eastAsia"/>
        </w:rPr>
        <w:t>（五号宋体）</w:t>
      </w:r>
    </w:p>
    <w:p w:rsidR="00B21A9E" w:rsidRPr="00910891" w:rsidRDefault="00B21A9E" w:rsidP="00B21A9E">
      <w:pPr>
        <w:rPr>
          <w:rFonts w:ascii="宋体" w:eastAsia="宋体" w:hAnsi="宋体"/>
        </w:rPr>
      </w:pPr>
      <w:bookmarkStart w:id="0" w:name="_Toc21983314"/>
      <w:r w:rsidRPr="00910891">
        <w:rPr>
          <w:rFonts w:ascii="宋体" w:eastAsia="宋体" w:hAnsi="宋体"/>
        </w:rPr>
        <w:t>（1）课程考核方式包括</w:t>
      </w:r>
      <w:r w:rsidRPr="00910891">
        <w:rPr>
          <w:rFonts w:ascii="宋体" w:eastAsia="宋体" w:hAnsi="宋体" w:hint="eastAsia"/>
        </w:rPr>
        <w:t>平时考核（平时作业）和</w:t>
      </w:r>
      <w:r w:rsidRPr="00910891">
        <w:rPr>
          <w:rFonts w:ascii="宋体" w:eastAsia="宋体" w:hAnsi="宋体"/>
        </w:rPr>
        <w:t>期末考试，</w:t>
      </w:r>
      <w:r w:rsidRPr="00910891">
        <w:rPr>
          <w:rFonts w:ascii="宋体" w:eastAsia="宋体" w:hAnsi="宋体" w:hint="eastAsia"/>
        </w:rPr>
        <w:t>期末考试</w:t>
      </w:r>
      <w:r w:rsidRPr="00910891">
        <w:rPr>
          <w:rFonts w:ascii="宋体" w:eastAsia="宋体" w:hAnsi="宋体"/>
        </w:rPr>
        <w:t>采用闭卷笔试。</w:t>
      </w:r>
      <w:bookmarkEnd w:id="0"/>
    </w:p>
    <w:p w:rsidR="00B21A9E" w:rsidRPr="00910891" w:rsidRDefault="00B21A9E" w:rsidP="00B21A9E">
      <w:pPr>
        <w:spacing w:line="360" w:lineRule="auto"/>
        <w:rPr>
          <w:rFonts w:ascii="宋体" w:eastAsia="宋体" w:hAnsi="宋体"/>
        </w:rPr>
      </w:pPr>
      <w:r w:rsidRPr="00910891">
        <w:rPr>
          <w:rFonts w:ascii="宋体" w:eastAsia="宋体" w:hAnsi="宋体"/>
        </w:rPr>
        <w:t>（2）课程成绩=平时成绩×</w:t>
      </w:r>
      <w:r w:rsidRPr="00910891">
        <w:rPr>
          <w:rFonts w:ascii="宋体" w:eastAsia="宋体" w:hAnsi="宋体" w:hint="eastAsia"/>
        </w:rPr>
        <w:t>1</w:t>
      </w:r>
      <w:r w:rsidRPr="00910891">
        <w:rPr>
          <w:rFonts w:ascii="宋体" w:eastAsia="宋体" w:hAnsi="宋体"/>
        </w:rPr>
        <w:t>0%+期末考试成绩×</w:t>
      </w:r>
      <w:r w:rsidRPr="00910891">
        <w:rPr>
          <w:rFonts w:ascii="宋体" w:eastAsia="宋体" w:hAnsi="宋体" w:hint="eastAsia"/>
        </w:rPr>
        <w:t>9</w:t>
      </w:r>
      <w:r w:rsidRPr="00910891">
        <w:rPr>
          <w:rFonts w:ascii="宋体" w:eastAsia="宋体" w:hAnsi="宋体"/>
        </w:rPr>
        <w:t>0%。成绩的具体构成如下：</w:t>
      </w:r>
    </w:p>
    <w:tbl>
      <w:tblPr>
        <w:tblW w:w="9441" w:type="dxa"/>
        <w:jc w:val="center"/>
        <w:tblLayout w:type="fixed"/>
        <w:tblLook w:val="0000"/>
      </w:tblPr>
      <w:tblGrid>
        <w:gridCol w:w="1664"/>
        <w:gridCol w:w="3770"/>
        <w:gridCol w:w="1087"/>
        <w:gridCol w:w="1213"/>
        <w:gridCol w:w="1707"/>
      </w:tblGrid>
      <w:tr w:rsidR="00B21A9E" w:rsidRPr="00910891" w:rsidTr="00952D7A">
        <w:trPr>
          <w:trHeight w:val="545"/>
          <w:jc w:val="center"/>
        </w:trPr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1A9E" w:rsidRPr="00910891" w:rsidRDefault="00B21A9E" w:rsidP="00952D7A">
            <w:pPr>
              <w:jc w:val="center"/>
              <w:rPr>
                <w:rFonts w:ascii="宋体" w:eastAsia="宋体" w:hAnsi="宋体"/>
              </w:rPr>
            </w:pPr>
            <w:r w:rsidRPr="00910891">
              <w:rPr>
                <w:rFonts w:ascii="宋体" w:eastAsia="宋体" w:hAnsi="宋体"/>
              </w:rPr>
              <w:t>考核方式</w:t>
            </w:r>
          </w:p>
        </w:tc>
        <w:tc>
          <w:tcPr>
            <w:tcW w:w="37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1A9E" w:rsidRPr="00910891" w:rsidRDefault="00B21A9E" w:rsidP="00952D7A">
            <w:pPr>
              <w:jc w:val="center"/>
              <w:rPr>
                <w:rFonts w:ascii="宋体" w:eastAsia="宋体" w:hAnsi="宋体"/>
              </w:rPr>
            </w:pPr>
            <w:r w:rsidRPr="00910891">
              <w:rPr>
                <w:rFonts w:ascii="宋体" w:eastAsia="宋体" w:hAnsi="宋体"/>
              </w:rPr>
              <w:t>考核要求</w:t>
            </w: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1A9E" w:rsidRPr="00910891" w:rsidRDefault="00B21A9E" w:rsidP="00952D7A">
            <w:pPr>
              <w:jc w:val="center"/>
              <w:rPr>
                <w:rFonts w:ascii="宋体" w:eastAsia="宋体" w:hAnsi="宋体"/>
              </w:rPr>
            </w:pPr>
            <w:r w:rsidRPr="00910891">
              <w:rPr>
                <w:rFonts w:ascii="宋体" w:eastAsia="宋体" w:hAnsi="宋体"/>
              </w:rPr>
              <w:t>考核权重</w:t>
            </w:r>
          </w:p>
        </w:tc>
        <w:tc>
          <w:tcPr>
            <w:tcW w:w="12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1A9E" w:rsidRPr="00910891" w:rsidRDefault="00B21A9E" w:rsidP="00952D7A">
            <w:pPr>
              <w:jc w:val="center"/>
              <w:rPr>
                <w:rFonts w:ascii="宋体" w:eastAsia="宋体" w:hAnsi="宋体"/>
              </w:rPr>
            </w:pPr>
            <w:r w:rsidRPr="00910891">
              <w:rPr>
                <w:rFonts w:ascii="宋体" w:eastAsia="宋体" w:hAnsi="宋体" w:hint="eastAsia"/>
              </w:rPr>
              <w:t>支撑的课程目标</w:t>
            </w:r>
          </w:p>
        </w:tc>
        <w:tc>
          <w:tcPr>
            <w:tcW w:w="1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1A9E" w:rsidRPr="00910891" w:rsidRDefault="00B21A9E" w:rsidP="00952D7A">
            <w:pPr>
              <w:jc w:val="center"/>
              <w:rPr>
                <w:rFonts w:ascii="宋体" w:eastAsia="宋体" w:hAnsi="宋体"/>
              </w:rPr>
            </w:pPr>
            <w:r w:rsidRPr="00910891">
              <w:rPr>
                <w:rFonts w:ascii="宋体" w:eastAsia="宋体" w:hAnsi="宋体"/>
              </w:rPr>
              <w:t>备注</w:t>
            </w:r>
          </w:p>
        </w:tc>
      </w:tr>
      <w:tr w:rsidR="00B21A9E" w:rsidRPr="00910891" w:rsidTr="00952D7A">
        <w:trPr>
          <w:trHeight w:val="524"/>
          <w:jc w:val="center"/>
        </w:trPr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1A9E" w:rsidRPr="00910891" w:rsidRDefault="00B21A9E" w:rsidP="00952D7A">
            <w:pPr>
              <w:jc w:val="center"/>
              <w:rPr>
                <w:rFonts w:ascii="宋体" w:eastAsia="宋体" w:hAnsi="宋体"/>
              </w:rPr>
            </w:pPr>
            <w:r w:rsidRPr="00910891">
              <w:rPr>
                <w:rFonts w:ascii="宋体" w:eastAsia="宋体" w:hAnsi="宋体" w:hint="eastAsia"/>
              </w:rPr>
              <w:t>平时考核</w:t>
            </w:r>
          </w:p>
        </w:tc>
        <w:tc>
          <w:tcPr>
            <w:tcW w:w="37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1A9E" w:rsidRPr="00910891" w:rsidRDefault="00B21A9E" w:rsidP="00952D7A">
            <w:pPr>
              <w:jc w:val="left"/>
              <w:rPr>
                <w:rFonts w:ascii="宋体" w:eastAsia="宋体" w:hAnsi="宋体"/>
              </w:rPr>
            </w:pPr>
            <w:r w:rsidRPr="00910891">
              <w:rPr>
                <w:rFonts w:ascii="宋体" w:eastAsia="宋体" w:hAnsi="宋体" w:hint="eastAsia"/>
              </w:rPr>
              <w:t>各阶段内容</w:t>
            </w:r>
            <w:r w:rsidRPr="00910891">
              <w:rPr>
                <w:rFonts w:ascii="宋体" w:eastAsia="宋体" w:hAnsi="宋体"/>
              </w:rPr>
              <w:t>结束</w:t>
            </w:r>
            <w:r w:rsidRPr="00910891">
              <w:rPr>
                <w:rFonts w:ascii="宋体" w:eastAsia="宋体" w:hAnsi="宋体" w:hint="eastAsia"/>
              </w:rPr>
              <w:t>后</w:t>
            </w:r>
            <w:r w:rsidRPr="00910891">
              <w:rPr>
                <w:rFonts w:ascii="宋体" w:eastAsia="宋体" w:hAnsi="宋体"/>
              </w:rPr>
              <w:t>测试</w:t>
            </w:r>
            <w:r w:rsidRPr="00910891">
              <w:rPr>
                <w:rFonts w:ascii="宋体" w:eastAsia="宋体" w:hAnsi="宋体" w:hint="eastAsia"/>
              </w:rPr>
              <w:t>1</w:t>
            </w:r>
            <w:r w:rsidRPr="00910891">
              <w:rPr>
                <w:rFonts w:ascii="宋体" w:eastAsia="宋体" w:hAnsi="宋体"/>
              </w:rPr>
              <w:t>~3</w:t>
            </w:r>
            <w:r w:rsidRPr="00910891">
              <w:rPr>
                <w:rFonts w:ascii="宋体" w:eastAsia="宋体" w:hAnsi="宋体" w:hint="eastAsia"/>
              </w:rPr>
              <w:t>题。</w:t>
            </w:r>
            <w:r w:rsidRPr="00910891">
              <w:rPr>
                <w:rFonts w:ascii="宋体" w:eastAsia="宋体" w:hAnsi="宋体"/>
              </w:rPr>
              <w:t>按</w:t>
            </w:r>
            <w:r w:rsidRPr="00910891">
              <w:rPr>
                <w:rFonts w:ascii="宋体" w:eastAsia="宋体" w:hAnsi="宋体" w:hint="eastAsia"/>
              </w:rPr>
              <w:t>1</w:t>
            </w:r>
            <w:r w:rsidRPr="00910891">
              <w:rPr>
                <w:rFonts w:ascii="宋体" w:eastAsia="宋体" w:hAnsi="宋体"/>
              </w:rPr>
              <w:t>0</w:t>
            </w:r>
            <w:r w:rsidRPr="00910891">
              <w:rPr>
                <w:rFonts w:ascii="宋体" w:eastAsia="宋体" w:hAnsi="宋体" w:hint="eastAsia"/>
              </w:rPr>
              <w:t>%计</w:t>
            </w:r>
            <w:r w:rsidRPr="00910891">
              <w:rPr>
                <w:rFonts w:ascii="宋体" w:eastAsia="宋体" w:hAnsi="宋体"/>
              </w:rPr>
              <w:t>入课程总成绩。</w:t>
            </w: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1A9E" w:rsidRPr="00910891" w:rsidRDefault="00B21A9E" w:rsidP="00952D7A">
            <w:pPr>
              <w:jc w:val="center"/>
              <w:rPr>
                <w:rFonts w:ascii="宋体" w:eastAsia="宋体" w:hAnsi="宋体"/>
              </w:rPr>
            </w:pPr>
            <w:r w:rsidRPr="00910891">
              <w:rPr>
                <w:rFonts w:ascii="宋体" w:eastAsia="宋体" w:hAnsi="宋体" w:hint="eastAsia"/>
              </w:rPr>
              <w:t>1</w:t>
            </w:r>
            <w:r w:rsidRPr="00910891">
              <w:rPr>
                <w:rFonts w:ascii="宋体" w:eastAsia="宋体" w:hAnsi="宋体"/>
              </w:rPr>
              <w:t>0%</w:t>
            </w:r>
          </w:p>
        </w:tc>
        <w:tc>
          <w:tcPr>
            <w:tcW w:w="12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1A9E" w:rsidRPr="00910891" w:rsidRDefault="00B21A9E" w:rsidP="00952D7A">
            <w:pPr>
              <w:jc w:val="center"/>
              <w:rPr>
                <w:rFonts w:ascii="宋体" w:eastAsia="宋体" w:hAnsi="宋体"/>
              </w:rPr>
            </w:pPr>
            <w:r w:rsidRPr="00910891">
              <w:rPr>
                <w:rFonts w:ascii="宋体" w:eastAsia="宋体" w:hAnsi="宋体"/>
              </w:rPr>
              <w:t>1</w:t>
            </w:r>
            <w:r w:rsidRPr="00910891">
              <w:rPr>
                <w:rFonts w:ascii="宋体" w:eastAsia="宋体" w:hAnsi="宋体" w:hint="eastAsia"/>
              </w:rPr>
              <w:t>，</w:t>
            </w:r>
            <w:r w:rsidRPr="00910891">
              <w:rPr>
                <w:rFonts w:ascii="宋体" w:eastAsia="宋体" w:hAnsi="宋体"/>
              </w:rPr>
              <w:t>2</w:t>
            </w:r>
            <w:r w:rsidRPr="00910891">
              <w:rPr>
                <w:rFonts w:ascii="宋体" w:eastAsia="宋体" w:hAnsi="宋体" w:hint="eastAsia"/>
              </w:rPr>
              <w:t>，3</w:t>
            </w:r>
          </w:p>
        </w:tc>
        <w:tc>
          <w:tcPr>
            <w:tcW w:w="1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1A9E" w:rsidRPr="00910891" w:rsidRDefault="00B21A9E" w:rsidP="00952D7A">
            <w:pPr>
              <w:jc w:val="center"/>
              <w:rPr>
                <w:rFonts w:ascii="宋体" w:eastAsia="宋体" w:hAnsi="宋体"/>
              </w:rPr>
            </w:pPr>
            <w:r w:rsidRPr="00910891">
              <w:rPr>
                <w:rFonts w:ascii="宋体" w:eastAsia="宋体" w:hAnsi="宋体"/>
              </w:rPr>
              <w:t>根据平时</w:t>
            </w:r>
            <w:r w:rsidRPr="00910891">
              <w:rPr>
                <w:rFonts w:ascii="宋体" w:eastAsia="宋体" w:hAnsi="宋体" w:hint="eastAsia"/>
              </w:rPr>
              <w:t>成绩</w:t>
            </w:r>
            <w:r w:rsidRPr="00910891">
              <w:rPr>
                <w:rFonts w:ascii="宋体" w:eastAsia="宋体" w:hAnsi="宋体"/>
              </w:rPr>
              <w:t>得分取平均值</w:t>
            </w:r>
          </w:p>
        </w:tc>
      </w:tr>
      <w:tr w:rsidR="00B21A9E" w:rsidRPr="00910891" w:rsidTr="00952D7A">
        <w:trPr>
          <w:trHeight w:val="545"/>
          <w:jc w:val="center"/>
        </w:trPr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1A9E" w:rsidRPr="00910891" w:rsidRDefault="00B21A9E" w:rsidP="00952D7A">
            <w:pPr>
              <w:jc w:val="center"/>
              <w:rPr>
                <w:rFonts w:ascii="宋体" w:eastAsia="宋体" w:hAnsi="宋体"/>
              </w:rPr>
            </w:pPr>
            <w:r w:rsidRPr="00910891">
              <w:rPr>
                <w:rFonts w:ascii="宋体" w:eastAsia="宋体" w:hAnsi="宋体"/>
              </w:rPr>
              <w:t>期末考试</w:t>
            </w:r>
          </w:p>
        </w:tc>
        <w:tc>
          <w:tcPr>
            <w:tcW w:w="37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1A9E" w:rsidRPr="00910891" w:rsidRDefault="00B21A9E" w:rsidP="00952D7A">
            <w:pPr>
              <w:jc w:val="left"/>
              <w:rPr>
                <w:rFonts w:ascii="宋体" w:eastAsia="宋体" w:hAnsi="宋体"/>
              </w:rPr>
            </w:pPr>
            <w:r w:rsidRPr="00910891">
              <w:rPr>
                <w:rFonts w:ascii="宋体" w:eastAsia="宋体" w:hAnsi="宋体" w:hint="eastAsia"/>
              </w:rPr>
              <w:t>试卷题型包括判断填空题、基础作图题和制图三</w:t>
            </w:r>
            <w:r w:rsidRPr="00910891">
              <w:rPr>
                <w:rFonts w:ascii="宋体" w:eastAsia="宋体" w:hAnsi="宋体"/>
              </w:rPr>
              <w:t>类</w:t>
            </w:r>
            <w:r w:rsidRPr="00910891">
              <w:rPr>
                <w:rFonts w:ascii="宋体" w:eastAsia="宋体" w:hAnsi="宋体" w:hint="eastAsia"/>
              </w:rPr>
              <w:t>，期末考试卷面成绩满分为1</w:t>
            </w:r>
            <w:r w:rsidRPr="00910891">
              <w:rPr>
                <w:rFonts w:ascii="宋体" w:eastAsia="宋体" w:hAnsi="宋体"/>
              </w:rPr>
              <w:t>00</w:t>
            </w:r>
            <w:r w:rsidRPr="00910891">
              <w:rPr>
                <w:rFonts w:ascii="宋体" w:eastAsia="宋体" w:hAnsi="宋体" w:hint="eastAsia"/>
              </w:rPr>
              <w:t>分，最终按9</w:t>
            </w:r>
            <w:r w:rsidRPr="00910891">
              <w:rPr>
                <w:rFonts w:ascii="宋体" w:eastAsia="宋体" w:hAnsi="宋体"/>
              </w:rPr>
              <w:t>0%</w:t>
            </w:r>
            <w:r w:rsidRPr="00910891">
              <w:rPr>
                <w:rFonts w:ascii="宋体" w:eastAsia="宋体" w:hAnsi="宋体" w:hint="eastAsia"/>
              </w:rPr>
              <w:t>计入总成绩。</w:t>
            </w: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1A9E" w:rsidRPr="00910891" w:rsidRDefault="00B21A9E" w:rsidP="00952D7A">
            <w:pPr>
              <w:jc w:val="center"/>
              <w:rPr>
                <w:rFonts w:ascii="宋体" w:eastAsia="宋体" w:hAnsi="宋体"/>
              </w:rPr>
            </w:pPr>
            <w:r w:rsidRPr="00910891">
              <w:rPr>
                <w:rFonts w:ascii="宋体" w:eastAsia="宋体" w:hAnsi="宋体" w:hint="eastAsia"/>
              </w:rPr>
              <w:t>90</w:t>
            </w:r>
            <w:r w:rsidRPr="00910891">
              <w:rPr>
                <w:rFonts w:ascii="宋体" w:eastAsia="宋体" w:hAnsi="宋体"/>
              </w:rPr>
              <w:t>%</w:t>
            </w:r>
          </w:p>
        </w:tc>
        <w:tc>
          <w:tcPr>
            <w:tcW w:w="12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1A9E" w:rsidRPr="00910891" w:rsidRDefault="00B21A9E" w:rsidP="00952D7A">
            <w:pPr>
              <w:jc w:val="center"/>
              <w:rPr>
                <w:rFonts w:ascii="宋体" w:eastAsia="宋体" w:hAnsi="宋体"/>
              </w:rPr>
            </w:pPr>
            <w:r w:rsidRPr="00910891">
              <w:rPr>
                <w:rFonts w:ascii="宋体" w:eastAsia="宋体" w:hAnsi="宋体"/>
              </w:rPr>
              <w:t>1</w:t>
            </w:r>
            <w:r w:rsidRPr="00910891">
              <w:rPr>
                <w:rFonts w:ascii="宋体" w:eastAsia="宋体" w:hAnsi="宋体" w:hint="eastAsia"/>
              </w:rPr>
              <w:t>，</w:t>
            </w:r>
            <w:r w:rsidRPr="00910891">
              <w:rPr>
                <w:rFonts w:ascii="宋体" w:eastAsia="宋体" w:hAnsi="宋体"/>
              </w:rPr>
              <w:t>2</w:t>
            </w:r>
            <w:r w:rsidRPr="00910891">
              <w:rPr>
                <w:rFonts w:ascii="宋体" w:eastAsia="宋体" w:hAnsi="宋体" w:hint="eastAsia"/>
              </w:rPr>
              <w:t>，3，4</w:t>
            </w:r>
          </w:p>
        </w:tc>
        <w:tc>
          <w:tcPr>
            <w:tcW w:w="1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21A9E" w:rsidRPr="00910891" w:rsidRDefault="00B21A9E" w:rsidP="00952D7A">
            <w:pPr>
              <w:jc w:val="center"/>
              <w:rPr>
                <w:rFonts w:ascii="宋体" w:eastAsia="宋体" w:hAnsi="宋体"/>
              </w:rPr>
            </w:pPr>
          </w:p>
        </w:tc>
      </w:tr>
    </w:tbl>
    <w:p w:rsidR="00B21A9E" w:rsidRPr="00910891" w:rsidRDefault="00B21A9E" w:rsidP="00B21A9E">
      <w:pPr>
        <w:spacing w:line="360" w:lineRule="auto"/>
        <w:rPr>
          <w:rFonts w:ascii="宋体" w:eastAsia="宋体" w:hAnsi="宋体"/>
        </w:rPr>
      </w:pPr>
    </w:p>
    <w:p w:rsidR="00B21A9E" w:rsidRDefault="00B21A9E" w:rsidP="003F71D8">
      <w:pPr>
        <w:widowControl/>
        <w:spacing w:beforeLines="50" w:afterLines="50"/>
        <w:ind w:firstLineChars="200" w:firstLine="482"/>
        <w:jc w:val="left"/>
        <w:rPr>
          <w:rFonts w:ascii="宋体" w:eastAsia="宋体" w:hAnsi="宋体"/>
          <w:szCs w:val="21"/>
        </w:rPr>
      </w:pPr>
      <w:r w:rsidRPr="00DD7B5F">
        <w:rPr>
          <w:rFonts w:ascii="黑体" w:eastAsia="黑体" w:hAnsi="黑体" w:hint="eastAsia"/>
          <w:b/>
          <w:sz w:val="24"/>
          <w:szCs w:val="24"/>
        </w:rPr>
        <w:t>（</w:t>
      </w:r>
      <w:r>
        <w:rPr>
          <w:rFonts w:ascii="黑体" w:eastAsia="黑体" w:hAnsi="黑体" w:hint="eastAsia"/>
          <w:b/>
          <w:sz w:val="24"/>
          <w:szCs w:val="24"/>
        </w:rPr>
        <w:t>二</w:t>
      </w:r>
      <w:r w:rsidRPr="00DD7B5F">
        <w:rPr>
          <w:rFonts w:ascii="黑体" w:eastAsia="黑体" w:hAnsi="黑体" w:hint="eastAsia"/>
          <w:b/>
          <w:sz w:val="24"/>
          <w:szCs w:val="24"/>
        </w:rPr>
        <w:t>）评分标准</w:t>
      </w:r>
      <w:r w:rsidRPr="00CA53B2">
        <w:rPr>
          <w:rFonts w:ascii="宋体" w:eastAsia="宋体" w:hAnsi="宋体" w:hint="eastAsia"/>
          <w:szCs w:val="21"/>
        </w:rPr>
        <w:t>（小四号黑体）</w:t>
      </w:r>
    </w:p>
    <w:p w:rsidR="00B21A9E" w:rsidRPr="00DD7B5F" w:rsidRDefault="00B21A9E" w:rsidP="003F71D8">
      <w:pPr>
        <w:widowControl/>
        <w:spacing w:beforeLines="50" w:afterLines="50"/>
        <w:ind w:firstLineChars="200" w:firstLine="420"/>
        <w:jc w:val="center"/>
        <w:rPr>
          <w:rFonts w:ascii="黑体" w:eastAsia="黑体" w:hAnsi="黑体"/>
          <w:b/>
          <w:sz w:val="24"/>
          <w:szCs w:val="24"/>
        </w:rPr>
      </w:pPr>
      <w:r>
        <w:rPr>
          <w:rFonts w:ascii="宋体" w:eastAsia="宋体" w:hAnsi="宋体" w:hint="eastAsia"/>
          <w:szCs w:val="21"/>
        </w:rPr>
        <w:t>表5评分标准</w:t>
      </w:r>
    </w:p>
    <w:tbl>
      <w:tblPr>
        <w:tblW w:w="103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93"/>
        <w:gridCol w:w="1984"/>
        <w:gridCol w:w="1984"/>
        <w:gridCol w:w="1843"/>
        <w:gridCol w:w="1779"/>
        <w:gridCol w:w="1779"/>
      </w:tblGrid>
      <w:tr w:rsidR="00B21A9E" w:rsidRPr="002F4D99" w:rsidTr="00952D7A">
        <w:trPr>
          <w:trHeight w:val="454"/>
          <w:tblHeader/>
          <w:jc w:val="center"/>
        </w:trPr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21A9E" w:rsidRPr="00F56396" w:rsidRDefault="00B21A9E" w:rsidP="003F71D8">
            <w:pPr>
              <w:widowControl/>
              <w:spacing w:beforeLines="50" w:afterLines="50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56396">
              <w:rPr>
                <w:rFonts w:ascii="宋体" w:eastAsia="宋体" w:hAnsi="宋体"/>
                <w:b/>
                <w:bCs/>
                <w:szCs w:val="21"/>
              </w:rPr>
              <w:t>课程</w:t>
            </w:r>
          </w:p>
          <w:p w:rsidR="00B21A9E" w:rsidRPr="00F56396" w:rsidRDefault="00B21A9E" w:rsidP="003F71D8">
            <w:pPr>
              <w:widowControl/>
              <w:spacing w:beforeLines="50" w:afterLines="50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56396">
              <w:rPr>
                <w:rFonts w:ascii="宋体" w:eastAsia="宋体" w:hAnsi="宋体"/>
                <w:b/>
                <w:bCs/>
                <w:szCs w:val="21"/>
              </w:rPr>
              <w:lastRenderedPageBreak/>
              <w:t>目标</w:t>
            </w:r>
          </w:p>
        </w:tc>
        <w:tc>
          <w:tcPr>
            <w:tcW w:w="9369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21A9E" w:rsidRPr="00FB77A1" w:rsidRDefault="00B21A9E" w:rsidP="003F71D8">
            <w:pPr>
              <w:widowControl/>
              <w:spacing w:beforeLines="50" w:afterLines="50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B77A1">
              <w:rPr>
                <w:rFonts w:ascii="宋体" w:eastAsia="宋体" w:hAnsi="宋体"/>
                <w:b/>
                <w:bCs/>
                <w:szCs w:val="21"/>
              </w:rPr>
              <w:lastRenderedPageBreak/>
              <w:t>评分标准</w:t>
            </w:r>
          </w:p>
        </w:tc>
      </w:tr>
      <w:tr w:rsidR="00B21A9E" w:rsidRPr="002F4D99" w:rsidTr="00952D7A">
        <w:trPr>
          <w:trHeight w:val="454"/>
          <w:tblHeader/>
          <w:jc w:val="center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1A9E" w:rsidRPr="00F56396" w:rsidRDefault="00B21A9E" w:rsidP="003F71D8">
            <w:pPr>
              <w:widowControl/>
              <w:spacing w:beforeLines="50" w:afterLines="50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1A9E" w:rsidRPr="00FB77A1" w:rsidRDefault="00B21A9E" w:rsidP="003F71D8">
            <w:pPr>
              <w:widowControl/>
              <w:spacing w:beforeLines="50" w:afterLines="50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B77A1">
              <w:rPr>
                <w:rFonts w:ascii="宋体" w:eastAsia="宋体" w:hAnsi="宋体"/>
                <w:b/>
                <w:bCs/>
                <w:szCs w:val="21"/>
              </w:rPr>
              <w:t>90-100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1A9E" w:rsidRPr="00FB77A1" w:rsidRDefault="00B21A9E" w:rsidP="003F71D8">
            <w:pPr>
              <w:widowControl/>
              <w:spacing w:beforeLines="50" w:afterLines="50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B77A1">
              <w:rPr>
                <w:rFonts w:ascii="宋体" w:eastAsia="宋体" w:hAnsi="宋体"/>
                <w:b/>
                <w:bCs/>
                <w:szCs w:val="21"/>
              </w:rPr>
              <w:t>80-89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1A9E" w:rsidRPr="00FB77A1" w:rsidRDefault="00B21A9E" w:rsidP="003F71D8">
            <w:pPr>
              <w:widowControl/>
              <w:spacing w:beforeLines="50" w:afterLines="50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B77A1">
              <w:rPr>
                <w:rFonts w:ascii="宋体" w:eastAsia="宋体" w:hAnsi="宋体"/>
                <w:b/>
                <w:bCs/>
                <w:szCs w:val="21"/>
              </w:rPr>
              <w:t>70-79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1A9E" w:rsidRPr="00FB77A1" w:rsidRDefault="00B21A9E" w:rsidP="003F71D8">
            <w:pPr>
              <w:widowControl/>
              <w:spacing w:beforeLines="50" w:afterLines="50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B77A1">
              <w:rPr>
                <w:rFonts w:ascii="宋体" w:eastAsia="宋体" w:hAnsi="宋体"/>
                <w:b/>
                <w:bCs/>
                <w:szCs w:val="21"/>
              </w:rPr>
              <w:t>60-69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1A9E" w:rsidRPr="00FB77A1" w:rsidRDefault="00B21A9E" w:rsidP="003F71D8">
            <w:pPr>
              <w:widowControl/>
              <w:spacing w:beforeLines="50" w:afterLines="50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B77A1">
              <w:rPr>
                <w:rFonts w:ascii="宋体" w:eastAsia="宋体" w:hAnsi="宋体" w:hint="eastAsia"/>
                <w:b/>
                <w:bCs/>
                <w:szCs w:val="21"/>
              </w:rPr>
              <w:t>＜6</w:t>
            </w:r>
            <w:r w:rsidRPr="00FB77A1">
              <w:rPr>
                <w:rFonts w:ascii="宋体" w:eastAsia="宋体" w:hAnsi="宋体"/>
                <w:b/>
                <w:bCs/>
                <w:szCs w:val="21"/>
              </w:rPr>
              <w:t>0</w:t>
            </w:r>
          </w:p>
        </w:tc>
      </w:tr>
      <w:tr w:rsidR="00B21A9E" w:rsidRPr="002F4D99" w:rsidTr="00952D7A">
        <w:trPr>
          <w:trHeight w:val="449"/>
          <w:tblHeader/>
          <w:jc w:val="center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1A9E" w:rsidRPr="00F56396" w:rsidRDefault="00B21A9E" w:rsidP="003F71D8">
            <w:pPr>
              <w:widowControl/>
              <w:spacing w:beforeLines="50" w:afterLines="50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1A9E" w:rsidRPr="00FB77A1" w:rsidRDefault="00B21A9E" w:rsidP="003F71D8">
            <w:pPr>
              <w:widowControl/>
              <w:spacing w:beforeLines="50" w:afterLines="50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B77A1">
              <w:rPr>
                <w:rFonts w:ascii="宋体" w:eastAsia="宋体" w:hAnsi="宋体"/>
                <w:b/>
                <w:bCs/>
                <w:szCs w:val="21"/>
              </w:rPr>
              <w:t>优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1A9E" w:rsidRPr="00FB77A1" w:rsidRDefault="00B21A9E" w:rsidP="003F71D8">
            <w:pPr>
              <w:widowControl/>
              <w:spacing w:beforeLines="50" w:afterLines="50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B77A1">
              <w:rPr>
                <w:rFonts w:ascii="宋体" w:eastAsia="宋体" w:hAnsi="宋体"/>
                <w:b/>
                <w:bCs/>
                <w:szCs w:val="21"/>
              </w:rPr>
              <w:t>良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1A9E" w:rsidRPr="00FB77A1" w:rsidRDefault="00B21A9E" w:rsidP="003F71D8">
            <w:pPr>
              <w:widowControl/>
              <w:spacing w:beforeLines="50" w:afterLines="50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B77A1">
              <w:rPr>
                <w:rFonts w:ascii="宋体" w:eastAsia="宋体" w:hAnsi="宋体"/>
                <w:b/>
                <w:bCs/>
                <w:szCs w:val="21"/>
              </w:rPr>
              <w:t>中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1A9E" w:rsidRPr="00FB77A1" w:rsidRDefault="00B21A9E" w:rsidP="003F71D8">
            <w:pPr>
              <w:widowControl/>
              <w:spacing w:beforeLines="50" w:afterLines="50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B77A1">
              <w:rPr>
                <w:rFonts w:ascii="宋体" w:eastAsia="宋体" w:hAnsi="宋体" w:hint="eastAsia"/>
                <w:b/>
                <w:bCs/>
                <w:szCs w:val="21"/>
              </w:rPr>
              <w:t>合格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1A9E" w:rsidRPr="00FB77A1" w:rsidRDefault="00B21A9E" w:rsidP="003F71D8">
            <w:pPr>
              <w:widowControl/>
              <w:spacing w:beforeLines="50" w:afterLines="50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B77A1">
              <w:rPr>
                <w:rFonts w:ascii="宋体" w:eastAsia="宋体" w:hAnsi="宋体" w:hint="eastAsia"/>
                <w:b/>
                <w:bCs/>
                <w:szCs w:val="21"/>
              </w:rPr>
              <w:t>不合格</w:t>
            </w:r>
          </w:p>
        </w:tc>
      </w:tr>
      <w:tr w:rsidR="00B21A9E" w:rsidRPr="002F4D99" w:rsidTr="00952D7A">
        <w:trPr>
          <w:trHeight w:val="461"/>
          <w:tblHeader/>
          <w:jc w:val="center"/>
        </w:trPr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1A9E" w:rsidRPr="00F56396" w:rsidRDefault="00B21A9E" w:rsidP="003F71D8">
            <w:pPr>
              <w:widowControl/>
              <w:spacing w:beforeLines="50" w:afterLines="50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1A9E" w:rsidRPr="00FB77A1" w:rsidRDefault="00B21A9E" w:rsidP="003F71D8">
            <w:pPr>
              <w:spacing w:beforeLines="50" w:afterLines="50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B77A1">
              <w:rPr>
                <w:rFonts w:ascii="宋体" w:eastAsia="宋体" w:hAnsi="宋体" w:hint="eastAsia"/>
                <w:b/>
                <w:bCs/>
                <w:szCs w:val="21"/>
              </w:rPr>
              <w:t>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1A9E" w:rsidRPr="00FB77A1" w:rsidRDefault="00B21A9E" w:rsidP="003F71D8">
            <w:pPr>
              <w:spacing w:beforeLines="50" w:afterLines="50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B77A1">
              <w:rPr>
                <w:rFonts w:ascii="宋体" w:eastAsia="宋体" w:hAnsi="宋体" w:hint="eastAsia"/>
                <w:b/>
                <w:bCs/>
                <w:szCs w:val="21"/>
              </w:rPr>
              <w:t>B</w:t>
            </w:r>
            <w:bookmarkStart w:id="1" w:name="_GoBack"/>
            <w:bookmarkEnd w:id="1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1A9E" w:rsidRPr="00FB77A1" w:rsidRDefault="00B21A9E" w:rsidP="003F71D8">
            <w:pPr>
              <w:spacing w:beforeLines="50" w:afterLines="50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B77A1">
              <w:rPr>
                <w:rFonts w:ascii="宋体" w:eastAsia="宋体" w:hAnsi="宋体" w:hint="eastAsia"/>
                <w:b/>
                <w:bCs/>
                <w:szCs w:val="21"/>
              </w:rPr>
              <w:t>C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1A9E" w:rsidRPr="00FB77A1" w:rsidRDefault="00B21A9E" w:rsidP="003F71D8">
            <w:pPr>
              <w:spacing w:beforeLines="50" w:afterLines="50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B77A1">
              <w:rPr>
                <w:rFonts w:ascii="宋体" w:eastAsia="宋体" w:hAnsi="宋体" w:hint="eastAsia"/>
                <w:b/>
                <w:bCs/>
                <w:szCs w:val="21"/>
              </w:rPr>
              <w:t>D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1A9E" w:rsidRPr="00FB77A1" w:rsidRDefault="00B21A9E" w:rsidP="003F71D8">
            <w:pPr>
              <w:spacing w:beforeLines="50" w:afterLines="50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B77A1">
              <w:rPr>
                <w:rFonts w:ascii="宋体" w:eastAsia="宋体" w:hAnsi="宋体" w:hint="eastAsia"/>
                <w:b/>
                <w:bCs/>
                <w:szCs w:val="21"/>
              </w:rPr>
              <w:t>F</w:t>
            </w:r>
          </w:p>
        </w:tc>
      </w:tr>
      <w:tr w:rsidR="00B21A9E" w:rsidRPr="002F4D99" w:rsidTr="00952D7A">
        <w:trPr>
          <w:trHeight w:val="414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1A9E" w:rsidRDefault="00B21A9E" w:rsidP="003F71D8">
            <w:pPr>
              <w:spacing w:beforeLines="50" w:afterLines="50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 w:rsidRPr="00F56396"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>课程</w:t>
            </w:r>
          </w:p>
          <w:p w:rsidR="00B21A9E" w:rsidRPr="00F56396" w:rsidRDefault="00B21A9E" w:rsidP="003F71D8">
            <w:pPr>
              <w:spacing w:beforeLines="50" w:afterLines="50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 w:rsidRPr="00F56396">
              <w:rPr>
                <w:rFonts w:ascii="宋体" w:eastAsia="宋体" w:hAnsi="宋体"/>
                <w:b/>
                <w:bCs/>
                <w:kern w:val="0"/>
                <w:szCs w:val="21"/>
              </w:rPr>
              <w:t>目标1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A9E" w:rsidRPr="00CB37C3" w:rsidRDefault="00B21A9E" w:rsidP="003F71D8">
            <w:pPr>
              <w:pStyle w:val="a3"/>
              <w:spacing w:beforeLines="50" w:afterLines="50"/>
              <w:rPr>
                <w:rFonts w:hAnsi="宋体" w:cs="宋体"/>
              </w:rPr>
            </w:pPr>
            <w:r w:rsidRPr="001446A2">
              <w:rPr>
                <w:rFonts w:hAnsi="宋体" w:cs="宋体" w:hint="eastAsia"/>
              </w:rPr>
              <w:t>熟练掌握</w:t>
            </w:r>
            <w:r>
              <w:rPr>
                <w:rFonts w:hAnsi="宋体" w:cstheme="minorBidi" w:hint="eastAsia"/>
                <w:szCs w:val="22"/>
              </w:rPr>
              <w:t>制图的基本知识</w:t>
            </w:r>
            <w:r>
              <w:rPr>
                <w:rFonts w:hAnsi="宋体" w:cs="宋体"/>
              </w:rPr>
              <w:t>、制图的基本规格</w:t>
            </w:r>
            <w:r>
              <w:rPr>
                <w:rFonts w:hAnsi="宋体" w:cs="宋体" w:hint="eastAsia"/>
              </w:rPr>
              <w:t>，</w:t>
            </w:r>
            <w:r>
              <w:rPr>
                <w:rFonts w:hAnsi="宋体" w:cs="宋体"/>
              </w:rPr>
              <w:t>并能在绘图中熟练运用</w:t>
            </w:r>
            <w:r>
              <w:rPr>
                <w:rFonts w:hAnsi="宋体" w:cs="宋体" w:hint="eastAsia"/>
              </w:rPr>
              <w:t>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A9E" w:rsidRPr="00CB37C3" w:rsidRDefault="00B21A9E" w:rsidP="003F71D8">
            <w:pPr>
              <w:pStyle w:val="a3"/>
              <w:spacing w:beforeLines="50" w:afterLines="50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基本</w:t>
            </w:r>
            <w:r w:rsidRPr="001446A2">
              <w:rPr>
                <w:rFonts w:hAnsi="宋体" w:cs="宋体" w:hint="eastAsia"/>
              </w:rPr>
              <w:t>掌握</w:t>
            </w:r>
            <w:r>
              <w:rPr>
                <w:rFonts w:hAnsi="宋体" w:cstheme="minorBidi" w:hint="eastAsia"/>
                <w:szCs w:val="22"/>
              </w:rPr>
              <w:t>制图的基本知识</w:t>
            </w:r>
            <w:r>
              <w:rPr>
                <w:rFonts w:hAnsi="宋体" w:cs="宋体"/>
              </w:rPr>
              <w:t>、制图的基本规格</w:t>
            </w:r>
            <w:r>
              <w:rPr>
                <w:rFonts w:hAnsi="宋体" w:cs="宋体" w:hint="eastAsia"/>
              </w:rPr>
              <w:t>，</w:t>
            </w:r>
            <w:r>
              <w:rPr>
                <w:rFonts w:hAnsi="宋体" w:cs="宋体"/>
              </w:rPr>
              <w:t>并能在绘图中运用</w:t>
            </w:r>
            <w:r>
              <w:rPr>
                <w:rFonts w:hAnsi="宋体" w:cs="宋体" w:hint="eastAsia"/>
              </w:rPr>
              <w:t>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A9E" w:rsidRPr="00910891" w:rsidRDefault="00B21A9E" w:rsidP="003F71D8">
            <w:pPr>
              <w:pStyle w:val="a3"/>
              <w:spacing w:beforeLines="50" w:afterLines="50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基本</w:t>
            </w:r>
            <w:r w:rsidRPr="001446A2">
              <w:rPr>
                <w:rFonts w:hAnsi="宋体" w:cs="宋体" w:hint="eastAsia"/>
              </w:rPr>
              <w:t>掌握</w:t>
            </w:r>
            <w:r w:rsidRPr="00910891">
              <w:rPr>
                <w:rFonts w:hAnsi="宋体" w:cs="宋体" w:hint="eastAsia"/>
              </w:rPr>
              <w:t>制图的基本知识</w:t>
            </w:r>
            <w:r>
              <w:rPr>
                <w:rFonts w:hAnsi="宋体" w:cs="宋体"/>
              </w:rPr>
              <w:t>、制图的基本规格</w:t>
            </w:r>
            <w:r>
              <w:rPr>
                <w:rFonts w:hAnsi="宋体" w:cs="宋体" w:hint="eastAsia"/>
              </w:rPr>
              <w:t>，</w:t>
            </w:r>
            <w:r>
              <w:rPr>
                <w:rFonts w:hAnsi="宋体" w:cs="宋体"/>
              </w:rPr>
              <w:t>并能在绘图中基本运用</w:t>
            </w:r>
            <w:r>
              <w:rPr>
                <w:rFonts w:hAnsi="宋体" w:cs="宋体" w:hint="eastAsia"/>
              </w:rPr>
              <w:t>。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A9E" w:rsidRPr="00910891" w:rsidRDefault="00B21A9E" w:rsidP="003F71D8">
            <w:pPr>
              <w:pStyle w:val="a3"/>
              <w:spacing w:beforeLines="50" w:afterLines="50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基本</w:t>
            </w:r>
            <w:r w:rsidRPr="001446A2">
              <w:rPr>
                <w:rFonts w:hAnsi="宋体" w:cs="宋体" w:hint="eastAsia"/>
              </w:rPr>
              <w:t>掌握</w:t>
            </w:r>
            <w:r w:rsidRPr="00910891">
              <w:rPr>
                <w:rFonts w:hAnsi="宋体" w:cs="宋体" w:hint="eastAsia"/>
              </w:rPr>
              <w:t>制图的基本知识</w:t>
            </w:r>
            <w:r>
              <w:rPr>
                <w:rFonts w:hAnsi="宋体" w:cs="宋体"/>
              </w:rPr>
              <w:t>、制图的基本规格</w:t>
            </w:r>
            <w:r>
              <w:rPr>
                <w:rFonts w:hAnsi="宋体" w:cs="宋体" w:hint="eastAsia"/>
              </w:rPr>
              <w:t>，</w:t>
            </w:r>
            <w:r>
              <w:rPr>
                <w:rFonts w:hAnsi="宋体" w:cs="宋体"/>
              </w:rPr>
              <w:t>并能在绘图中</w:t>
            </w:r>
            <w:r>
              <w:rPr>
                <w:rFonts w:hAnsi="宋体" w:cs="宋体" w:hint="eastAsia"/>
              </w:rPr>
              <w:t>勉强运用。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A9E" w:rsidRPr="00910891" w:rsidRDefault="00B21A9E" w:rsidP="003F71D8">
            <w:pPr>
              <w:pStyle w:val="a3"/>
              <w:spacing w:beforeLines="50" w:afterLines="50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完全没有</w:t>
            </w:r>
            <w:r w:rsidRPr="001446A2">
              <w:rPr>
                <w:rFonts w:hAnsi="宋体" w:cs="宋体" w:hint="eastAsia"/>
              </w:rPr>
              <w:t>掌握</w:t>
            </w:r>
            <w:r w:rsidRPr="00910891">
              <w:rPr>
                <w:rFonts w:hAnsi="宋体" w:cs="宋体" w:hint="eastAsia"/>
              </w:rPr>
              <w:t>制图的基本知识</w:t>
            </w:r>
            <w:r>
              <w:rPr>
                <w:rFonts w:hAnsi="宋体" w:cs="宋体"/>
              </w:rPr>
              <w:t>、制图的基本规格</w:t>
            </w:r>
            <w:r>
              <w:rPr>
                <w:rFonts w:hAnsi="宋体" w:cs="宋体" w:hint="eastAsia"/>
              </w:rPr>
              <w:t>。</w:t>
            </w:r>
          </w:p>
        </w:tc>
      </w:tr>
      <w:tr w:rsidR="00B21A9E" w:rsidRPr="002F4D99" w:rsidTr="00952D7A">
        <w:trPr>
          <w:trHeight w:val="414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1A9E" w:rsidRDefault="00B21A9E" w:rsidP="003F71D8">
            <w:pPr>
              <w:spacing w:beforeLines="50" w:afterLines="50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 w:rsidRPr="00F56396"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>课程</w:t>
            </w:r>
          </w:p>
          <w:p w:rsidR="00B21A9E" w:rsidRPr="00F56396" w:rsidRDefault="00B21A9E" w:rsidP="003F71D8">
            <w:pPr>
              <w:spacing w:beforeLines="50" w:afterLines="50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 w:rsidRPr="00F56396">
              <w:rPr>
                <w:rFonts w:ascii="宋体" w:eastAsia="宋体" w:hAnsi="宋体"/>
                <w:b/>
                <w:bCs/>
                <w:kern w:val="0"/>
                <w:szCs w:val="21"/>
              </w:rPr>
              <w:t>目标</w:t>
            </w:r>
            <w:r>
              <w:rPr>
                <w:rFonts w:ascii="宋体" w:eastAsia="宋体" w:hAnsi="宋体"/>
                <w:b/>
                <w:bCs/>
                <w:kern w:val="0"/>
                <w:szCs w:val="21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A9E" w:rsidRPr="00F56396" w:rsidRDefault="00B21A9E" w:rsidP="003F71D8">
            <w:pPr>
              <w:pStyle w:val="a3"/>
              <w:spacing w:beforeLines="50" w:afterLines="50"/>
              <w:rPr>
                <w:rFonts w:hAnsi="宋体"/>
                <w:szCs w:val="21"/>
              </w:rPr>
            </w:pPr>
            <w:r>
              <w:rPr>
                <w:rFonts w:hAnsi="宋体"/>
                <w:szCs w:val="21"/>
              </w:rPr>
              <w:t>通过画法几何的学习</w:t>
            </w:r>
            <w:r>
              <w:rPr>
                <w:rFonts w:hAnsi="宋体" w:hint="eastAsia"/>
                <w:szCs w:val="21"/>
              </w:rPr>
              <w:t>，</w:t>
            </w:r>
            <w:r>
              <w:rPr>
                <w:rFonts w:hAnsi="宋体"/>
                <w:szCs w:val="21"/>
              </w:rPr>
              <w:t>熟练掌握正投影的原理</w:t>
            </w:r>
            <w:r>
              <w:rPr>
                <w:rFonts w:hAnsi="宋体" w:hint="eastAsia"/>
                <w:szCs w:val="21"/>
              </w:rPr>
              <w:t>，熟练掌握各几何元素空间相对位置的投影特点，并在绘制投影图时熟练运用。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A9E" w:rsidRPr="00910891" w:rsidRDefault="00B21A9E" w:rsidP="003F71D8">
            <w:pPr>
              <w:pStyle w:val="a3"/>
              <w:spacing w:beforeLines="50" w:afterLines="50"/>
              <w:rPr>
                <w:rFonts w:hAnsi="宋体" w:cs="宋体"/>
              </w:rPr>
            </w:pPr>
            <w:r>
              <w:rPr>
                <w:rFonts w:hAnsi="宋体"/>
                <w:szCs w:val="21"/>
              </w:rPr>
              <w:t>通过画法几何的学习</w:t>
            </w:r>
            <w:r>
              <w:rPr>
                <w:rFonts w:hAnsi="宋体" w:hint="eastAsia"/>
                <w:szCs w:val="21"/>
              </w:rPr>
              <w:t>，</w:t>
            </w:r>
            <w:r>
              <w:rPr>
                <w:rFonts w:hAnsi="宋体"/>
                <w:szCs w:val="21"/>
              </w:rPr>
              <w:t>基本掌握正投影的原理</w:t>
            </w:r>
            <w:r>
              <w:rPr>
                <w:rFonts w:hAnsi="宋体" w:hint="eastAsia"/>
                <w:szCs w:val="21"/>
              </w:rPr>
              <w:t>，熟练掌握各几何元素空间相对位置的投影特点，在绘制投影图时运用。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A9E" w:rsidRPr="00910891" w:rsidRDefault="00B21A9E" w:rsidP="003F71D8">
            <w:pPr>
              <w:pStyle w:val="a3"/>
              <w:spacing w:beforeLines="50" w:afterLines="50"/>
              <w:rPr>
                <w:rFonts w:hAnsi="宋体" w:cs="宋体"/>
              </w:rPr>
            </w:pPr>
            <w:r>
              <w:rPr>
                <w:rFonts w:hAnsi="宋体"/>
                <w:szCs w:val="21"/>
              </w:rPr>
              <w:t>通过画法几何的学习</w:t>
            </w:r>
            <w:r>
              <w:rPr>
                <w:rFonts w:hAnsi="宋体" w:hint="eastAsia"/>
                <w:szCs w:val="21"/>
              </w:rPr>
              <w:t>，基本</w:t>
            </w:r>
            <w:r>
              <w:rPr>
                <w:rFonts w:hAnsi="宋体"/>
                <w:szCs w:val="21"/>
              </w:rPr>
              <w:t>掌握正投影的原理</w:t>
            </w:r>
            <w:r>
              <w:rPr>
                <w:rFonts w:hAnsi="宋体" w:hint="eastAsia"/>
                <w:szCs w:val="21"/>
              </w:rPr>
              <w:t>，熟练掌握各几何元素空间相对位置的投影特点，在绘制投影图时基本运用。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A9E" w:rsidRPr="00910891" w:rsidRDefault="00B21A9E" w:rsidP="003F71D8">
            <w:pPr>
              <w:pStyle w:val="a3"/>
              <w:spacing w:beforeLines="50" w:afterLines="50"/>
              <w:rPr>
                <w:rFonts w:hAnsi="宋体" w:cs="宋体"/>
              </w:rPr>
            </w:pPr>
            <w:r>
              <w:rPr>
                <w:rFonts w:hAnsi="宋体"/>
                <w:szCs w:val="21"/>
              </w:rPr>
              <w:t>通过画法几何的学习</w:t>
            </w:r>
            <w:r>
              <w:rPr>
                <w:rFonts w:hAnsi="宋体" w:hint="eastAsia"/>
                <w:szCs w:val="21"/>
              </w:rPr>
              <w:t>，</w:t>
            </w:r>
            <w:r>
              <w:rPr>
                <w:rFonts w:hAnsi="宋体"/>
                <w:szCs w:val="21"/>
              </w:rPr>
              <w:t>基本掌握正投影的原理</w:t>
            </w:r>
            <w:r>
              <w:rPr>
                <w:rFonts w:hAnsi="宋体" w:hint="eastAsia"/>
                <w:szCs w:val="21"/>
              </w:rPr>
              <w:t>，熟练掌握各几何元素空间相对位置的投影特点，在绘制投影图时勉强运用。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A9E" w:rsidRPr="00910891" w:rsidRDefault="00B21A9E" w:rsidP="003F71D8">
            <w:pPr>
              <w:pStyle w:val="a3"/>
              <w:spacing w:beforeLines="50" w:afterLines="50"/>
              <w:rPr>
                <w:rFonts w:hAnsi="宋体" w:cs="宋体"/>
              </w:rPr>
            </w:pPr>
            <w:r>
              <w:rPr>
                <w:rFonts w:hAnsi="宋体" w:hint="eastAsia"/>
                <w:szCs w:val="21"/>
              </w:rPr>
              <w:t>完全</w:t>
            </w:r>
            <w:r>
              <w:rPr>
                <w:rFonts w:hAnsi="宋体"/>
                <w:szCs w:val="21"/>
              </w:rPr>
              <w:t>不能掌握正投影的原理</w:t>
            </w:r>
            <w:r>
              <w:rPr>
                <w:rFonts w:hAnsi="宋体" w:hint="eastAsia"/>
                <w:szCs w:val="21"/>
              </w:rPr>
              <w:t>，完全不能掌握各几何元素空间相对位置的投影特点。</w:t>
            </w:r>
          </w:p>
        </w:tc>
      </w:tr>
      <w:tr w:rsidR="00B21A9E" w:rsidRPr="002F4D99" w:rsidTr="00952D7A">
        <w:trPr>
          <w:trHeight w:val="414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1A9E" w:rsidRDefault="00B21A9E" w:rsidP="003F71D8">
            <w:pPr>
              <w:spacing w:beforeLines="50" w:afterLines="50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 w:rsidRPr="00F56396"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>课程</w:t>
            </w:r>
          </w:p>
          <w:p w:rsidR="00B21A9E" w:rsidRPr="00F56396" w:rsidRDefault="00B21A9E" w:rsidP="003F71D8">
            <w:pPr>
              <w:spacing w:beforeLines="50" w:afterLines="50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 w:rsidRPr="00F56396">
              <w:rPr>
                <w:rFonts w:ascii="宋体" w:eastAsia="宋体" w:hAnsi="宋体"/>
                <w:b/>
                <w:bCs/>
                <w:kern w:val="0"/>
                <w:szCs w:val="21"/>
              </w:rPr>
              <w:t>目标</w:t>
            </w:r>
            <w:r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A9E" w:rsidRPr="00BD6853" w:rsidRDefault="00B21A9E" w:rsidP="003F71D8">
            <w:pPr>
              <w:pStyle w:val="a3"/>
              <w:spacing w:beforeLines="50" w:afterLines="50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通过投影制图的学习，熟练掌握国家制图标准中有关符号、图样画法、尺寸标注等规定，并能在绘制施工图时运用。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A9E" w:rsidRPr="00E66761" w:rsidRDefault="00B21A9E" w:rsidP="003F71D8">
            <w:pPr>
              <w:spacing w:beforeLines="50" w:afterLines="50"/>
              <w:rPr>
                <w:rFonts w:ascii="宋体" w:eastAsia="宋体" w:hAnsi="宋体" w:cs="宋体"/>
                <w:szCs w:val="20"/>
              </w:rPr>
            </w:pPr>
            <w:r w:rsidRPr="00E66761">
              <w:rPr>
                <w:rFonts w:ascii="宋体" w:eastAsia="宋体" w:hAnsi="宋体" w:cs="宋体" w:hint="eastAsia"/>
                <w:szCs w:val="20"/>
              </w:rPr>
              <w:t>通过投影制图的学习</w:t>
            </w:r>
            <w:r>
              <w:rPr>
                <w:rFonts w:ascii="宋体" w:eastAsia="宋体" w:hAnsi="宋体" w:cs="宋体" w:hint="eastAsia"/>
                <w:szCs w:val="20"/>
              </w:rPr>
              <w:t>，基本</w:t>
            </w:r>
            <w:r w:rsidRPr="00E66761">
              <w:rPr>
                <w:rFonts w:ascii="宋体" w:eastAsia="宋体" w:hAnsi="宋体" w:cs="宋体" w:hint="eastAsia"/>
                <w:szCs w:val="20"/>
              </w:rPr>
              <w:t>掌握国家制图标准中有关符号、图样画法、尺寸标注等规定，并能在绘制施工图时运用。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A9E" w:rsidRPr="00E66761" w:rsidRDefault="00B21A9E" w:rsidP="003F71D8">
            <w:pPr>
              <w:spacing w:beforeLines="50" w:afterLines="50"/>
              <w:rPr>
                <w:rFonts w:ascii="宋体" w:eastAsia="宋体" w:hAnsi="宋体" w:cs="宋体"/>
                <w:szCs w:val="20"/>
              </w:rPr>
            </w:pPr>
            <w:r w:rsidRPr="00E66761">
              <w:rPr>
                <w:rFonts w:ascii="宋体" w:eastAsia="宋体" w:hAnsi="宋体" w:cs="宋体" w:hint="eastAsia"/>
                <w:szCs w:val="20"/>
              </w:rPr>
              <w:t>通过投影制图的学习</w:t>
            </w:r>
            <w:r>
              <w:rPr>
                <w:rFonts w:ascii="宋体" w:eastAsia="宋体" w:hAnsi="宋体" w:cs="宋体" w:hint="eastAsia"/>
                <w:szCs w:val="20"/>
              </w:rPr>
              <w:t>，基本</w:t>
            </w:r>
            <w:r w:rsidRPr="00E66761">
              <w:rPr>
                <w:rFonts w:ascii="宋体" w:eastAsia="宋体" w:hAnsi="宋体" w:cs="宋体" w:hint="eastAsia"/>
                <w:szCs w:val="20"/>
              </w:rPr>
              <w:t>掌握国家制图标准中有关符号、图样画法、尺寸标注等规定，并能在绘制施工图时</w:t>
            </w:r>
            <w:r>
              <w:rPr>
                <w:rFonts w:ascii="宋体" w:eastAsia="宋体" w:hAnsi="宋体" w:cs="宋体" w:hint="eastAsia"/>
                <w:szCs w:val="20"/>
              </w:rPr>
              <w:t>基本</w:t>
            </w:r>
            <w:r w:rsidRPr="00E66761">
              <w:rPr>
                <w:rFonts w:ascii="宋体" w:eastAsia="宋体" w:hAnsi="宋体" w:cs="宋体" w:hint="eastAsia"/>
                <w:szCs w:val="20"/>
              </w:rPr>
              <w:t>运用。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A9E" w:rsidRPr="00E66761" w:rsidRDefault="00B21A9E" w:rsidP="003F71D8">
            <w:pPr>
              <w:spacing w:beforeLines="50" w:afterLines="50"/>
              <w:rPr>
                <w:rFonts w:ascii="宋体" w:eastAsia="宋体" w:hAnsi="宋体" w:cs="宋体"/>
                <w:szCs w:val="20"/>
              </w:rPr>
            </w:pPr>
            <w:r w:rsidRPr="00E66761">
              <w:rPr>
                <w:rFonts w:ascii="宋体" w:eastAsia="宋体" w:hAnsi="宋体" w:cs="宋体" w:hint="eastAsia"/>
                <w:szCs w:val="20"/>
              </w:rPr>
              <w:t>通过投影制图的学习</w:t>
            </w:r>
            <w:r>
              <w:rPr>
                <w:rFonts w:ascii="宋体" w:eastAsia="宋体" w:hAnsi="宋体" w:cs="宋体" w:hint="eastAsia"/>
                <w:szCs w:val="20"/>
              </w:rPr>
              <w:t>，基本</w:t>
            </w:r>
            <w:r w:rsidRPr="00E66761">
              <w:rPr>
                <w:rFonts w:ascii="宋体" w:eastAsia="宋体" w:hAnsi="宋体" w:cs="宋体" w:hint="eastAsia"/>
                <w:szCs w:val="20"/>
              </w:rPr>
              <w:t>掌握国家制图标准中有关符号、图样画法、尺寸标注等规定，并能在绘制施工图时</w:t>
            </w:r>
            <w:r>
              <w:rPr>
                <w:rFonts w:ascii="宋体" w:eastAsia="宋体" w:hAnsi="宋体" w:cs="宋体" w:hint="eastAsia"/>
                <w:szCs w:val="20"/>
              </w:rPr>
              <w:t>勉强</w:t>
            </w:r>
            <w:r w:rsidRPr="00E66761">
              <w:rPr>
                <w:rFonts w:ascii="宋体" w:eastAsia="宋体" w:hAnsi="宋体" w:cs="宋体" w:hint="eastAsia"/>
                <w:szCs w:val="20"/>
              </w:rPr>
              <w:t>运用。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A9E" w:rsidRPr="00E66761" w:rsidRDefault="00B21A9E" w:rsidP="003F71D8">
            <w:pPr>
              <w:spacing w:beforeLines="50" w:afterLines="50"/>
              <w:rPr>
                <w:rFonts w:ascii="宋体" w:eastAsia="宋体" w:hAnsi="宋体" w:cs="宋体"/>
                <w:szCs w:val="20"/>
              </w:rPr>
            </w:pPr>
            <w:r>
              <w:rPr>
                <w:rFonts w:ascii="宋体" w:eastAsia="宋体" w:hAnsi="宋体" w:cs="宋体" w:hint="eastAsia"/>
                <w:szCs w:val="20"/>
              </w:rPr>
              <w:t>完全不能</w:t>
            </w:r>
            <w:r w:rsidRPr="00E66761">
              <w:rPr>
                <w:rFonts w:ascii="宋体" w:eastAsia="宋体" w:hAnsi="宋体" w:cs="宋体" w:hint="eastAsia"/>
                <w:szCs w:val="20"/>
              </w:rPr>
              <w:t>掌握国家制图标准中有关符号、图样画法、尺寸标注等规定。</w:t>
            </w:r>
          </w:p>
        </w:tc>
      </w:tr>
      <w:tr w:rsidR="00B21A9E" w:rsidRPr="002F4D99" w:rsidTr="00952D7A">
        <w:trPr>
          <w:trHeight w:val="414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1A9E" w:rsidRDefault="00B21A9E" w:rsidP="003F71D8">
            <w:pPr>
              <w:spacing w:beforeLines="50" w:afterLines="50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 w:rsidRPr="00F56396"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>课程</w:t>
            </w:r>
          </w:p>
          <w:p w:rsidR="00B21A9E" w:rsidRPr="00F56396" w:rsidRDefault="00B21A9E" w:rsidP="003F71D8">
            <w:pPr>
              <w:spacing w:beforeLines="50" w:afterLines="50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 w:rsidRPr="00F56396">
              <w:rPr>
                <w:rFonts w:ascii="宋体" w:eastAsia="宋体" w:hAnsi="宋体"/>
                <w:b/>
                <w:bCs/>
                <w:kern w:val="0"/>
                <w:szCs w:val="21"/>
              </w:rPr>
              <w:t>目标</w:t>
            </w:r>
            <w:r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A9E" w:rsidRPr="00BD6853" w:rsidRDefault="00B21A9E" w:rsidP="003F71D8">
            <w:pPr>
              <w:pStyle w:val="a3"/>
              <w:spacing w:beforeLines="50" w:afterLines="50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通过专业制图的学习，熟练掌握构件图的图示内容及图示方法和图示特点，并能在绘制构件图时运用。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A9E" w:rsidRPr="00E66761" w:rsidRDefault="00B21A9E" w:rsidP="003F71D8">
            <w:pPr>
              <w:spacing w:beforeLines="50" w:afterLines="50"/>
              <w:rPr>
                <w:rFonts w:ascii="宋体" w:eastAsia="宋体" w:hAnsi="宋体" w:cs="宋体"/>
                <w:szCs w:val="20"/>
              </w:rPr>
            </w:pPr>
            <w:r w:rsidRPr="00F65012">
              <w:rPr>
                <w:rFonts w:ascii="宋体" w:eastAsia="宋体" w:hAnsi="宋体" w:cs="宋体" w:hint="eastAsia"/>
                <w:szCs w:val="20"/>
              </w:rPr>
              <w:t>通过专业制图的学习</w:t>
            </w:r>
            <w:r>
              <w:rPr>
                <w:rFonts w:ascii="宋体" w:eastAsia="宋体" w:hAnsi="宋体" w:cs="宋体" w:hint="eastAsia"/>
                <w:szCs w:val="20"/>
              </w:rPr>
              <w:t>，基本</w:t>
            </w:r>
            <w:r w:rsidRPr="00F65012">
              <w:rPr>
                <w:rFonts w:ascii="宋体" w:eastAsia="宋体" w:hAnsi="宋体" w:cs="宋体" w:hint="eastAsia"/>
                <w:szCs w:val="20"/>
              </w:rPr>
              <w:t>掌握构件图的图示内容及图示方法和图示特点，并能在绘制构件图时运用。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A9E" w:rsidRPr="00E66761" w:rsidRDefault="00B21A9E" w:rsidP="003F71D8">
            <w:pPr>
              <w:spacing w:beforeLines="50" w:afterLines="50"/>
              <w:rPr>
                <w:rFonts w:ascii="宋体" w:eastAsia="宋体" w:hAnsi="宋体" w:cs="宋体"/>
                <w:szCs w:val="20"/>
              </w:rPr>
            </w:pPr>
            <w:r w:rsidRPr="00F65012">
              <w:rPr>
                <w:rFonts w:ascii="宋体" w:eastAsia="宋体" w:hAnsi="宋体" w:cs="宋体" w:hint="eastAsia"/>
                <w:szCs w:val="20"/>
              </w:rPr>
              <w:t>通过专业制图的学习</w:t>
            </w:r>
            <w:r>
              <w:rPr>
                <w:rFonts w:ascii="宋体" w:eastAsia="宋体" w:hAnsi="宋体" w:cs="宋体" w:hint="eastAsia"/>
                <w:szCs w:val="20"/>
              </w:rPr>
              <w:t>，基本</w:t>
            </w:r>
            <w:r w:rsidRPr="00F65012">
              <w:rPr>
                <w:rFonts w:ascii="宋体" w:eastAsia="宋体" w:hAnsi="宋体" w:cs="宋体" w:hint="eastAsia"/>
                <w:szCs w:val="20"/>
              </w:rPr>
              <w:t>掌握构件图的图示内容及图示方法和图示特点，并能在绘制构件图时运用。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A9E" w:rsidRPr="00E66761" w:rsidRDefault="00B21A9E" w:rsidP="003F71D8">
            <w:pPr>
              <w:spacing w:beforeLines="50" w:afterLines="50"/>
              <w:rPr>
                <w:rFonts w:ascii="宋体" w:eastAsia="宋体" w:hAnsi="宋体" w:cs="宋体"/>
                <w:szCs w:val="20"/>
              </w:rPr>
            </w:pPr>
            <w:r w:rsidRPr="00F65012">
              <w:rPr>
                <w:rFonts w:ascii="宋体" w:eastAsia="宋体" w:hAnsi="宋体" w:cs="宋体" w:hint="eastAsia"/>
                <w:szCs w:val="20"/>
              </w:rPr>
              <w:t>通过专业制图的学习，熟练掌握构件图的图示内容及图示方法和图示特点，并能在绘制构件图时</w:t>
            </w:r>
            <w:r>
              <w:rPr>
                <w:rFonts w:ascii="宋体" w:eastAsia="宋体" w:hAnsi="宋体" w:cs="宋体" w:hint="eastAsia"/>
                <w:szCs w:val="20"/>
              </w:rPr>
              <w:t>勉强</w:t>
            </w:r>
            <w:r w:rsidRPr="00F65012">
              <w:rPr>
                <w:rFonts w:ascii="宋体" w:eastAsia="宋体" w:hAnsi="宋体" w:cs="宋体" w:hint="eastAsia"/>
                <w:szCs w:val="20"/>
              </w:rPr>
              <w:t>运用。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A9E" w:rsidRPr="00E66761" w:rsidRDefault="00B21A9E" w:rsidP="003F71D8">
            <w:pPr>
              <w:spacing w:beforeLines="50" w:afterLines="50"/>
              <w:rPr>
                <w:rFonts w:ascii="宋体" w:eastAsia="宋体" w:hAnsi="宋体" w:cs="宋体"/>
                <w:szCs w:val="20"/>
              </w:rPr>
            </w:pPr>
            <w:r>
              <w:rPr>
                <w:rFonts w:ascii="宋体" w:eastAsia="宋体" w:hAnsi="宋体" w:cs="宋体" w:hint="eastAsia"/>
                <w:szCs w:val="20"/>
              </w:rPr>
              <w:t>完全不能</w:t>
            </w:r>
            <w:r w:rsidRPr="00F65012">
              <w:rPr>
                <w:rFonts w:ascii="宋体" w:eastAsia="宋体" w:hAnsi="宋体" w:cs="宋体" w:hint="eastAsia"/>
                <w:szCs w:val="20"/>
              </w:rPr>
              <w:t>掌握构件图的图示内容及图示方法和图示特点，并能在绘制构件图时运用。</w:t>
            </w:r>
          </w:p>
        </w:tc>
      </w:tr>
    </w:tbl>
    <w:p w:rsidR="00B21A9E" w:rsidRPr="00F56396" w:rsidRDefault="00B21A9E" w:rsidP="00B21A9E">
      <w:pPr>
        <w:widowControl/>
        <w:jc w:val="left"/>
        <w:rPr>
          <w:rFonts w:ascii="宋体" w:eastAsia="宋体" w:hAnsi="宋体"/>
        </w:rPr>
      </w:pPr>
    </w:p>
    <w:p w:rsidR="00A47356" w:rsidRPr="00B21A9E" w:rsidRDefault="00A47356"/>
    <w:sectPr w:rsidR="00A47356" w:rsidRPr="00B21A9E" w:rsidSect="000F499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16353" w:rsidRDefault="00E16353" w:rsidP="003F71D8">
      <w:r>
        <w:separator/>
      </w:r>
    </w:p>
  </w:endnote>
  <w:endnote w:type="continuationSeparator" w:id="1">
    <w:p w:rsidR="00E16353" w:rsidRDefault="00E16353" w:rsidP="003F71D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16353" w:rsidRDefault="00E16353" w:rsidP="003F71D8">
      <w:r>
        <w:separator/>
      </w:r>
    </w:p>
  </w:footnote>
  <w:footnote w:type="continuationSeparator" w:id="1">
    <w:p w:rsidR="00E16353" w:rsidRDefault="00E16353" w:rsidP="003F71D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341B97"/>
    <w:multiLevelType w:val="hybridMultilevel"/>
    <w:tmpl w:val="7DC69B10"/>
    <w:lvl w:ilvl="0" w:tplc="D52EDE5E">
      <w:start w:val="1"/>
      <w:numFmt w:val="decimal"/>
      <w:lvlText w:val="%1．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">
    <w:nsid w:val="0B9D2AC9"/>
    <w:multiLevelType w:val="hybridMultilevel"/>
    <w:tmpl w:val="0EBA4D36"/>
    <w:lvl w:ilvl="0" w:tplc="CB6A1996">
      <w:start w:val="1"/>
      <w:numFmt w:val="japaneseCounting"/>
      <w:lvlText w:val="第%1章"/>
      <w:lvlJc w:val="left"/>
      <w:pPr>
        <w:ind w:left="1312" w:hanging="830"/>
      </w:pPr>
      <w:rPr>
        <w:rFonts w:ascii="黑体" w:eastAsia="黑体" w:hAnsi="黑体" w:cs="Times New Roman" w:hint="default"/>
        <w:b/>
        <w:color w:val="auto"/>
        <w:sz w:val="24"/>
      </w:rPr>
    </w:lvl>
    <w:lvl w:ilvl="1" w:tplc="04090019" w:tentative="1">
      <w:start w:val="1"/>
      <w:numFmt w:val="lowerLetter"/>
      <w:lvlText w:val="%2)"/>
      <w:lvlJc w:val="left"/>
      <w:pPr>
        <w:ind w:left="1322" w:hanging="420"/>
      </w:pPr>
    </w:lvl>
    <w:lvl w:ilvl="2" w:tplc="0409001B" w:tentative="1">
      <w:start w:val="1"/>
      <w:numFmt w:val="lowerRoman"/>
      <w:lvlText w:val="%3."/>
      <w:lvlJc w:val="right"/>
      <w:pPr>
        <w:ind w:left="1742" w:hanging="420"/>
      </w:pPr>
    </w:lvl>
    <w:lvl w:ilvl="3" w:tplc="0409000F" w:tentative="1">
      <w:start w:val="1"/>
      <w:numFmt w:val="decimal"/>
      <w:lvlText w:val="%4."/>
      <w:lvlJc w:val="left"/>
      <w:pPr>
        <w:ind w:left="2162" w:hanging="420"/>
      </w:pPr>
    </w:lvl>
    <w:lvl w:ilvl="4" w:tplc="04090019" w:tentative="1">
      <w:start w:val="1"/>
      <w:numFmt w:val="lowerLetter"/>
      <w:lvlText w:val="%5)"/>
      <w:lvlJc w:val="left"/>
      <w:pPr>
        <w:ind w:left="2582" w:hanging="420"/>
      </w:pPr>
    </w:lvl>
    <w:lvl w:ilvl="5" w:tplc="0409001B" w:tentative="1">
      <w:start w:val="1"/>
      <w:numFmt w:val="lowerRoman"/>
      <w:lvlText w:val="%6."/>
      <w:lvlJc w:val="right"/>
      <w:pPr>
        <w:ind w:left="3002" w:hanging="420"/>
      </w:pPr>
    </w:lvl>
    <w:lvl w:ilvl="6" w:tplc="0409000F" w:tentative="1">
      <w:start w:val="1"/>
      <w:numFmt w:val="decimal"/>
      <w:lvlText w:val="%7."/>
      <w:lvlJc w:val="left"/>
      <w:pPr>
        <w:ind w:left="3422" w:hanging="420"/>
      </w:pPr>
    </w:lvl>
    <w:lvl w:ilvl="7" w:tplc="04090019" w:tentative="1">
      <w:start w:val="1"/>
      <w:numFmt w:val="lowerLetter"/>
      <w:lvlText w:val="%8)"/>
      <w:lvlJc w:val="left"/>
      <w:pPr>
        <w:ind w:left="3842" w:hanging="420"/>
      </w:pPr>
    </w:lvl>
    <w:lvl w:ilvl="8" w:tplc="0409001B" w:tentative="1">
      <w:start w:val="1"/>
      <w:numFmt w:val="lowerRoman"/>
      <w:lvlText w:val="%9."/>
      <w:lvlJc w:val="right"/>
      <w:pPr>
        <w:ind w:left="4262" w:hanging="420"/>
      </w:pPr>
    </w:lvl>
  </w:abstractNum>
  <w:abstractNum w:abstractNumId="2">
    <w:nsid w:val="34096AF9"/>
    <w:multiLevelType w:val="hybridMultilevel"/>
    <w:tmpl w:val="0EBA4D36"/>
    <w:lvl w:ilvl="0" w:tplc="CB6A1996">
      <w:start w:val="1"/>
      <w:numFmt w:val="japaneseCounting"/>
      <w:lvlText w:val="第%1章"/>
      <w:lvlJc w:val="left"/>
      <w:pPr>
        <w:ind w:left="1312" w:hanging="830"/>
      </w:pPr>
      <w:rPr>
        <w:rFonts w:ascii="黑体" w:eastAsia="黑体" w:hAnsi="黑体" w:cs="Times New Roman" w:hint="default"/>
        <w:b/>
        <w:color w:val="auto"/>
        <w:sz w:val="24"/>
      </w:rPr>
    </w:lvl>
    <w:lvl w:ilvl="1" w:tplc="04090019" w:tentative="1">
      <w:start w:val="1"/>
      <w:numFmt w:val="lowerLetter"/>
      <w:lvlText w:val="%2)"/>
      <w:lvlJc w:val="left"/>
      <w:pPr>
        <w:ind w:left="1322" w:hanging="420"/>
      </w:pPr>
    </w:lvl>
    <w:lvl w:ilvl="2" w:tplc="0409001B" w:tentative="1">
      <w:start w:val="1"/>
      <w:numFmt w:val="lowerRoman"/>
      <w:lvlText w:val="%3."/>
      <w:lvlJc w:val="right"/>
      <w:pPr>
        <w:ind w:left="1742" w:hanging="420"/>
      </w:pPr>
    </w:lvl>
    <w:lvl w:ilvl="3" w:tplc="0409000F" w:tentative="1">
      <w:start w:val="1"/>
      <w:numFmt w:val="decimal"/>
      <w:lvlText w:val="%4."/>
      <w:lvlJc w:val="left"/>
      <w:pPr>
        <w:ind w:left="2162" w:hanging="420"/>
      </w:pPr>
    </w:lvl>
    <w:lvl w:ilvl="4" w:tplc="04090019" w:tentative="1">
      <w:start w:val="1"/>
      <w:numFmt w:val="lowerLetter"/>
      <w:lvlText w:val="%5)"/>
      <w:lvlJc w:val="left"/>
      <w:pPr>
        <w:ind w:left="2582" w:hanging="420"/>
      </w:pPr>
    </w:lvl>
    <w:lvl w:ilvl="5" w:tplc="0409001B" w:tentative="1">
      <w:start w:val="1"/>
      <w:numFmt w:val="lowerRoman"/>
      <w:lvlText w:val="%6."/>
      <w:lvlJc w:val="right"/>
      <w:pPr>
        <w:ind w:left="3002" w:hanging="420"/>
      </w:pPr>
    </w:lvl>
    <w:lvl w:ilvl="6" w:tplc="0409000F" w:tentative="1">
      <w:start w:val="1"/>
      <w:numFmt w:val="decimal"/>
      <w:lvlText w:val="%7."/>
      <w:lvlJc w:val="left"/>
      <w:pPr>
        <w:ind w:left="3422" w:hanging="420"/>
      </w:pPr>
    </w:lvl>
    <w:lvl w:ilvl="7" w:tplc="04090019" w:tentative="1">
      <w:start w:val="1"/>
      <w:numFmt w:val="lowerLetter"/>
      <w:lvlText w:val="%8)"/>
      <w:lvlJc w:val="left"/>
      <w:pPr>
        <w:ind w:left="3842" w:hanging="420"/>
      </w:pPr>
    </w:lvl>
    <w:lvl w:ilvl="8" w:tplc="0409001B" w:tentative="1">
      <w:start w:val="1"/>
      <w:numFmt w:val="lowerRoman"/>
      <w:lvlText w:val="%9."/>
      <w:lvlJc w:val="right"/>
      <w:pPr>
        <w:ind w:left="4262" w:hanging="420"/>
      </w:pPr>
    </w:lvl>
  </w:abstractNum>
  <w:abstractNum w:abstractNumId="3">
    <w:nsid w:val="3A1C7F61"/>
    <w:multiLevelType w:val="hybridMultilevel"/>
    <w:tmpl w:val="DEF4E590"/>
    <w:lvl w:ilvl="0" w:tplc="98BE2398">
      <w:start w:val="1"/>
      <w:numFmt w:val="japaneseCounting"/>
      <w:lvlText w:val="%1、"/>
      <w:lvlJc w:val="left"/>
      <w:pPr>
        <w:ind w:left="1005" w:hanging="600"/>
      </w:pPr>
      <w:rPr>
        <w:rFonts w:ascii="黑体" w:eastAsia="黑体" w:hAnsi="黑体" w:hint="default"/>
        <w:b/>
        <w:sz w:val="28"/>
      </w:rPr>
    </w:lvl>
    <w:lvl w:ilvl="1" w:tplc="04090019" w:tentative="1">
      <w:start w:val="1"/>
      <w:numFmt w:val="lowerLetter"/>
      <w:lvlText w:val="%2)"/>
      <w:lvlJc w:val="left"/>
      <w:pPr>
        <w:ind w:left="1245" w:hanging="420"/>
      </w:pPr>
    </w:lvl>
    <w:lvl w:ilvl="2" w:tplc="0409001B" w:tentative="1">
      <w:start w:val="1"/>
      <w:numFmt w:val="lowerRoman"/>
      <w:lvlText w:val="%3."/>
      <w:lvlJc w:val="right"/>
      <w:pPr>
        <w:ind w:left="1665" w:hanging="420"/>
      </w:pPr>
    </w:lvl>
    <w:lvl w:ilvl="3" w:tplc="0409000F" w:tentative="1">
      <w:start w:val="1"/>
      <w:numFmt w:val="decimal"/>
      <w:lvlText w:val="%4."/>
      <w:lvlJc w:val="left"/>
      <w:pPr>
        <w:ind w:left="2085" w:hanging="420"/>
      </w:pPr>
    </w:lvl>
    <w:lvl w:ilvl="4" w:tplc="04090019" w:tentative="1">
      <w:start w:val="1"/>
      <w:numFmt w:val="lowerLetter"/>
      <w:lvlText w:val="%5)"/>
      <w:lvlJc w:val="left"/>
      <w:pPr>
        <w:ind w:left="2505" w:hanging="420"/>
      </w:pPr>
    </w:lvl>
    <w:lvl w:ilvl="5" w:tplc="0409001B" w:tentative="1">
      <w:start w:val="1"/>
      <w:numFmt w:val="lowerRoman"/>
      <w:lvlText w:val="%6."/>
      <w:lvlJc w:val="right"/>
      <w:pPr>
        <w:ind w:left="2925" w:hanging="420"/>
      </w:pPr>
    </w:lvl>
    <w:lvl w:ilvl="6" w:tplc="0409000F" w:tentative="1">
      <w:start w:val="1"/>
      <w:numFmt w:val="decimal"/>
      <w:lvlText w:val="%7."/>
      <w:lvlJc w:val="left"/>
      <w:pPr>
        <w:ind w:left="3345" w:hanging="420"/>
      </w:pPr>
    </w:lvl>
    <w:lvl w:ilvl="7" w:tplc="04090019" w:tentative="1">
      <w:start w:val="1"/>
      <w:numFmt w:val="lowerLetter"/>
      <w:lvlText w:val="%8)"/>
      <w:lvlJc w:val="left"/>
      <w:pPr>
        <w:ind w:left="3765" w:hanging="420"/>
      </w:pPr>
    </w:lvl>
    <w:lvl w:ilvl="8" w:tplc="0409001B" w:tentative="1">
      <w:start w:val="1"/>
      <w:numFmt w:val="lowerRoman"/>
      <w:lvlText w:val="%9."/>
      <w:lvlJc w:val="right"/>
      <w:pPr>
        <w:ind w:left="4185" w:hanging="420"/>
      </w:pPr>
    </w:lvl>
  </w:abstractNum>
  <w:abstractNum w:abstractNumId="4">
    <w:nsid w:val="3AEC2DDC"/>
    <w:multiLevelType w:val="hybridMultilevel"/>
    <w:tmpl w:val="0EBA4D36"/>
    <w:lvl w:ilvl="0" w:tplc="CB6A1996">
      <w:start w:val="1"/>
      <w:numFmt w:val="japaneseCounting"/>
      <w:lvlText w:val="第%1章"/>
      <w:lvlJc w:val="left"/>
      <w:pPr>
        <w:ind w:left="1312" w:hanging="830"/>
      </w:pPr>
      <w:rPr>
        <w:rFonts w:ascii="黑体" w:eastAsia="黑体" w:hAnsi="黑体" w:cs="Times New Roman" w:hint="default"/>
        <w:b/>
        <w:color w:val="auto"/>
        <w:sz w:val="24"/>
      </w:rPr>
    </w:lvl>
    <w:lvl w:ilvl="1" w:tplc="04090019" w:tentative="1">
      <w:start w:val="1"/>
      <w:numFmt w:val="lowerLetter"/>
      <w:lvlText w:val="%2)"/>
      <w:lvlJc w:val="left"/>
      <w:pPr>
        <w:ind w:left="1322" w:hanging="420"/>
      </w:pPr>
    </w:lvl>
    <w:lvl w:ilvl="2" w:tplc="0409001B" w:tentative="1">
      <w:start w:val="1"/>
      <w:numFmt w:val="lowerRoman"/>
      <w:lvlText w:val="%3."/>
      <w:lvlJc w:val="right"/>
      <w:pPr>
        <w:ind w:left="1742" w:hanging="420"/>
      </w:pPr>
    </w:lvl>
    <w:lvl w:ilvl="3" w:tplc="0409000F" w:tentative="1">
      <w:start w:val="1"/>
      <w:numFmt w:val="decimal"/>
      <w:lvlText w:val="%4."/>
      <w:lvlJc w:val="left"/>
      <w:pPr>
        <w:ind w:left="2162" w:hanging="420"/>
      </w:pPr>
    </w:lvl>
    <w:lvl w:ilvl="4" w:tplc="04090019" w:tentative="1">
      <w:start w:val="1"/>
      <w:numFmt w:val="lowerLetter"/>
      <w:lvlText w:val="%5)"/>
      <w:lvlJc w:val="left"/>
      <w:pPr>
        <w:ind w:left="2582" w:hanging="420"/>
      </w:pPr>
    </w:lvl>
    <w:lvl w:ilvl="5" w:tplc="0409001B" w:tentative="1">
      <w:start w:val="1"/>
      <w:numFmt w:val="lowerRoman"/>
      <w:lvlText w:val="%6."/>
      <w:lvlJc w:val="right"/>
      <w:pPr>
        <w:ind w:left="3002" w:hanging="420"/>
      </w:pPr>
    </w:lvl>
    <w:lvl w:ilvl="6" w:tplc="0409000F" w:tentative="1">
      <w:start w:val="1"/>
      <w:numFmt w:val="decimal"/>
      <w:lvlText w:val="%7."/>
      <w:lvlJc w:val="left"/>
      <w:pPr>
        <w:ind w:left="3422" w:hanging="420"/>
      </w:pPr>
    </w:lvl>
    <w:lvl w:ilvl="7" w:tplc="04090019" w:tentative="1">
      <w:start w:val="1"/>
      <w:numFmt w:val="lowerLetter"/>
      <w:lvlText w:val="%8)"/>
      <w:lvlJc w:val="left"/>
      <w:pPr>
        <w:ind w:left="3842" w:hanging="420"/>
      </w:pPr>
    </w:lvl>
    <w:lvl w:ilvl="8" w:tplc="0409001B" w:tentative="1">
      <w:start w:val="1"/>
      <w:numFmt w:val="lowerRoman"/>
      <w:lvlText w:val="%9."/>
      <w:lvlJc w:val="right"/>
      <w:pPr>
        <w:ind w:left="4262" w:hanging="420"/>
      </w:pPr>
    </w:lvl>
  </w:abstractNum>
  <w:abstractNum w:abstractNumId="5">
    <w:nsid w:val="538A1AA3"/>
    <w:multiLevelType w:val="hybridMultilevel"/>
    <w:tmpl w:val="E1C2690A"/>
    <w:lvl w:ilvl="0" w:tplc="02D02648">
      <w:start w:val="1"/>
      <w:numFmt w:val="decimal"/>
      <w:lvlText w:val="（%1）"/>
      <w:lvlJc w:val="left"/>
      <w:pPr>
        <w:ind w:left="11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6">
    <w:nsid w:val="598475B0"/>
    <w:multiLevelType w:val="hybridMultilevel"/>
    <w:tmpl w:val="53F8E1A8"/>
    <w:lvl w:ilvl="0" w:tplc="3F669666">
      <w:start w:val="1"/>
      <w:numFmt w:val="decimal"/>
      <w:lvlText w:val="（%1）"/>
      <w:lvlJc w:val="left"/>
      <w:pPr>
        <w:ind w:left="11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7">
    <w:nsid w:val="5B686647"/>
    <w:multiLevelType w:val="hybridMultilevel"/>
    <w:tmpl w:val="8B7EDF2A"/>
    <w:lvl w:ilvl="0" w:tplc="4836D5EE">
      <w:start w:val="2"/>
      <w:numFmt w:val="decimal"/>
      <w:lvlText w:val="（%1）"/>
      <w:lvlJc w:val="left"/>
      <w:pPr>
        <w:ind w:left="11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8">
    <w:nsid w:val="60544257"/>
    <w:multiLevelType w:val="hybridMultilevel"/>
    <w:tmpl w:val="70F84AA4"/>
    <w:lvl w:ilvl="0" w:tplc="9C2EF952">
      <w:start w:val="1"/>
      <w:numFmt w:val="decimal"/>
      <w:lvlText w:val="%1."/>
      <w:lvlJc w:val="left"/>
      <w:pPr>
        <w:tabs>
          <w:tab w:val="num" w:pos="1078"/>
        </w:tabs>
        <w:ind w:left="1078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558"/>
        </w:tabs>
        <w:ind w:left="1558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78"/>
        </w:tabs>
        <w:ind w:left="1978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98"/>
        </w:tabs>
        <w:ind w:left="2398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818"/>
        </w:tabs>
        <w:ind w:left="2818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238"/>
        </w:tabs>
        <w:ind w:left="3238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58"/>
        </w:tabs>
        <w:ind w:left="3658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4078"/>
        </w:tabs>
        <w:ind w:left="4078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498"/>
        </w:tabs>
        <w:ind w:left="4498" w:hanging="420"/>
      </w:pPr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7"/>
  </w:num>
  <w:num w:numId="5">
    <w:abstractNumId w:val="2"/>
  </w:num>
  <w:num w:numId="6">
    <w:abstractNumId w:val="5"/>
  </w:num>
  <w:num w:numId="7">
    <w:abstractNumId w:val="6"/>
  </w:num>
  <w:num w:numId="8">
    <w:abstractNumId w:val="0"/>
  </w:num>
  <w:num w:numId="9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86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21A9E"/>
    <w:rsid w:val="003F71D8"/>
    <w:rsid w:val="00A47356"/>
    <w:rsid w:val="00B21A9E"/>
    <w:rsid w:val="00B24954"/>
    <w:rsid w:val="00E163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1A9E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Char"/>
    <w:uiPriority w:val="99"/>
    <w:qFormat/>
    <w:rsid w:val="00B21A9E"/>
    <w:rPr>
      <w:rFonts w:ascii="宋体" w:eastAsia="宋体" w:hAnsi="Courier New" w:cs="Times New Roman"/>
      <w:szCs w:val="20"/>
    </w:rPr>
  </w:style>
  <w:style w:type="character" w:customStyle="1" w:styleId="Char">
    <w:name w:val="纯文本 Char"/>
    <w:basedOn w:val="a0"/>
    <w:link w:val="a3"/>
    <w:uiPriority w:val="99"/>
    <w:rsid w:val="00B21A9E"/>
    <w:rPr>
      <w:rFonts w:ascii="宋体" w:eastAsia="宋体" w:hAnsi="Courier New" w:cs="Times New Roman"/>
      <w:szCs w:val="20"/>
    </w:rPr>
  </w:style>
  <w:style w:type="paragraph" w:styleId="a4">
    <w:name w:val="header"/>
    <w:basedOn w:val="a"/>
    <w:link w:val="Char0"/>
    <w:unhideWhenUsed/>
    <w:rsid w:val="00B21A9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rsid w:val="00B21A9E"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rsid w:val="00B21A9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B21A9E"/>
    <w:rPr>
      <w:sz w:val="18"/>
      <w:szCs w:val="18"/>
    </w:rPr>
  </w:style>
  <w:style w:type="table" w:styleId="a6">
    <w:name w:val="Table Grid"/>
    <w:basedOn w:val="a1"/>
    <w:uiPriority w:val="39"/>
    <w:rsid w:val="00B21A9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Char2"/>
    <w:uiPriority w:val="99"/>
    <w:semiHidden/>
    <w:unhideWhenUsed/>
    <w:rsid w:val="00B21A9E"/>
    <w:rPr>
      <w:sz w:val="18"/>
      <w:szCs w:val="18"/>
    </w:rPr>
  </w:style>
  <w:style w:type="character" w:customStyle="1" w:styleId="Char2">
    <w:name w:val="批注框文本 Char"/>
    <w:basedOn w:val="a0"/>
    <w:link w:val="a7"/>
    <w:uiPriority w:val="99"/>
    <w:semiHidden/>
    <w:rsid w:val="00B21A9E"/>
    <w:rPr>
      <w:sz w:val="18"/>
      <w:szCs w:val="18"/>
    </w:rPr>
  </w:style>
  <w:style w:type="paragraph" w:styleId="a8">
    <w:name w:val="Normal (Web)"/>
    <w:basedOn w:val="a"/>
    <w:uiPriority w:val="99"/>
    <w:unhideWhenUsed/>
    <w:rsid w:val="00B21A9E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9">
    <w:name w:val="List Paragraph"/>
    <w:basedOn w:val="a"/>
    <w:uiPriority w:val="34"/>
    <w:qFormat/>
    <w:rsid w:val="00B21A9E"/>
    <w:pPr>
      <w:ind w:firstLineChars="200" w:firstLine="420"/>
    </w:pPr>
  </w:style>
  <w:style w:type="character" w:styleId="aa">
    <w:name w:val="Hyperlink"/>
    <w:basedOn w:val="a0"/>
    <w:uiPriority w:val="99"/>
    <w:semiHidden/>
    <w:unhideWhenUsed/>
    <w:rsid w:val="00B21A9E"/>
    <w:rPr>
      <w:color w:val="0000FF"/>
      <w:u w:val="single"/>
    </w:rPr>
  </w:style>
  <w:style w:type="paragraph" w:styleId="ab">
    <w:name w:val="Body Text Indent"/>
    <w:basedOn w:val="a"/>
    <w:link w:val="Char3"/>
    <w:rsid w:val="00B21A9E"/>
    <w:pPr>
      <w:ind w:left="363" w:hangingChars="173" w:hanging="363"/>
    </w:pPr>
    <w:rPr>
      <w:rFonts w:ascii="Times New Roman" w:eastAsia="宋体" w:hAnsi="Times New Roman" w:cs="Times New Roman"/>
      <w:szCs w:val="24"/>
    </w:rPr>
  </w:style>
  <w:style w:type="character" w:customStyle="1" w:styleId="Char3">
    <w:name w:val="正文文本缩进 Char"/>
    <w:basedOn w:val="a0"/>
    <w:link w:val="ab"/>
    <w:rsid w:val="00B21A9E"/>
    <w:rPr>
      <w:rFonts w:ascii="Times New Roman" w:eastAsia="宋体" w:hAnsi="Times New Roman" w:cs="Times New Roman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18</Pages>
  <Words>1210</Words>
  <Characters>6897</Characters>
  <Application>Microsoft Office Word</Application>
  <DocSecurity>0</DocSecurity>
  <Lines>57</Lines>
  <Paragraphs>16</Paragraphs>
  <ScaleCrop>false</ScaleCrop>
  <Company>微软中国</Company>
  <LinksUpToDate>false</LinksUpToDate>
  <CharactersWithSpaces>8091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微软中国</dc:creator>
  <cp:lastModifiedBy>User</cp:lastModifiedBy>
  <cp:revision>2</cp:revision>
  <dcterms:created xsi:type="dcterms:W3CDTF">2021-06-01T02:27:00Z</dcterms:created>
  <dcterms:modified xsi:type="dcterms:W3CDTF">2021-06-05T02:47:00Z</dcterms:modified>
</cp:coreProperties>
</file>