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4C9" w:rsidRPr="00B134D0" w:rsidRDefault="001E5724" w:rsidP="00E8707D">
      <w:pPr>
        <w:spacing w:beforeLines="50" w:afterLines="50"/>
        <w:jc w:val="center"/>
        <w:rPr>
          <w:rFonts w:ascii="黑体" w:eastAsia="黑体" w:hAnsi="黑体"/>
          <w:sz w:val="32"/>
          <w:szCs w:val="32"/>
        </w:rPr>
      </w:pPr>
      <w:r w:rsidRPr="00B134D0">
        <w:rPr>
          <w:rFonts w:ascii="黑体" w:eastAsia="黑体" w:hAnsi="黑体" w:hint="eastAsia"/>
          <w:sz w:val="32"/>
          <w:szCs w:val="32"/>
        </w:rPr>
        <w:t>《</w:t>
      </w:r>
      <w:r w:rsidR="00432961" w:rsidRPr="00B134D0">
        <w:rPr>
          <w:rFonts w:ascii="黑体" w:eastAsia="黑体" w:hAnsi="黑体" w:hint="eastAsia"/>
          <w:sz w:val="32"/>
          <w:szCs w:val="32"/>
        </w:rPr>
        <w:t>交通系统仿真基础</w:t>
      </w:r>
      <w:r w:rsidRPr="00B134D0">
        <w:rPr>
          <w:rFonts w:ascii="黑体" w:eastAsia="黑体" w:hAnsi="黑体" w:hint="eastAsia"/>
          <w:sz w:val="32"/>
          <w:szCs w:val="32"/>
        </w:rPr>
        <w:t>》课程教学大纲</w:t>
      </w:r>
    </w:p>
    <w:p w:rsidR="00D13271" w:rsidRPr="00B134D0" w:rsidRDefault="00E05E8B" w:rsidP="00E8707D">
      <w:pPr>
        <w:pStyle w:val="a3"/>
        <w:spacing w:beforeLines="50" w:afterLines="50"/>
        <w:ind w:firstLineChars="200" w:firstLine="562"/>
        <w:jc w:val="left"/>
        <w:rPr>
          <w:rFonts w:hAnsi="宋体" w:cs="宋体"/>
        </w:rPr>
      </w:pPr>
      <w:r w:rsidRPr="00B134D0">
        <w:rPr>
          <w:rFonts w:ascii="黑体" w:eastAsia="黑体" w:hAnsi="黑体" w:cs="宋体" w:hint="eastAsia"/>
          <w:b/>
          <w:sz w:val="28"/>
          <w:szCs w:val="28"/>
        </w:rPr>
        <w:t>一、</w:t>
      </w:r>
      <w:r w:rsidR="00D13271" w:rsidRPr="00B134D0">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3685"/>
        <w:gridCol w:w="1134"/>
        <w:gridCol w:w="2744"/>
      </w:tblGrid>
      <w:tr w:rsidR="00D13271" w:rsidRPr="00B134D0" w:rsidTr="00DD7B5F">
        <w:trPr>
          <w:jc w:val="center"/>
        </w:trPr>
        <w:tc>
          <w:tcPr>
            <w:tcW w:w="1135" w:type="dxa"/>
            <w:vAlign w:val="center"/>
          </w:tcPr>
          <w:p w:rsidR="00D13271" w:rsidRPr="00B134D0" w:rsidRDefault="00D13271" w:rsidP="00E8707D">
            <w:pPr>
              <w:spacing w:beforeLines="50" w:afterLines="50"/>
              <w:jc w:val="center"/>
              <w:rPr>
                <w:rFonts w:ascii="宋体" w:eastAsia="宋体" w:hAnsi="宋体" w:cs="黑体"/>
                <w:b/>
                <w:bCs/>
              </w:rPr>
            </w:pPr>
            <w:r w:rsidRPr="00B134D0">
              <w:rPr>
                <w:rFonts w:ascii="宋体" w:eastAsia="宋体" w:hAnsi="宋体" w:cs="黑体" w:hint="eastAsia"/>
                <w:b/>
                <w:bCs/>
              </w:rPr>
              <w:t>英文名称</w:t>
            </w:r>
          </w:p>
        </w:tc>
        <w:tc>
          <w:tcPr>
            <w:tcW w:w="3685" w:type="dxa"/>
            <w:vAlign w:val="center"/>
          </w:tcPr>
          <w:p w:rsidR="00D13271" w:rsidRPr="00B134D0" w:rsidRDefault="00432961" w:rsidP="00E8707D">
            <w:pPr>
              <w:spacing w:beforeLines="50" w:afterLines="50"/>
              <w:jc w:val="left"/>
              <w:rPr>
                <w:rFonts w:ascii="宋体" w:eastAsia="宋体" w:hAnsi="宋体"/>
              </w:rPr>
            </w:pPr>
            <w:r w:rsidRPr="00B134D0">
              <w:rPr>
                <w:rFonts w:ascii="宋体" w:eastAsia="宋体" w:hAnsi="宋体"/>
              </w:rPr>
              <w:t>Traffic System Simulation Fundamental</w:t>
            </w:r>
          </w:p>
        </w:tc>
        <w:tc>
          <w:tcPr>
            <w:tcW w:w="1134" w:type="dxa"/>
            <w:vAlign w:val="center"/>
          </w:tcPr>
          <w:p w:rsidR="00D13271" w:rsidRPr="00B134D0" w:rsidRDefault="00D13271" w:rsidP="00E8707D">
            <w:pPr>
              <w:spacing w:beforeLines="50" w:afterLines="50"/>
              <w:jc w:val="center"/>
              <w:rPr>
                <w:rFonts w:ascii="宋体" w:eastAsia="宋体" w:hAnsi="宋体" w:cs="黑体"/>
                <w:b/>
                <w:bCs/>
              </w:rPr>
            </w:pPr>
            <w:r w:rsidRPr="00B134D0">
              <w:rPr>
                <w:rFonts w:ascii="宋体" w:eastAsia="宋体" w:hAnsi="宋体" w:cs="黑体" w:hint="eastAsia"/>
                <w:b/>
                <w:bCs/>
              </w:rPr>
              <w:t>课程代码</w:t>
            </w:r>
          </w:p>
        </w:tc>
        <w:tc>
          <w:tcPr>
            <w:tcW w:w="2744" w:type="dxa"/>
            <w:vAlign w:val="center"/>
          </w:tcPr>
          <w:p w:rsidR="00D13271" w:rsidRPr="00B134D0" w:rsidRDefault="00432961" w:rsidP="00E8707D">
            <w:pPr>
              <w:spacing w:beforeLines="50" w:afterLines="50"/>
              <w:jc w:val="left"/>
              <w:rPr>
                <w:rFonts w:ascii="宋体" w:eastAsia="宋体" w:hAnsi="宋体"/>
              </w:rPr>
            </w:pPr>
            <w:r w:rsidRPr="00B134D0">
              <w:rPr>
                <w:rFonts w:ascii="宋体" w:eastAsia="宋体" w:hAnsi="宋体"/>
              </w:rPr>
              <w:t>TRTR 1034</w:t>
            </w:r>
          </w:p>
        </w:tc>
      </w:tr>
      <w:tr w:rsidR="00D13271" w:rsidRPr="00B134D0" w:rsidTr="00DD7B5F">
        <w:trPr>
          <w:jc w:val="center"/>
        </w:trPr>
        <w:tc>
          <w:tcPr>
            <w:tcW w:w="1135" w:type="dxa"/>
            <w:vAlign w:val="center"/>
          </w:tcPr>
          <w:p w:rsidR="00D13271" w:rsidRPr="00B134D0" w:rsidRDefault="00D13271" w:rsidP="00E8707D">
            <w:pPr>
              <w:spacing w:beforeLines="50" w:afterLines="50"/>
              <w:jc w:val="center"/>
              <w:rPr>
                <w:rFonts w:ascii="宋体" w:eastAsia="宋体" w:hAnsi="宋体" w:cs="黑体"/>
                <w:b/>
                <w:bCs/>
              </w:rPr>
            </w:pPr>
            <w:r w:rsidRPr="00B134D0">
              <w:rPr>
                <w:rFonts w:ascii="宋体" w:eastAsia="宋体" w:hAnsi="宋体" w:cs="黑体" w:hint="eastAsia"/>
                <w:b/>
                <w:bCs/>
              </w:rPr>
              <w:t>课程性质</w:t>
            </w:r>
          </w:p>
        </w:tc>
        <w:tc>
          <w:tcPr>
            <w:tcW w:w="3685" w:type="dxa"/>
            <w:vAlign w:val="center"/>
          </w:tcPr>
          <w:p w:rsidR="00D13271" w:rsidRPr="00B134D0" w:rsidRDefault="0095265D" w:rsidP="00E8707D">
            <w:pPr>
              <w:spacing w:beforeLines="50" w:afterLines="50"/>
              <w:jc w:val="left"/>
              <w:rPr>
                <w:rFonts w:ascii="宋体" w:eastAsia="宋体" w:hAnsi="宋体"/>
              </w:rPr>
            </w:pPr>
            <w:r w:rsidRPr="00B134D0">
              <w:rPr>
                <w:rFonts w:ascii="宋体" w:eastAsia="宋体" w:hAnsi="宋体" w:hint="eastAsia"/>
              </w:rPr>
              <w:t>专业选修课程</w:t>
            </w:r>
          </w:p>
        </w:tc>
        <w:tc>
          <w:tcPr>
            <w:tcW w:w="1134" w:type="dxa"/>
            <w:vAlign w:val="center"/>
          </w:tcPr>
          <w:p w:rsidR="00D13271" w:rsidRPr="00B134D0" w:rsidRDefault="00D13271" w:rsidP="00E8707D">
            <w:pPr>
              <w:spacing w:beforeLines="50" w:afterLines="50"/>
              <w:jc w:val="center"/>
              <w:rPr>
                <w:rFonts w:ascii="宋体" w:eastAsia="宋体" w:hAnsi="宋体" w:cs="黑体"/>
                <w:b/>
                <w:bCs/>
              </w:rPr>
            </w:pPr>
            <w:r w:rsidRPr="00B134D0">
              <w:rPr>
                <w:rFonts w:ascii="宋体" w:eastAsia="宋体" w:hAnsi="宋体" w:cs="黑体" w:hint="eastAsia"/>
                <w:b/>
                <w:bCs/>
              </w:rPr>
              <w:t>授课对象</w:t>
            </w:r>
          </w:p>
        </w:tc>
        <w:tc>
          <w:tcPr>
            <w:tcW w:w="2744" w:type="dxa"/>
            <w:vAlign w:val="center"/>
          </w:tcPr>
          <w:p w:rsidR="00D13271" w:rsidRPr="00B134D0" w:rsidRDefault="008C4D5F" w:rsidP="00E8707D">
            <w:pPr>
              <w:spacing w:beforeLines="50" w:afterLines="50"/>
              <w:jc w:val="left"/>
              <w:rPr>
                <w:rFonts w:ascii="宋体" w:eastAsia="宋体" w:hAnsi="宋体"/>
              </w:rPr>
            </w:pPr>
            <w:r w:rsidRPr="00B134D0">
              <w:rPr>
                <w:rFonts w:ascii="宋体" w:eastAsia="宋体" w:hAnsi="宋体" w:hint="eastAsia"/>
              </w:rPr>
              <w:t>交通运输专业</w:t>
            </w:r>
          </w:p>
        </w:tc>
      </w:tr>
      <w:tr w:rsidR="00D13271" w:rsidRPr="00B134D0" w:rsidTr="00DD7B5F">
        <w:trPr>
          <w:jc w:val="center"/>
        </w:trPr>
        <w:tc>
          <w:tcPr>
            <w:tcW w:w="1135" w:type="dxa"/>
            <w:vAlign w:val="center"/>
          </w:tcPr>
          <w:p w:rsidR="00D13271" w:rsidRPr="00B134D0" w:rsidRDefault="00D13271" w:rsidP="00E8707D">
            <w:pPr>
              <w:spacing w:beforeLines="50" w:afterLines="50"/>
              <w:jc w:val="center"/>
              <w:rPr>
                <w:rFonts w:ascii="宋体" w:eastAsia="宋体" w:hAnsi="宋体" w:cs="黑体"/>
                <w:b/>
                <w:bCs/>
              </w:rPr>
            </w:pPr>
            <w:r w:rsidRPr="00B134D0">
              <w:rPr>
                <w:rFonts w:ascii="宋体" w:eastAsia="宋体" w:hAnsi="宋体" w:cs="黑体" w:hint="eastAsia"/>
                <w:b/>
                <w:bCs/>
              </w:rPr>
              <w:t>学   分</w:t>
            </w:r>
          </w:p>
        </w:tc>
        <w:tc>
          <w:tcPr>
            <w:tcW w:w="3685" w:type="dxa"/>
            <w:vAlign w:val="center"/>
          </w:tcPr>
          <w:p w:rsidR="00D13271" w:rsidRPr="00B134D0" w:rsidRDefault="00432961" w:rsidP="00E8707D">
            <w:pPr>
              <w:spacing w:beforeLines="50" w:afterLines="50"/>
              <w:jc w:val="left"/>
              <w:rPr>
                <w:rFonts w:ascii="宋体" w:eastAsia="宋体" w:hAnsi="宋体"/>
              </w:rPr>
            </w:pPr>
            <w:r w:rsidRPr="00B134D0">
              <w:rPr>
                <w:rFonts w:ascii="宋体" w:eastAsia="宋体" w:hAnsi="宋体"/>
              </w:rPr>
              <w:t>1.5</w:t>
            </w:r>
          </w:p>
        </w:tc>
        <w:tc>
          <w:tcPr>
            <w:tcW w:w="1134" w:type="dxa"/>
            <w:vAlign w:val="center"/>
          </w:tcPr>
          <w:p w:rsidR="00D13271" w:rsidRPr="00B134D0" w:rsidRDefault="00D13271" w:rsidP="00E8707D">
            <w:pPr>
              <w:spacing w:beforeLines="50" w:afterLines="50"/>
              <w:jc w:val="center"/>
              <w:rPr>
                <w:rFonts w:ascii="宋体" w:eastAsia="宋体" w:hAnsi="宋体" w:cs="黑体"/>
                <w:b/>
                <w:bCs/>
              </w:rPr>
            </w:pPr>
            <w:r w:rsidRPr="00B134D0">
              <w:rPr>
                <w:rFonts w:ascii="宋体" w:eastAsia="宋体" w:hAnsi="宋体" w:cs="黑体" w:hint="eastAsia"/>
                <w:b/>
                <w:bCs/>
              </w:rPr>
              <w:t>学   时</w:t>
            </w:r>
          </w:p>
        </w:tc>
        <w:tc>
          <w:tcPr>
            <w:tcW w:w="2744" w:type="dxa"/>
            <w:vAlign w:val="center"/>
          </w:tcPr>
          <w:p w:rsidR="00D13271" w:rsidRPr="00B134D0" w:rsidRDefault="004550D7" w:rsidP="00E8707D">
            <w:pPr>
              <w:spacing w:beforeLines="50" w:afterLines="50"/>
              <w:jc w:val="left"/>
              <w:rPr>
                <w:rFonts w:ascii="宋体" w:eastAsia="宋体" w:hAnsi="宋体"/>
              </w:rPr>
            </w:pPr>
            <w:r w:rsidRPr="00B134D0">
              <w:rPr>
                <w:rFonts w:ascii="宋体" w:eastAsia="宋体" w:hAnsi="宋体" w:hint="eastAsia"/>
              </w:rPr>
              <w:t>共</w:t>
            </w:r>
            <w:r w:rsidR="00E56BF3" w:rsidRPr="00B134D0">
              <w:rPr>
                <w:rFonts w:ascii="宋体" w:eastAsia="宋体" w:hAnsi="宋体" w:hint="eastAsia"/>
              </w:rPr>
              <w:t>36</w:t>
            </w:r>
            <w:r w:rsidRPr="00B134D0">
              <w:rPr>
                <w:rFonts w:ascii="宋体" w:eastAsia="宋体" w:hAnsi="宋体" w:hint="eastAsia"/>
              </w:rPr>
              <w:t>，讲课</w:t>
            </w:r>
            <w:r w:rsidR="00432961" w:rsidRPr="00B134D0">
              <w:rPr>
                <w:rFonts w:ascii="宋体" w:eastAsia="宋体" w:hAnsi="宋体"/>
              </w:rPr>
              <w:t>2</w:t>
            </w:r>
            <w:r w:rsidR="00600856" w:rsidRPr="00B134D0">
              <w:rPr>
                <w:rFonts w:ascii="宋体" w:eastAsia="宋体" w:hAnsi="宋体" w:hint="eastAsia"/>
              </w:rPr>
              <w:t>4</w:t>
            </w:r>
            <w:r w:rsidR="00E56BF3" w:rsidRPr="00B134D0">
              <w:rPr>
                <w:rFonts w:ascii="宋体" w:eastAsia="宋体" w:hAnsi="宋体" w:hint="eastAsia"/>
              </w:rPr>
              <w:t>学时</w:t>
            </w:r>
            <w:r w:rsidR="0095265D" w:rsidRPr="00B134D0">
              <w:rPr>
                <w:rFonts w:ascii="宋体" w:eastAsia="宋体" w:hAnsi="宋体" w:hint="eastAsia"/>
              </w:rPr>
              <w:t>，</w:t>
            </w:r>
            <w:r w:rsidR="00432961" w:rsidRPr="00B134D0">
              <w:rPr>
                <w:rFonts w:ascii="宋体" w:eastAsia="宋体" w:hAnsi="宋体" w:hint="eastAsia"/>
              </w:rPr>
              <w:t>上机1</w:t>
            </w:r>
            <w:r w:rsidR="0095265D" w:rsidRPr="00B134D0">
              <w:rPr>
                <w:rFonts w:ascii="宋体" w:eastAsia="宋体" w:hAnsi="宋体" w:hint="eastAsia"/>
              </w:rPr>
              <w:t>2学时</w:t>
            </w:r>
          </w:p>
        </w:tc>
      </w:tr>
      <w:tr w:rsidR="00D13271" w:rsidRPr="00B134D0" w:rsidTr="00DD7B5F">
        <w:trPr>
          <w:jc w:val="center"/>
        </w:trPr>
        <w:tc>
          <w:tcPr>
            <w:tcW w:w="1135" w:type="dxa"/>
            <w:vAlign w:val="center"/>
          </w:tcPr>
          <w:p w:rsidR="00D13271" w:rsidRPr="00B134D0" w:rsidRDefault="00D13271" w:rsidP="00E8707D">
            <w:pPr>
              <w:spacing w:beforeLines="50" w:afterLines="50"/>
              <w:jc w:val="center"/>
              <w:rPr>
                <w:rFonts w:ascii="宋体" w:eastAsia="宋体" w:hAnsi="宋体" w:cs="黑体"/>
                <w:b/>
                <w:bCs/>
              </w:rPr>
            </w:pPr>
            <w:r w:rsidRPr="00B134D0">
              <w:rPr>
                <w:rFonts w:ascii="宋体" w:eastAsia="宋体" w:hAnsi="宋体" w:cs="黑体" w:hint="eastAsia"/>
                <w:b/>
                <w:bCs/>
              </w:rPr>
              <w:t>主讲教师</w:t>
            </w:r>
          </w:p>
        </w:tc>
        <w:tc>
          <w:tcPr>
            <w:tcW w:w="3685" w:type="dxa"/>
            <w:vAlign w:val="center"/>
          </w:tcPr>
          <w:p w:rsidR="00D13271" w:rsidRPr="00B134D0" w:rsidRDefault="0095265D" w:rsidP="00E8707D">
            <w:pPr>
              <w:spacing w:beforeLines="50" w:afterLines="50"/>
              <w:jc w:val="left"/>
              <w:rPr>
                <w:rFonts w:ascii="宋体" w:eastAsia="宋体" w:hAnsi="宋体"/>
              </w:rPr>
            </w:pPr>
            <w:r w:rsidRPr="00B134D0">
              <w:rPr>
                <w:rFonts w:ascii="宋体" w:eastAsia="宋体" w:hAnsi="宋体" w:hint="eastAsia"/>
              </w:rPr>
              <w:t>王翔</w:t>
            </w:r>
          </w:p>
        </w:tc>
        <w:tc>
          <w:tcPr>
            <w:tcW w:w="1134" w:type="dxa"/>
            <w:vAlign w:val="center"/>
          </w:tcPr>
          <w:p w:rsidR="00D13271" w:rsidRPr="00B134D0" w:rsidRDefault="00D13271" w:rsidP="00E8707D">
            <w:pPr>
              <w:spacing w:beforeLines="50" w:afterLines="50"/>
              <w:jc w:val="center"/>
              <w:rPr>
                <w:rFonts w:ascii="宋体" w:eastAsia="宋体" w:hAnsi="宋体" w:cs="黑体"/>
                <w:b/>
                <w:bCs/>
              </w:rPr>
            </w:pPr>
            <w:r w:rsidRPr="00B134D0">
              <w:rPr>
                <w:rFonts w:ascii="宋体" w:eastAsia="宋体" w:hAnsi="宋体" w:cs="黑体" w:hint="eastAsia"/>
                <w:b/>
                <w:bCs/>
              </w:rPr>
              <w:t>修订日期</w:t>
            </w:r>
          </w:p>
        </w:tc>
        <w:tc>
          <w:tcPr>
            <w:tcW w:w="2744" w:type="dxa"/>
            <w:vAlign w:val="center"/>
          </w:tcPr>
          <w:p w:rsidR="00D13271" w:rsidRPr="00B134D0" w:rsidRDefault="00D13271" w:rsidP="00E8707D">
            <w:pPr>
              <w:spacing w:beforeLines="50" w:afterLines="50"/>
              <w:jc w:val="left"/>
              <w:rPr>
                <w:rFonts w:ascii="宋体" w:eastAsia="宋体" w:hAnsi="宋体"/>
              </w:rPr>
            </w:pPr>
          </w:p>
        </w:tc>
      </w:tr>
      <w:tr w:rsidR="00D13271" w:rsidRPr="00B134D0" w:rsidTr="00DD7B5F">
        <w:trPr>
          <w:jc w:val="center"/>
        </w:trPr>
        <w:tc>
          <w:tcPr>
            <w:tcW w:w="1135" w:type="dxa"/>
            <w:vAlign w:val="center"/>
          </w:tcPr>
          <w:p w:rsidR="00D13271" w:rsidRPr="00B134D0" w:rsidRDefault="00D13271" w:rsidP="00E8707D">
            <w:pPr>
              <w:spacing w:beforeLines="50" w:afterLines="50"/>
              <w:jc w:val="center"/>
              <w:rPr>
                <w:rFonts w:ascii="宋体" w:eastAsia="宋体" w:hAnsi="宋体" w:cs="黑体"/>
                <w:b/>
                <w:bCs/>
              </w:rPr>
            </w:pPr>
            <w:r w:rsidRPr="00B134D0">
              <w:rPr>
                <w:rFonts w:ascii="宋体" w:eastAsia="宋体" w:hAnsi="宋体" w:cs="黑体" w:hint="eastAsia"/>
                <w:b/>
                <w:bCs/>
              </w:rPr>
              <w:t>指定教材</w:t>
            </w:r>
          </w:p>
        </w:tc>
        <w:tc>
          <w:tcPr>
            <w:tcW w:w="7563" w:type="dxa"/>
            <w:gridSpan w:val="3"/>
            <w:vAlign w:val="center"/>
          </w:tcPr>
          <w:p w:rsidR="00D13271" w:rsidRPr="00B134D0" w:rsidRDefault="00432961" w:rsidP="00E8707D">
            <w:pPr>
              <w:spacing w:beforeLines="50" w:afterLines="50"/>
              <w:jc w:val="left"/>
              <w:rPr>
                <w:rFonts w:ascii="宋体" w:eastAsia="宋体" w:hAnsi="宋体"/>
              </w:rPr>
            </w:pPr>
            <w:r w:rsidRPr="00B134D0">
              <w:rPr>
                <w:rFonts w:ascii="宋体" w:eastAsia="宋体" w:hAnsi="宋体" w:hint="eastAsia"/>
              </w:rPr>
              <w:t>隽志才等。《交通系统建模与仿真》，科学出版社，</w:t>
            </w:r>
            <w:r w:rsidRPr="00B134D0">
              <w:rPr>
                <w:rFonts w:ascii="宋体" w:eastAsia="宋体" w:hAnsi="宋体"/>
              </w:rPr>
              <w:t>2011年。</w:t>
            </w:r>
          </w:p>
        </w:tc>
      </w:tr>
    </w:tbl>
    <w:p w:rsidR="00E05E8B" w:rsidRPr="00B134D0" w:rsidRDefault="00E05E8B" w:rsidP="00E8707D">
      <w:pPr>
        <w:pStyle w:val="a3"/>
        <w:spacing w:beforeLines="50" w:afterLines="50"/>
        <w:ind w:firstLineChars="200" w:firstLine="562"/>
        <w:rPr>
          <w:rFonts w:hAnsi="宋体" w:cs="宋体"/>
        </w:rPr>
      </w:pPr>
      <w:r w:rsidRPr="00B134D0">
        <w:rPr>
          <w:rFonts w:ascii="黑体" w:eastAsia="黑体" w:hAnsi="黑体" w:cs="宋体" w:hint="eastAsia"/>
          <w:b/>
          <w:sz w:val="28"/>
          <w:szCs w:val="28"/>
        </w:rPr>
        <w:t>二、课程目标</w:t>
      </w:r>
    </w:p>
    <w:p w:rsidR="00E05E8B" w:rsidRPr="00B134D0" w:rsidRDefault="00E05E8B" w:rsidP="00E8707D">
      <w:pPr>
        <w:pStyle w:val="a3"/>
        <w:spacing w:beforeLines="50" w:afterLines="50"/>
        <w:ind w:firstLineChars="200" w:firstLine="480"/>
        <w:rPr>
          <w:rFonts w:ascii="黑体" w:eastAsia="黑体" w:hAnsi="黑体" w:cs="宋体"/>
          <w:b/>
          <w:sz w:val="24"/>
          <w:szCs w:val="24"/>
        </w:rPr>
      </w:pPr>
      <w:r w:rsidRPr="00B134D0">
        <w:rPr>
          <w:rFonts w:ascii="黑体" w:eastAsia="黑体" w:hAnsi="黑体" w:cs="宋体" w:hint="eastAsia"/>
          <w:sz w:val="24"/>
          <w:szCs w:val="24"/>
        </w:rPr>
        <w:t>（一）</w:t>
      </w:r>
      <w:r w:rsidRPr="00B134D0">
        <w:rPr>
          <w:rFonts w:ascii="黑体" w:eastAsia="黑体" w:hAnsi="黑体" w:cs="宋体" w:hint="eastAsia"/>
          <w:b/>
          <w:sz w:val="24"/>
          <w:szCs w:val="24"/>
        </w:rPr>
        <w:t>总体目标：</w:t>
      </w:r>
    </w:p>
    <w:p w:rsidR="00E56BF3" w:rsidRPr="00B134D0" w:rsidRDefault="00432961" w:rsidP="00E8707D">
      <w:pPr>
        <w:pStyle w:val="a3"/>
        <w:spacing w:beforeLines="50" w:afterLines="50"/>
        <w:ind w:firstLineChars="200" w:firstLine="420"/>
        <w:rPr>
          <w:rFonts w:hAnsi="宋体" w:cs="宋体"/>
        </w:rPr>
      </w:pPr>
      <w:r w:rsidRPr="00B134D0">
        <w:rPr>
          <w:rFonts w:hAnsi="宋体" w:cs="宋体" w:hint="eastAsia"/>
        </w:rPr>
        <w:t>《交通系统仿真</w:t>
      </w:r>
      <w:bookmarkStart w:id="0" w:name="_GoBack"/>
      <w:bookmarkEnd w:id="0"/>
      <w:r w:rsidRPr="00B134D0">
        <w:rPr>
          <w:rFonts w:hAnsi="宋体" w:cs="宋体" w:hint="eastAsia"/>
        </w:rPr>
        <w:t>基础》是交通运输专业学生的专业选修课程。通过本课程的教学，使学生在掌握交通运输专业所必须的相关专业课程的基础上，学习交通系统仿真基本原理与方法，包括连续系统仿真建模方法、离散事件系统仿真建模方法、混合系统仿真建模方法以及复杂适应系统仿真建模方法；掌握交通系统仿真的基本应用方法，包括出行行为分析建模与仿真、交通流理论与微观仿真建模、动态路径选择仿真建模等；了解国内外交通系统建模与仿真研究的最新动态。通过本课程的学习，为学生建立交通系统仿真项目所需的知识、技术和方法体系，培养学生发现、分析、研究、解决交通系统仿真实际问题的基本能力。</w:t>
      </w:r>
    </w:p>
    <w:p w:rsidR="00E05E8B" w:rsidRPr="00B134D0" w:rsidRDefault="00E05E8B" w:rsidP="00E8707D">
      <w:pPr>
        <w:pStyle w:val="a3"/>
        <w:spacing w:beforeLines="50" w:afterLines="50"/>
        <w:ind w:firstLineChars="200" w:firstLine="480"/>
        <w:rPr>
          <w:rFonts w:hAnsi="宋体" w:cs="宋体"/>
        </w:rPr>
      </w:pPr>
      <w:r w:rsidRPr="00B134D0">
        <w:rPr>
          <w:rFonts w:ascii="黑体" w:eastAsia="黑体" w:hAnsi="黑体" w:cs="宋体" w:hint="eastAsia"/>
          <w:sz w:val="24"/>
          <w:szCs w:val="24"/>
        </w:rPr>
        <w:t>（二）课程目标：</w:t>
      </w:r>
    </w:p>
    <w:p w:rsidR="00432961" w:rsidRPr="00B134D0" w:rsidRDefault="00E05E8B" w:rsidP="00E8707D">
      <w:pPr>
        <w:pStyle w:val="a3"/>
        <w:spacing w:beforeLines="50" w:afterLines="50"/>
        <w:ind w:firstLineChars="200" w:firstLine="422"/>
        <w:rPr>
          <w:rFonts w:hAnsi="宋体"/>
          <w:color w:val="000000"/>
          <w:szCs w:val="21"/>
        </w:rPr>
      </w:pPr>
      <w:bookmarkStart w:id="1" w:name="_Hlk64669214"/>
      <w:r w:rsidRPr="00B134D0">
        <w:rPr>
          <w:rFonts w:hAnsi="宋体" w:cs="宋体" w:hint="eastAsia"/>
          <w:b/>
        </w:rPr>
        <w:t>课程目标1：</w:t>
      </w:r>
      <w:r w:rsidR="00432961" w:rsidRPr="00B134D0">
        <w:rPr>
          <w:rFonts w:hAnsi="宋体" w:hint="eastAsia"/>
          <w:color w:val="000000"/>
          <w:szCs w:val="21"/>
        </w:rPr>
        <w:t>掌握交通系统建模与仿真的基础理论和建模方法。</w:t>
      </w:r>
    </w:p>
    <w:p w:rsidR="00E05E8B" w:rsidRPr="00B134D0" w:rsidRDefault="00E05E8B" w:rsidP="00E8707D">
      <w:pPr>
        <w:pStyle w:val="a3"/>
        <w:spacing w:beforeLines="50" w:afterLines="50"/>
        <w:ind w:firstLineChars="200" w:firstLine="422"/>
        <w:rPr>
          <w:rFonts w:hAnsi="宋体" w:cs="宋体"/>
          <w:b/>
        </w:rPr>
      </w:pPr>
      <w:r w:rsidRPr="00B134D0">
        <w:rPr>
          <w:rFonts w:hAnsi="宋体" w:cs="宋体" w:hint="eastAsia"/>
          <w:b/>
        </w:rPr>
        <w:t>课程目标2：</w:t>
      </w:r>
      <w:r w:rsidR="00432961" w:rsidRPr="00B134D0">
        <w:rPr>
          <w:rFonts w:hAnsi="宋体" w:hint="eastAsia"/>
          <w:color w:val="000000"/>
          <w:szCs w:val="21"/>
        </w:rPr>
        <w:t>掌握各类交通系统建模与仿真的基础模型和算法，包括活动</w:t>
      </w:r>
      <w:r w:rsidR="00432961" w:rsidRPr="00B134D0">
        <w:rPr>
          <w:rFonts w:hAnsi="宋体"/>
          <w:color w:val="000000"/>
          <w:szCs w:val="21"/>
        </w:rPr>
        <w:t>-出行决策过程的建模仿真、微观交通仿真模型、动态路径选择建模等</w:t>
      </w:r>
    </w:p>
    <w:p w:rsidR="00E05E8B" w:rsidRPr="00B134D0" w:rsidRDefault="00E05E8B" w:rsidP="00E8707D">
      <w:pPr>
        <w:pStyle w:val="a3"/>
        <w:spacing w:beforeLines="50" w:afterLines="50"/>
        <w:ind w:firstLineChars="200" w:firstLine="422"/>
        <w:rPr>
          <w:rFonts w:hAnsi="宋体"/>
          <w:color w:val="000000"/>
          <w:szCs w:val="21"/>
        </w:rPr>
      </w:pPr>
      <w:r w:rsidRPr="00B134D0">
        <w:rPr>
          <w:rFonts w:hAnsi="宋体" w:cs="宋体" w:hint="eastAsia"/>
          <w:b/>
        </w:rPr>
        <w:t>课程目标3：</w:t>
      </w:r>
      <w:r w:rsidR="00432961" w:rsidRPr="00B134D0">
        <w:rPr>
          <w:rFonts w:hAnsi="宋体" w:hint="eastAsia"/>
          <w:color w:val="000000"/>
          <w:szCs w:val="21"/>
        </w:rPr>
        <w:t>了解综合交通网络仿真系统开发与实现过程。</w:t>
      </w:r>
    </w:p>
    <w:p w:rsidR="0095265D" w:rsidRPr="00B134D0" w:rsidRDefault="0095265D" w:rsidP="00E8707D">
      <w:pPr>
        <w:pStyle w:val="a3"/>
        <w:spacing w:beforeLines="50" w:afterLines="50"/>
        <w:ind w:firstLineChars="200" w:firstLine="422"/>
        <w:rPr>
          <w:rFonts w:hAnsi="宋体" w:cs="宋体"/>
          <w:b/>
        </w:rPr>
      </w:pPr>
      <w:r w:rsidRPr="00B134D0">
        <w:rPr>
          <w:rFonts w:hAnsi="宋体" w:cs="宋体" w:hint="eastAsia"/>
          <w:b/>
        </w:rPr>
        <w:t>课程目标</w:t>
      </w:r>
      <w:r w:rsidRPr="00B134D0">
        <w:rPr>
          <w:rFonts w:hAnsi="宋体" w:cs="宋体"/>
          <w:b/>
        </w:rPr>
        <w:t>4：</w:t>
      </w:r>
      <w:r w:rsidR="00432961" w:rsidRPr="00B134D0">
        <w:rPr>
          <w:rFonts w:hAnsi="宋体" w:hint="eastAsia"/>
          <w:color w:val="000000"/>
          <w:szCs w:val="21"/>
        </w:rPr>
        <w:t>初步具备应用本课程所学交通系统仿真的思想、理论知识、技术、方法和计算机技术综合性、系统性地解决交通系统仿真项目实际问题的基本能力。</w:t>
      </w:r>
    </w:p>
    <w:bookmarkEnd w:id="1"/>
    <w:p w:rsidR="00E05E8B" w:rsidRPr="00B134D0" w:rsidRDefault="00E05E8B" w:rsidP="00E8707D">
      <w:pPr>
        <w:pStyle w:val="a3"/>
        <w:spacing w:beforeLines="50" w:afterLines="50"/>
        <w:ind w:firstLineChars="200" w:firstLine="480"/>
        <w:rPr>
          <w:rFonts w:hAnsi="宋体" w:cs="宋体"/>
        </w:rPr>
      </w:pPr>
      <w:r w:rsidRPr="00B134D0">
        <w:rPr>
          <w:rFonts w:ascii="黑体" w:eastAsia="黑体" w:hAnsi="黑体" w:cs="宋体" w:hint="eastAsia"/>
          <w:sz w:val="24"/>
          <w:szCs w:val="24"/>
        </w:rPr>
        <w:t>（三）课程目标与毕业要求、课程内容的</w:t>
      </w:r>
      <w:r w:rsidR="00DD7B5F" w:rsidRPr="00B134D0">
        <w:rPr>
          <w:rFonts w:ascii="黑体" w:eastAsia="黑体" w:hAnsi="黑体" w:cs="宋体" w:hint="eastAsia"/>
          <w:sz w:val="24"/>
          <w:szCs w:val="24"/>
        </w:rPr>
        <w:t>对应</w:t>
      </w:r>
      <w:r w:rsidRPr="00B134D0">
        <w:rPr>
          <w:rFonts w:ascii="黑体" w:eastAsia="黑体" w:hAnsi="黑体" w:cs="宋体" w:hint="eastAsia"/>
          <w:sz w:val="24"/>
          <w:szCs w:val="24"/>
        </w:rPr>
        <w:t>关系</w:t>
      </w:r>
    </w:p>
    <w:p w:rsidR="00432961" w:rsidRPr="00B134D0" w:rsidRDefault="00432961" w:rsidP="00E8707D">
      <w:pPr>
        <w:pStyle w:val="a3"/>
        <w:spacing w:beforeLines="50" w:afterLines="50"/>
        <w:ind w:firstLineChars="200" w:firstLine="420"/>
        <w:rPr>
          <w:rFonts w:hAnsi="宋体" w:cs="宋体"/>
        </w:rPr>
      </w:pPr>
      <w:r w:rsidRPr="00B134D0">
        <w:rPr>
          <w:rFonts w:hAnsi="宋体" w:cs="宋体" w:hint="eastAsia"/>
        </w:rPr>
        <w:t>本课程支撑专业培养计划中毕业要求</w:t>
      </w:r>
      <w:r w:rsidR="002D030C" w:rsidRPr="00B134D0">
        <w:rPr>
          <w:rFonts w:hAnsi="宋体" w:cs="宋体" w:hint="eastAsia"/>
        </w:rPr>
        <w:t>4</w:t>
      </w:r>
      <w:r w:rsidR="00C8087F" w:rsidRPr="00B134D0">
        <w:rPr>
          <w:rFonts w:hAnsi="宋体" w:cs="宋体" w:hint="eastAsia"/>
        </w:rPr>
        <w:t>、</w:t>
      </w:r>
      <w:r w:rsidRPr="00B134D0">
        <w:rPr>
          <w:rFonts w:hAnsi="宋体" w:cs="宋体"/>
        </w:rPr>
        <w:t>毕业要求</w:t>
      </w:r>
      <w:r w:rsidR="002D030C" w:rsidRPr="00B134D0">
        <w:rPr>
          <w:rFonts w:hAnsi="宋体" w:cs="宋体" w:hint="eastAsia"/>
        </w:rPr>
        <w:t>5</w:t>
      </w:r>
      <w:r w:rsidR="00C8087F" w:rsidRPr="00B134D0">
        <w:rPr>
          <w:rFonts w:hAnsi="宋体" w:cs="宋体" w:hint="eastAsia"/>
        </w:rPr>
        <w:t>和毕业要求10</w:t>
      </w:r>
      <w:r w:rsidRPr="00B134D0">
        <w:rPr>
          <w:rFonts w:hAnsi="宋体" w:cs="宋体"/>
        </w:rPr>
        <w:t>：</w:t>
      </w:r>
    </w:p>
    <w:p w:rsidR="00432961" w:rsidRPr="00B134D0" w:rsidRDefault="00432961" w:rsidP="00E8707D">
      <w:pPr>
        <w:pStyle w:val="a3"/>
        <w:spacing w:beforeLines="50" w:afterLines="50"/>
        <w:ind w:firstLineChars="200" w:firstLine="420"/>
        <w:rPr>
          <w:rFonts w:hAnsi="宋体" w:cs="宋体"/>
        </w:rPr>
      </w:pPr>
      <w:r w:rsidRPr="00B134D0">
        <w:rPr>
          <w:rFonts w:hAnsi="宋体" w:cs="宋体" w:hint="eastAsia"/>
        </w:rPr>
        <w:t>毕业要求</w:t>
      </w:r>
      <w:r w:rsidR="00F703CD" w:rsidRPr="00B134D0">
        <w:rPr>
          <w:rFonts w:hAnsi="宋体" w:cs="宋体" w:hint="eastAsia"/>
        </w:rPr>
        <w:t>观测点</w:t>
      </w:r>
      <w:r w:rsidRPr="00B134D0">
        <w:rPr>
          <w:rFonts w:hAnsi="宋体" w:cs="宋体"/>
        </w:rPr>
        <w:t>4-</w:t>
      </w:r>
      <w:r w:rsidR="00F703CD" w:rsidRPr="00B134D0">
        <w:rPr>
          <w:rFonts w:hAnsi="宋体" w:cs="宋体" w:hint="eastAsia"/>
        </w:rPr>
        <w:t>1</w:t>
      </w:r>
      <w:r w:rsidRPr="00B134D0">
        <w:rPr>
          <w:rFonts w:hAnsi="宋体" w:cs="宋体"/>
        </w:rPr>
        <w:t xml:space="preserve">. </w:t>
      </w:r>
      <w:r w:rsidR="00F703CD" w:rsidRPr="00B134D0">
        <w:rPr>
          <w:rFonts w:hAnsi="宋体" w:cs="宋体" w:hint="eastAsia"/>
        </w:rPr>
        <w:t>能够基于交通运输科学理论，通过文献研究、调查、实验、模拟等方法，调研和分析交通运输复杂工程问题的解决方案。</w:t>
      </w:r>
    </w:p>
    <w:p w:rsidR="00F703CD" w:rsidRPr="00B134D0" w:rsidRDefault="00F703CD" w:rsidP="00E8707D">
      <w:pPr>
        <w:pStyle w:val="a3"/>
        <w:spacing w:beforeLines="50" w:afterLines="50"/>
        <w:ind w:firstLineChars="200" w:firstLine="420"/>
        <w:rPr>
          <w:rFonts w:hAnsi="宋体" w:cs="宋体"/>
        </w:rPr>
      </w:pPr>
      <w:r w:rsidRPr="00B134D0">
        <w:rPr>
          <w:rFonts w:hAnsi="宋体" w:cs="宋体" w:hint="eastAsia"/>
        </w:rPr>
        <w:lastRenderedPageBreak/>
        <w:t>毕业要求观测点</w:t>
      </w:r>
      <w:r w:rsidRPr="00B134D0">
        <w:rPr>
          <w:rFonts w:hAnsi="宋体" w:cs="宋体"/>
        </w:rPr>
        <w:t>4-</w:t>
      </w:r>
      <w:r w:rsidRPr="00B134D0">
        <w:rPr>
          <w:rFonts w:hAnsi="宋体" w:cs="宋体" w:hint="eastAsia"/>
        </w:rPr>
        <w:t>4</w:t>
      </w:r>
      <w:r w:rsidRPr="00B134D0">
        <w:rPr>
          <w:rFonts w:hAnsi="宋体" w:cs="宋体"/>
        </w:rPr>
        <w:t xml:space="preserve">. </w:t>
      </w:r>
      <w:r w:rsidRPr="00B134D0">
        <w:rPr>
          <w:rFonts w:hAnsi="宋体" w:cs="宋体" w:hint="eastAsia"/>
        </w:rPr>
        <w:t>能对交通运输调查、实验结果进行分析和解释，并通过信息综合得到合理有效的结论。</w:t>
      </w:r>
    </w:p>
    <w:p w:rsidR="00F703CD" w:rsidRPr="00B134D0" w:rsidRDefault="00F703CD" w:rsidP="00E8707D">
      <w:pPr>
        <w:pStyle w:val="a3"/>
        <w:spacing w:beforeLines="50" w:afterLines="50"/>
        <w:ind w:firstLineChars="200" w:firstLine="420"/>
        <w:rPr>
          <w:rFonts w:hAnsi="宋体" w:cs="宋体"/>
        </w:rPr>
      </w:pPr>
      <w:r w:rsidRPr="00B134D0">
        <w:rPr>
          <w:rFonts w:hAnsi="宋体" w:cs="宋体" w:hint="eastAsia"/>
        </w:rPr>
        <w:t>毕业要求观测点5</w:t>
      </w:r>
      <w:r w:rsidRPr="00B134D0">
        <w:rPr>
          <w:rFonts w:hAnsi="宋体" w:cs="宋体"/>
        </w:rPr>
        <w:t>-</w:t>
      </w:r>
      <w:r w:rsidRPr="00B134D0">
        <w:rPr>
          <w:rFonts w:hAnsi="宋体" w:cs="宋体" w:hint="eastAsia"/>
        </w:rPr>
        <w:t>1</w:t>
      </w:r>
      <w:r w:rsidRPr="00B134D0">
        <w:rPr>
          <w:rFonts w:hAnsi="宋体" w:cs="宋体"/>
        </w:rPr>
        <w:t xml:space="preserve">. </w:t>
      </w:r>
      <w:r w:rsidRPr="00B134D0">
        <w:rPr>
          <w:rFonts w:hAnsi="宋体" w:cs="宋体" w:hint="eastAsia"/>
        </w:rPr>
        <w:t>了解交通运输专业常用的设备设施、信息技术工具、工程工具和模拟软件的使用原理和方法，并理解其局限性。</w:t>
      </w:r>
    </w:p>
    <w:p w:rsidR="00F703CD" w:rsidRPr="00B134D0" w:rsidRDefault="00F703CD" w:rsidP="00E8707D">
      <w:pPr>
        <w:pStyle w:val="a3"/>
        <w:spacing w:beforeLines="50" w:afterLines="50"/>
        <w:ind w:firstLineChars="200" w:firstLine="420"/>
        <w:rPr>
          <w:rFonts w:hAnsi="宋体" w:cs="宋体"/>
        </w:rPr>
      </w:pPr>
      <w:r w:rsidRPr="00B134D0">
        <w:rPr>
          <w:rFonts w:hAnsi="宋体" w:cs="宋体" w:hint="eastAsia"/>
        </w:rPr>
        <w:t>毕业要求观测点10</w:t>
      </w:r>
      <w:r w:rsidRPr="00B134D0">
        <w:rPr>
          <w:rFonts w:hAnsi="宋体" w:cs="宋体"/>
        </w:rPr>
        <w:t>-</w:t>
      </w:r>
      <w:r w:rsidRPr="00B134D0">
        <w:rPr>
          <w:rFonts w:hAnsi="宋体" w:cs="宋体" w:hint="eastAsia"/>
        </w:rPr>
        <w:t>1</w:t>
      </w:r>
      <w:r w:rsidRPr="00B134D0">
        <w:rPr>
          <w:rFonts w:hAnsi="宋体" w:cs="宋体"/>
        </w:rPr>
        <w:t xml:space="preserve">. </w:t>
      </w:r>
      <w:r w:rsidRPr="00B134D0">
        <w:rPr>
          <w:rFonts w:hAnsi="宋体" w:cs="宋体" w:hint="eastAsia"/>
        </w:rPr>
        <w:t>能就交通运输专业问题，以口头、文稿、图表等方式，准确表达自己的观点，回应质疑，理解与业界同行和社会公众交流的差异性。</w:t>
      </w:r>
    </w:p>
    <w:p w:rsidR="00A7634F" w:rsidRPr="00B134D0" w:rsidRDefault="00A7634F" w:rsidP="00E8707D">
      <w:pPr>
        <w:pStyle w:val="a3"/>
        <w:spacing w:beforeLines="50" w:afterLines="50"/>
        <w:ind w:firstLineChars="200" w:firstLine="422"/>
        <w:jc w:val="center"/>
        <w:rPr>
          <w:rFonts w:ascii="黑体" w:hAnsi="宋体"/>
          <w:b/>
          <w:bCs/>
          <w:szCs w:val="21"/>
        </w:rPr>
      </w:pPr>
      <w:r w:rsidRPr="00B134D0">
        <w:rPr>
          <w:rFonts w:ascii="黑体" w:hAnsi="宋体" w:hint="eastAsia"/>
          <w:b/>
          <w:bCs/>
          <w:szCs w:val="21"/>
        </w:rPr>
        <w:t>表</w:t>
      </w:r>
      <w:r w:rsidRPr="00B134D0">
        <w:rPr>
          <w:rFonts w:ascii="黑体" w:hAnsi="宋体" w:hint="eastAsia"/>
          <w:b/>
          <w:bCs/>
          <w:szCs w:val="21"/>
        </w:rPr>
        <w:t>1</w:t>
      </w:r>
      <w:r w:rsidRPr="00B134D0">
        <w:rPr>
          <w:rFonts w:ascii="黑体" w:hAnsi="宋体" w:hint="eastAsia"/>
          <w:b/>
          <w:bCs/>
          <w:szCs w:val="21"/>
        </w:rPr>
        <w:t>：课程目标与毕业要求的对应关系表</w:t>
      </w:r>
    </w:p>
    <w:tbl>
      <w:tblPr>
        <w:tblW w:w="8485" w:type="dxa"/>
        <w:jc w:val="center"/>
        <w:tblLayout w:type="fixed"/>
        <w:tblLook w:val="0000"/>
      </w:tblPr>
      <w:tblGrid>
        <w:gridCol w:w="2182"/>
        <w:gridCol w:w="1626"/>
        <w:gridCol w:w="1559"/>
        <w:gridCol w:w="1559"/>
        <w:gridCol w:w="1559"/>
      </w:tblGrid>
      <w:tr w:rsidR="00142352" w:rsidRPr="00B134D0" w:rsidTr="00142352">
        <w:trPr>
          <w:trHeight w:val="1340"/>
          <w:jc w:val="center"/>
        </w:trPr>
        <w:tc>
          <w:tcPr>
            <w:tcW w:w="2182" w:type="dxa"/>
            <w:tcBorders>
              <w:top w:val="single" w:sz="4" w:space="0" w:color="auto"/>
              <w:left w:val="single" w:sz="4" w:space="0" w:color="auto"/>
              <w:bottom w:val="single" w:sz="12" w:space="0" w:color="000000"/>
              <w:right w:val="single" w:sz="4" w:space="0" w:color="auto"/>
              <w:tl2br w:val="single" w:sz="4" w:space="0" w:color="auto"/>
            </w:tcBorders>
          </w:tcPr>
          <w:p w:rsidR="00142352" w:rsidRPr="00B134D0" w:rsidRDefault="00142352" w:rsidP="00432961">
            <w:pPr>
              <w:rPr>
                <w:rFonts w:ascii="宋体" w:hAnsi="宋体"/>
                <w:sz w:val="24"/>
              </w:rPr>
            </w:pPr>
          </w:p>
          <w:p w:rsidR="00142352" w:rsidRPr="00B134D0" w:rsidRDefault="00142352" w:rsidP="00432961">
            <w:pPr>
              <w:ind w:firstLineChars="400" w:firstLine="960"/>
              <w:rPr>
                <w:rFonts w:ascii="宋体" w:hAnsi="宋体"/>
                <w:sz w:val="24"/>
              </w:rPr>
            </w:pPr>
            <w:r w:rsidRPr="00B134D0">
              <w:rPr>
                <w:rFonts w:ascii="宋体" w:hAnsi="宋体"/>
                <w:sz w:val="24"/>
              </w:rPr>
              <w:t>毕业要求</w:t>
            </w:r>
          </w:p>
          <w:p w:rsidR="00142352" w:rsidRPr="00B134D0" w:rsidRDefault="00142352" w:rsidP="00432961">
            <w:pPr>
              <w:rPr>
                <w:rFonts w:ascii="宋体" w:hAnsi="宋体"/>
                <w:szCs w:val="21"/>
              </w:rPr>
            </w:pPr>
            <w:r w:rsidRPr="00B134D0">
              <w:rPr>
                <w:rFonts w:ascii="宋体" w:hAnsi="宋体"/>
                <w:sz w:val="24"/>
              </w:rPr>
              <w:t>课程目标</w:t>
            </w:r>
          </w:p>
        </w:tc>
        <w:tc>
          <w:tcPr>
            <w:tcW w:w="1626" w:type="dxa"/>
            <w:tcBorders>
              <w:top w:val="single" w:sz="4" w:space="0" w:color="auto"/>
              <w:left w:val="nil"/>
              <w:bottom w:val="single" w:sz="12" w:space="0" w:color="000000"/>
              <w:right w:val="single" w:sz="4" w:space="0" w:color="auto"/>
            </w:tcBorders>
            <w:vAlign w:val="center"/>
          </w:tcPr>
          <w:p w:rsidR="00142352" w:rsidRPr="00B134D0" w:rsidRDefault="00142352" w:rsidP="00142352">
            <w:pPr>
              <w:jc w:val="center"/>
              <w:rPr>
                <w:rFonts w:ascii="宋体" w:hAnsi="宋体"/>
                <w:sz w:val="24"/>
              </w:rPr>
            </w:pPr>
            <w:r w:rsidRPr="00B134D0">
              <w:rPr>
                <w:rFonts w:ascii="宋体" w:hAnsi="宋体"/>
                <w:sz w:val="24"/>
              </w:rPr>
              <w:t>毕业要求观测点</w:t>
            </w:r>
            <w:r w:rsidRPr="00B134D0">
              <w:rPr>
                <w:rFonts w:ascii="宋体" w:hAnsi="宋体"/>
                <w:sz w:val="24"/>
              </w:rPr>
              <w:t>4</w:t>
            </w:r>
            <w:r w:rsidRPr="00B134D0">
              <w:rPr>
                <w:rFonts w:ascii="宋体" w:hAnsi="宋体" w:hint="eastAsia"/>
                <w:sz w:val="24"/>
              </w:rPr>
              <w:t>-1</w:t>
            </w:r>
          </w:p>
        </w:tc>
        <w:tc>
          <w:tcPr>
            <w:tcW w:w="1559" w:type="dxa"/>
            <w:tcBorders>
              <w:top w:val="single" w:sz="4" w:space="0" w:color="auto"/>
              <w:left w:val="nil"/>
              <w:bottom w:val="single" w:sz="12" w:space="0" w:color="000000"/>
              <w:right w:val="single" w:sz="4" w:space="0" w:color="auto"/>
            </w:tcBorders>
            <w:vAlign w:val="center"/>
          </w:tcPr>
          <w:p w:rsidR="00142352" w:rsidRPr="00B134D0" w:rsidRDefault="00142352" w:rsidP="00142352">
            <w:pPr>
              <w:jc w:val="center"/>
              <w:rPr>
                <w:rFonts w:ascii="宋体" w:hAnsi="宋体"/>
                <w:sz w:val="24"/>
              </w:rPr>
            </w:pPr>
            <w:r w:rsidRPr="00B134D0">
              <w:rPr>
                <w:rFonts w:ascii="宋体" w:hAnsi="宋体"/>
                <w:sz w:val="24"/>
              </w:rPr>
              <w:t>毕业要求观测点</w:t>
            </w:r>
            <w:r w:rsidRPr="00B134D0">
              <w:rPr>
                <w:rFonts w:ascii="宋体" w:hAnsi="宋体" w:hint="eastAsia"/>
                <w:sz w:val="24"/>
              </w:rPr>
              <w:t>4-4</w:t>
            </w:r>
          </w:p>
        </w:tc>
        <w:tc>
          <w:tcPr>
            <w:tcW w:w="1559" w:type="dxa"/>
            <w:tcBorders>
              <w:top w:val="single" w:sz="4" w:space="0" w:color="auto"/>
              <w:left w:val="nil"/>
              <w:bottom w:val="single" w:sz="4" w:space="0" w:color="auto"/>
              <w:right w:val="single" w:sz="4" w:space="0" w:color="auto"/>
            </w:tcBorders>
            <w:vAlign w:val="center"/>
          </w:tcPr>
          <w:p w:rsidR="00142352" w:rsidRPr="00B134D0" w:rsidRDefault="00142352" w:rsidP="00142352">
            <w:pPr>
              <w:jc w:val="center"/>
              <w:rPr>
                <w:rFonts w:ascii="宋体" w:hAnsi="宋体"/>
                <w:sz w:val="24"/>
              </w:rPr>
            </w:pPr>
            <w:r w:rsidRPr="00B134D0">
              <w:rPr>
                <w:rFonts w:ascii="宋体" w:hAnsi="宋体"/>
                <w:sz w:val="24"/>
              </w:rPr>
              <w:t>毕业要求观测点</w:t>
            </w:r>
            <w:r w:rsidRPr="00B134D0">
              <w:rPr>
                <w:rFonts w:ascii="宋体" w:hAnsi="宋体"/>
                <w:sz w:val="24"/>
              </w:rPr>
              <w:t>5</w:t>
            </w:r>
            <w:r w:rsidRPr="00B134D0">
              <w:rPr>
                <w:rFonts w:ascii="宋体" w:hAnsi="宋体" w:hint="eastAsia"/>
                <w:sz w:val="24"/>
              </w:rPr>
              <w:t>-1</w:t>
            </w:r>
          </w:p>
        </w:tc>
        <w:tc>
          <w:tcPr>
            <w:tcW w:w="1559" w:type="dxa"/>
            <w:tcBorders>
              <w:top w:val="single" w:sz="4" w:space="0" w:color="auto"/>
              <w:left w:val="single" w:sz="4" w:space="0" w:color="auto"/>
              <w:bottom w:val="single" w:sz="4" w:space="0" w:color="auto"/>
              <w:right w:val="single" w:sz="4" w:space="0" w:color="auto"/>
            </w:tcBorders>
            <w:vAlign w:val="center"/>
          </w:tcPr>
          <w:p w:rsidR="00142352" w:rsidRPr="00B134D0" w:rsidRDefault="00142352" w:rsidP="00142352">
            <w:pPr>
              <w:jc w:val="center"/>
              <w:rPr>
                <w:rFonts w:ascii="宋体" w:hAnsi="宋体"/>
                <w:sz w:val="24"/>
              </w:rPr>
            </w:pPr>
            <w:r w:rsidRPr="00B134D0">
              <w:rPr>
                <w:rFonts w:ascii="宋体" w:hAnsi="宋体"/>
                <w:sz w:val="24"/>
              </w:rPr>
              <w:t>毕业要求观测点</w:t>
            </w:r>
            <w:r w:rsidRPr="00B134D0">
              <w:rPr>
                <w:rFonts w:ascii="宋体" w:hAnsi="宋体" w:hint="eastAsia"/>
                <w:sz w:val="24"/>
              </w:rPr>
              <w:t>10-1</w:t>
            </w:r>
          </w:p>
        </w:tc>
      </w:tr>
      <w:tr w:rsidR="00142352" w:rsidRPr="00B134D0" w:rsidTr="00142352">
        <w:trPr>
          <w:trHeight w:val="431"/>
          <w:jc w:val="center"/>
        </w:trPr>
        <w:tc>
          <w:tcPr>
            <w:tcW w:w="2182" w:type="dxa"/>
            <w:tcBorders>
              <w:top w:val="single" w:sz="4" w:space="0" w:color="auto"/>
              <w:left w:val="single" w:sz="4" w:space="0" w:color="auto"/>
              <w:bottom w:val="single" w:sz="4" w:space="0" w:color="auto"/>
              <w:right w:val="single" w:sz="4" w:space="0" w:color="auto"/>
            </w:tcBorders>
            <w:vAlign w:val="center"/>
          </w:tcPr>
          <w:p w:rsidR="00142352" w:rsidRPr="00B134D0" w:rsidRDefault="00142352" w:rsidP="00432961">
            <w:pPr>
              <w:jc w:val="center"/>
              <w:rPr>
                <w:rFonts w:ascii="宋体" w:hAnsi="宋体"/>
                <w:kern w:val="0"/>
                <w:sz w:val="24"/>
              </w:rPr>
            </w:pPr>
            <w:r w:rsidRPr="00B134D0">
              <w:rPr>
                <w:rFonts w:ascii="宋体" w:hAnsi="宋体"/>
                <w:kern w:val="0"/>
                <w:sz w:val="24"/>
              </w:rPr>
              <w:t>课程目标</w:t>
            </w:r>
            <w:r w:rsidRPr="00B134D0">
              <w:rPr>
                <w:rFonts w:ascii="宋体" w:hAnsi="宋体"/>
                <w:kern w:val="0"/>
                <w:sz w:val="24"/>
              </w:rPr>
              <w:t>1</w:t>
            </w:r>
          </w:p>
        </w:tc>
        <w:tc>
          <w:tcPr>
            <w:tcW w:w="1626" w:type="dxa"/>
            <w:tcBorders>
              <w:top w:val="single" w:sz="4" w:space="0" w:color="auto"/>
              <w:left w:val="nil"/>
              <w:bottom w:val="single" w:sz="4" w:space="0" w:color="auto"/>
              <w:right w:val="single" w:sz="4" w:space="0" w:color="auto"/>
            </w:tcBorders>
            <w:vAlign w:val="center"/>
          </w:tcPr>
          <w:p w:rsidR="00142352" w:rsidRPr="00B134D0" w:rsidRDefault="00142352" w:rsidP="00432961">
            <w:pPr>
              <w:jc w:val="center"/>
              <w:rPr>
                <w:kern w:val="0"/>
                <w:sz w:val="24"/>
              </w:rPr>
            </w:pPr>
            <w:r w:rsidRPr="00B134D0">
              <w:rPr>
                <w:kern w:val="0"/>
                <w:sz w:val="24"/>
              </w:rPr>
              <w:t>√</w:t>
            </w:r>
          </w:p>
        </w:tc>
        <w:tc>
          <w:tcPr>
            <w:tcW w:w="1559" w:type="dxa"/>
            <w:tcBorders>
              <w:top w:val="single" w:sz="4" w:space="0" w:color="auto"/>
              <w:left w:val="nil"/>
              <w:bottom w:val="single" w:sz="4" w:space="0" w:color="auto"/>
              <w:right w:val="single" w:sz="4" w:space="0" w:color="auto"/>
            </w:tcBorders>
            <w:vAlign w:val="center"/>
          </w:tcPr>
          <w:p w:rsidR="00142352" w:rsidRPr="00B134D0" w:rsidRDefault="00142352" w:rsidP="00432961">
            <w:pPr>
              <w:jc w:val="center"/>
              <w:rPr>
                <w:kern w:val="0"/>
                <w:sz w:val="24"/>
              </w:rPr>
            </w:pPr>
          </w:p>
        </w:tc>
        <w:tc>
          <w:tcPr>
            <w:tcW w:w="1559" w:type="dxa"/>
            <w:tcBorders>
              <w:top w:val="single" w:sz="4" w:space="0" w:color="auto"/>
              <w:left w:val="nil"/>
              <w:bottom w:val="single" w:sz="4" w:space="0" w:color="auto"/>
              <w:right w:val="single" w:sz="4" w:space="0" w:color="auto"/>
            </w:tcBorders>
          </w:tcPr>
          <w:p w:rsidR="00142352" w:rsidRPr="00B134D0" w:rsidRDefault="00142352" w:rsidP="00432961">
            <w:pPr>
              <w:jc w:val="center"/>
              <w:rPr>
                <w:kern w:val="0"/>
                <w:sz w:val="24"/>
              </w:rPr>
            </w:pPr>
          </w:p>
        </w:tc>
        <w:tc>
          <w:tcPr>
            <w:tcW w:w="1559" w:type="dxa"/>
            <w:tcBorders>
              <w:top w:val="single" w:sz="4" w:space="0" w:color="auto"/>
              <w:left w:val="single" w:sz="4" w:space="0" w:color="auto"/>
              <w:bottom w:val="single" w:sz="4" w:space="0" w:color="auto"/>
              <w:right w:val="single" w:sz="4" w:space="0" w:color="auto"/>
            </w:tcBorders>
          </w:tcPr>
          <w:p w:rsidR="00142352" w:rsidRPr="00B134D0" w:rsidRDefault="00142352" w:rsidP="00432961">
            <w:pPr>
              <w:jc w:val="center"/>
              <w:rPr>
                <w:kern w:val="0"/>
                <w:sz w:val="24"/>
              </w:rPr>
            </w:pPr>
          </w:p>
        </w:tc>
      </w:tr>
      <w:tr w:rsidR="00142352" w:rsidRPr="00B134D0" w:rsidTr="00142352">
        <w:trPr>
          <w:trHeight w:val="431"/>
          <w:jc w:val="center"/>
        </w:trPr>
        <w:tc>
          <w:tcPr>
            <w:tcW w:w="2182" w:type="dxa"/>
            <w:tcBorders>
              <w:top w:val="single" w:sz="4" w:space="0" w:color="auto"/>
              <w:left w:val="single" w:sz="4" w:space="0" w:color="auto"/>
              <w:bottom w:val="single" w:sz="4" w:space="0" w:color="auto"/>
              <w:right w:val="single" w:sz="4" w:space="0" w:color="auto"/>
            </w:tcBorders>
            <w:vAlign w:val="center"/>
          </w:tcPr>
          <w:p w:rsidR="00142352" w:rsidRPr="00B134D0" w:rsidRDefault="00142352" w:rsidP="00432961">
            <w:pPr>
              <w:jc w:val="center"/>
              <w:rPr>
                <w:rFonts w:ascii="宋体" w:hAnsi="宋体"/>
                <w:kern w:val="0"/>
                <w:sz w:val="24"/>
              </w:rPr>
            </w:pPr>
            <w:r w:rsidRPr="00B134D0">
              <w:rPr>
                <w:rFonts w:ascii="宋体" w:hAnsi="宋体"/>
                <w:kern w:val="0"/>
                <w:sz w:val="24"/>
              </w:rPr>
              <w:t>课程目标</w:t>
            </w:r>
            <w:r w:rsidRPr="00B134D0">
              <w:rPr>
                <w:rFonts w:ascii="宋体" w:hAnsi="宋体"/>
                <w:kern w:val="0"/>
                <w:sz w:val="24"/>
              </w:rPr>
              <w:t>2</w:t>
            </w:r>
          </w:p>
        </w:tc>
        <w:tc>
          <w:tcPr>
            <w:tcW w:w="1626" w:type="dxa"/>
            <w:tcBorders>
              <w:top w:val="single" w:sz="4" w:space="0" w:color="auto"/>
              <w:left w:val="nil"/>
              <w:bottom w:val="single" w:sz="4" w:space="0" w:color="auto"/>
              <w:right w:val="single" w:sz="4" w:space="0" w:color="auto"/>
            </w:tcBorders>
            <w:vAlign w:val="center"/>
          </w:tcPr>
          <w:p w:rsidR="00142352" w:rsidRPr="00B134D0" w:rsidRDefault="00142352" w:rsidP="00432961">
            <w:pPr>
              <w:jc w:val="center"/>
              <w:rPr>
                <w:kern w:val="0"/>
                <w:sz w:val="24"/>
              </w:rPr>
            </w:pPr>
          </w:p>
        </w:tc>
        <w:tc>
          <w:tcPr>
            <w:tcW w:w="1559" w:type="dxa"/>
            <w:tcBorders>
              <w:top w:val="single" w:sz="4" w:space="0" w:color="auto"/>
              <w:left w:val="nil"/>
              <w:bottom w:val="single" w:sz="4" w:space="0" w:color="auto"/>
              <w:right w:val="single" w:sz="4" w:space="0" w:color="auto"/>
            </w:tcBorders>
            <w:vAlign w:val="center"/>
          </w:tcPr>
          <w:p w:rsidR="00142352" w:rsidRPr="00B134D0" w:rsidRDefault="00142352" w:rsidP="00432961">
            <w:pPr>
              <w:jc w:val="center"/>
              <w:rPr>
                <w:kern w:val="0"/>
                <w:sz w:val="24"/>
              </w:rPr>
            </w:pPr>
            <w:r w:rsidRPr="00B134D0">
              <w:rPr>
                <w:kern w:val="0"/>
                <w:sz w:val="24"/>
              </w:rPr>
              <w:t>√</w:t>
            </w:r>
          </w:p>
        </w:tc>
        <w:tc>
          <w:tcPr>
            <w:tcW w:w="1559" w:type="dxa"/>
            <w:tcBorders>
              <w:top w:val="single" w:sz="4" w:space="0" w:color="auto"/>
              <w:left w:val="nil"/>
              <w:bottom w:val="single" w:sz="4" w:space="0" w:color="auto"/>
              <w:right w:val="single" w:sz="4" w:space="0" w:color="auto"/>
            </w:tcBorders>
          </w:tcPr>
          <w:p w:rsidR="00142352" w:rsidRPr="00B134D0" w:rsidRDefault="00142352" w:rsidP="00432961">
            <w:pPr>
              <w:jc w:val="center"/>
              <w:rPr>
                <w:kern w:val="0"/>
                <w:sz w:val="24"/>
              </w:rPr>
            </w:pPr>
          </w:p>
        </w:tc>
        <w:tc>
          <w:tcPr>
            <w:tcW w:w="1559" w:type="dxa"/>
            <w:tcBorders>
              <w:top w:val="single" w:sz="4" w:space="0" w:color="auto"/>
              <w:left w:val="single" w:sz="4" w:space="0" w:color="auto"/>
              <w:bottom w:val="single" w:sz="4" w:space="0" w:color="auto"/>
              <w:right w:val="single" w:sz="4" w:space="0" w:color="auto"/>
            </w:tcBorders>
          </w:tcPr>
          <w:p w:rsidR="00142352" w:rsidRPr="00B134D0" w:rsidRDefault="00142352" w:rsidP="00432961">
            <w:pPr>
              <w:jc w:val="center"/>
              <w:rPr>
                <w:kern w:val="0"/>
                <w:sz w:val="24"/>
              </w:rPr>
            </w:pPr>
          </w:p>
        </w:tc>
      </w:tr>
      <w:tr w:rsidR="00142352" w:rsidRPr="00B134D0" w:rsidTr="00142352">
        <w:trPr>
          <w:trHeight w:val="431"/>
          <w:jc w:val="center"/>
        </w:trPr>
        <w:tc>
          <w:tcPr>
            <w:tcW w:w="2182" w:type="dxa"/>
            <w:tcBorders>
              <w:top w:val="single" w:sz="4" w:space="0" w:color="auto"/>
              <w:left w:val="single" w:sz="4" w:space="0" w:color="auto"/>
              <w:bottom w:val="single" w:sz="4" w:space="0" w:color="auto"/>
              <w:right w:val="single" w:sz="4" w:space="0" w:color="auto"/>
            </w:tcBorders>
            <w:vAlign w:val="center"/>
          </w:tcPr>
          <w:p w:rsidR="00142352" w:rsidRPr="00B134D0" w:rsidRDefault="00142352" w:rsidP="00432961">
            <w:pPr>
              <w:jc w:val="center"/>
              <w:rPr>
                <w:rFonts w:ascii="宋体" w:hAnsi="宋体"/>
                <w:kern w:val="0"/>
                <w:sz w:val="24"/>
              </w:rPr>
            </w:pPr>
            <w:r w:rsidRPr="00B134D0">
              <w:rPr>
                <w:rFonts w:ascii="宋体" w:hAnsi="宋体"/>
                <w:kern w:val="0"/>
                <w:sz w:val="24"/>
              </w:rPr>
              <w:t>课程目标</w:t>
            </w:r>
            <w:r w:rsidRPr="00B134D0">
              <w:rPr>
                <w:rFonts w:ascii="宋体" w:hAnsi="宋体"/>
                <w:kern w:val="0"/>
                <w:sz w:val="24"/>
              </w:rPr>
              <w:t>3</w:t>
            </w:r>
          </w:p>
        </w:tc>
        <w:tc>
          <w:tcPr>
            <w:tcW w:w="1626" w:type="dxa"/>
            <w:tcBorders>
              <w:top w:val="single" w:sz="4" w:space="0" w:color="auto"/>
              <w:left w:val="nil"/>
              <w:bottom w:val="single" w:sz="4" w:space="0" w:color="auto"/>
              <w:right w:val="single" w:sz="4" w:space="0" w:color="auto"/>
            </w:tcBorders>
            <w:vAlign w:val="center"/>
          </w:tcPr>
          <w:p w:rsidR="00142352" w:rsidRPr="00B134D0" w:rsidRDefault="00142352" w:rsidP="00432961">
            <w:pPr>
              <w:jc w:val="center"/>
              <w:rPr>
                <w:kern w:val="0"/>
                <w:sz w:val="24"/>
              </w:rPr>
            </w:pPr>
          </w:p>
        </w:tc>
        <w:tc>
          <w:tcPr>
            <w:tcW w:w="1559" w:type="dxa"/>
            <w:tcBorders>
              <w:top w:val="single" w:sz="4" w:space="0" w:color="auto"/>
              <w:left w:val="nil"/>
              <w:bottom w:val="single" w:sz="4" w:space="0" w:color="auto"/>
              <w:right w:val="single" w:sz="4" w:space="0" w:color="auto"/>
            </w:tcBorders>
            <w:vAlign w:val="center"/>
          </w:tcPr>
          <w:p w:rsidR="00142352" w:rsidRPr="00B134D0" w:rsidRDefault="00142352" w:rsidP="00432961">
            <w:pPr>
              <w:jc w:val="center"/>
              <w:rPr>
                <w:kern w:val="0"/>
                <w:sz w:val="24"/>
              </w:rPr>
            </w:pPr>
          </w:p>
        </w:tc>
        <w:tc>
          <w:tcPr>
            <w:tcW w:w="1559" w:type="dxa"/>
            <w:tcBorders>
              <w:top w:val="single" w:sz="4" w:space="0" w:color="auto"/>
              <w:left w:val="nil"/>
              <w:bottom w:val="single" w:sz="4" w:space="0" w:color="auto"/>
              <w:right w:val="single" w:sz="4" w:space="0" w:color="auto"/>
            </w:tcBorders>
          </w:tcPr>
          <w:p w:rsidR="00142352" w:rsidRPr="00B134D0" w:rsidRDefault="00142352" w:rsidP="00432961">
            <w:pPr>
              <w:jc w:val="center"/>
              <w:rPr>
                <w:kern w:val="0"/>
                <w:sz w:val="24"/>
              </w:rPr>
            </w:pPr>
            <w:r w:rsidRPr="00B134D0">
              <w:rPr>
                <w:kern w:val="0"/>
                <w:sz w:val="24"/>
              </w:rPr>
              <w:t>√</w:t>
            </w:r>
          </w:p>
        </w:tc>
        <w:tc>
          <w:tcPr>
            <w:tcW w:w="1559" w:type="dxa"/>
            <w:tcBorders>
              <w:top w:val="single" w:sz="4" w:space="0" w:color="auto"/>
              <w:left w:val="single" w:sz="4" w:space="0" w:color="auto"/>
              <w:bottom w:val="single" w:sz="4" w:space="0" w:color="auto"/>
              <w:right w:val="single" w:sz="4" w:space="0" w:color="auto"/>
            </w:tcBorders>
          </w:tcPr>
          <w:p w:rsidR="00142352" w:rsidRPr="00B134D0" w:rsidRDefault="00142352" w:rsidP="00432961">
            <w:pPr>
              <w:jc w:val="center"/>
              <w:rPr>
                <w:kern w:val="0"/>
                <w:sz w:val="24"/>
              </w:rPr>
            </w:pPr>
          </w:p>
        </w:tc>
      </w:tr>
      <w:tr w:rsidR="00142352" w:rsidRPr="00B134D0" w:rsidTr="00142352">
        <w:trPr>
          <w:trHeight w:val="431"/>
          <w:jc w:val="center"/>
        </w:trPr>
        <w:tc>
          <w:tcPr>
            <w:tcW w:w="2182" w:type="dxa"/>
            <w:tcBorders>
              <w:top w:val="single" w:sz="4" w:space="0" w:color="auto"/>
              <w:left w:val="single" w:sz="4" w:space="0" w:color="auto"/>
              <w:bottom w:val="single" w:sz="4" w:space="0" w:color="auto"/>
              <w:right w:val="single" w:sz="4" w:space="0" w:color="auto"/>
            </w:tcBorders>
            <w:vAlign w:val="center"/>
          </w:tcPr>
          <w:p w:rsidR="00142352" w:rsidRPr="00B134D0" w:rsidRDefault="00142352" w:rsidP="00432961">
            <w:pPr>
              <w:jc w:val="center"/>
              <w:rPr>
                <w:rFonts w:ascii="宋体" w:hAnsi="宋体"/>
                <w:kern w:val="0"/>
                <w:sz w:val="24"/>
              </w:rPr>
            </w:pPr>
            <w:r w:rsidRPr="00B134D0">
              <w:rPr>
                <w:rFonts w:ascii="宋体" w:hAnsi="宋体"/>
                <w:kern w:val="0"/>
                <w:sz w:val="24"/>
              </w:rPr>
              <w:t>课程目标</w:t>
            </w:r>
            <w:r w:rsidRPr="00B134D0">
              <w:rPr>
                <w:rFonts w:ascii="宋体" w:hAnsi="宋体" w:hint="eastAsia"/>
                <w:kern w:val="0"/>
                <w:sz w:val="24"/>
              </w:rPr>
              <w:t>4</w:t>
            </w:r>
          </w:p>
        </w:tc>
        <w:tc>
          <w:tcPr>
            <w:tcW w:w="1626" w:type="dxa"/>
            <w:tcBorders>
              <w:top w:val="single" w:sz="4" w:space="0" w:color="auto"/>
              <w:left w:val="nil"/>
              <w:bottom w:val="single" w:sz="4" w:space="0" w:color="auto"/>
              <w:right w:val="single" w:sz="4" w:space="0" w:color="auto"/>
            </w:tcBorders>
            <w:vAlign w:val="center"/>
          </w:tcPr>
          <w:p w:rsidR="00142352" w:rsidRPr="00B134D0" w:rsidRDefault="00142352" w:rsidP="00432961">
            <w:pPr>
              <w:jc w:val="center"/>
              <w:rPr>
                <w:kern w:val="0"/>
                <w:sz w:val="24"/>
              </w:rPr>
            </w:pPr>
          </w:p>
        </w:tc>
        <w:tc>
          <w:tcPr>
            <w:tcW w:w="1559" w:type="dxa"/>
            <w:tcBorders>
              <w:top w:val="single" w:sz="4" w:space="0" w:color="auto"/>
              <w:left w:val="nil"/>
              <w:bottom w:val="single" w:sz="4" w:space="0" w:color="auto"/>
              <w:right w:val="single" w:sz="4" w:space="0" w:color="auto"/>
            </w:tcBorders>
            <w:vAlign w:val="center"/>
          </w:tcPr>
          <w:p w:rsidR="00142352" w:rsidRPr="00B134D0" w:rsidRDefault="00142352" w:rsidP="00432961">
            <w:pPr>
              <w:jc w:val="center"/>
              <w:rPr>
                <w:kern w:val="0"/>
                <w:sz w:val="24"/>
              </w:rPr>
            </w:pPr>
          </w:p>
        </w:tc>
        <w:tc>
          <w:tcPr>
            <w:tcW w:w="1559" w:type="dxa"/>
            <w:tcBorders>
              <w:top w:val="single" w:sz="4" w:space="0" w:color="auto"/>
              <w:left w:val="nil"/>
              <w:bottom w:val="single" w:sz="4" w:space="0" w:color="auto"/>
              <w:right w:val="single" w:sz="4" w:space="0" w:color="auto"/>
            </w:tcBorders>
          </w:tcPr>
          <w:p w:rsidR="00142352" w:rsidRPr="00B134D0" w:rsidRDefault="00142352" w:rsidP="00432961">
            <w:pPr>
              <w:jc w:val="center"/>
              <w:rPr>
                <w:kern w:val="0"/>
                <w:sz w:val="24"/>
              </w:rPr>
            </w:pPr>
          </w:p>
        </w:tc>
        <w:tc>
          <w:tcPr>
            <w:tcW w:w="1559" w:type="dxa"/>
            <w:tcBorders>
              <w:top w:val="single" w:sz="4" w:space="0" w:color="auto"/>
              <w:left w:val="single" w:sz="4" w:space="0" w:color="auto"/>
              <w:bottom w:val="single" w:sz="4" w:space="0" w:color="auto"/>
              <w:right w:val="single" w:sz="4" w:space="0" w:color="auto"/>
            </w:tcBorders>
          </w:tcPr>
          <w:p w:rsidR="00142352" w:rsidRPr="00B134D0" w:rsidRDefault="00142352" w:rsidP="00432961">
            <w:pPr>
              <w:jc w:val="center"/>
              <w:rPr>
                <w:kern w:val="0"/>
                <w:sz w:val="24"/>
              </w:rPr>
            </w:pPr>
            <w:r w:rsidRPr="00B134D0">
              <w:rPr>
                <w:kern w:val="0"/>
                <w:sz w:val="24"/>
              </w:rPr>
              <w:t>√</w:t>
            </w:r>
          </w:p>
        </w:tc>
      </w:tr>
    </w:tbl>
    <w:p w:rsidR="00432961" w:rsidRPr="00B134D0" w:rsidRDefault="00432961" w:rsidP="00E8707D">
      <w:pPr>
        <w:pStyle w:val="a3"/>
        <w:spacing w:beforeLines="50" w:afterLines="50"/>
        <w:ind w:firstLineChars="200" w:firstLine="422"/>
        <w:jc w:val="center"/>
        <w:rPr>
          <w:rFonts w:ascii="黑体" w:hAnsi="宋体"/>
          <w:b/>
          <w:bCs/>
          <w:szCs w:val="21"/>
        </w:rPr>
      </w:pPr>
    </w:p>
    <w:p w:rsidR="00286DE9" w:rsidRPr="00B134D0" w:rsidRDefault="00286DE9" w:rsidP="00E8707D">
      <w:pPr>
        <w:pStyle w:val="a3"/>
        <w:spacing w:beforeLines="50" w:afterLines="50"/>
        <w:ind w:firstLineChars="200" w:firstLine="422"/>
        <w:jc w:val="center"/>
        <w:rPr>
          <w:rFonts w:ascii="黑体" w:hAnsi="宋体"/>
          <w:b/>
          <w:bCs/>
          <w:szCs w:val="21"/>
        </w:rPr>
      </w:pPr>
      <w:r w:rsidRPr="00B134D0">
        <w:rPr>
          <w:rFonts w:ascii="黑体" w:hAnsi="宋体" w:hint="eastAsia"/>
          <w:b/>
          <w:bCs/>
          <w:szCs w:val="21"/>
        </w:rPr>
        <w:t>表</w:t>
      </w:r>
      <w:r w:rsidRPr="00B134D0">
        <w:rPr>
          <w:rFonts w:ascii="黑体" w:hAnsi="宋体" w:hint="eastAsia"/>
          <w:b/>
          <w:bCs/>
          <w:szCs w:val="21"/>
        </w:rPr>
        <w:t>2</w:t>
      </w:r>
      <w:r w:rsidRPr="00B134D0">
        <w:rPr>
          <w:rFonts w:ascii="黑体" w:hAnsi="宋体" w:hint="eastAsia"/>
          <w:b/>
          <w:bCs/>
          <w:szCs w:val="21"/>
        </w:rPr>
        <w:t>：课程目标与课程内容的对应关系表</w:t>
      </w:r>
    </w:p>
    <w:tbl>
      <w:tblPr>
        <w:tblW w:w="6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2"/>
        <w:gridCol w:w="5361"/>
      </w:tblGrid>
      <w:tr w:rsidR="00286DE9" w:rsidRPr="00B134D0" w:rsidTr="004A620A">
        <w:trPr>
          <w:jc w:val="center"/>
        </w:trPr>
        <w:tc>
          <w:tcPr>
            <w:tcW w:w="1302" w:type="dxa"/>
            <w:vAlign w:val="center"/>
          </w:tcPr>
          <w:p w:rsidR="00286DE9" w:rsidRPr="00B134D0" w:rsidRDefault="00286DE9" w:rsidP="00E8707D">
            <w:pPr>
              <w:pStyle w:val="a3"/>
              <w:spacing w:beforeLines="50" w:afterLines="50"/>
              <w:jc w:val="center"/>
              <w:rPr>
                <w:rFonts w:ascii="黑体" w:hAnsi="宋体"/>
                <w:b/>
                <w:bCs/>
                <w:szCs w:val="21"/>
              </w:rPr>
            </w:pPr>
            <w:r w:rsidRPr="00B134D0">
              <w:rPr>
                <w:rFonts w:ascii="黑体" w:hAnsi="宋体" w:hint="eastAsia"/>
                <w:b/>
                <w:bCs/>
                <w:szCs w:val="21"/>
              </w:rPr>
              <w:t>课程目标</w:t>
            </w:r>
          </w:p>
        </w:tc>
        <w:tc>
          <w:tcPr>
            <w:tcW w:w="5361" w:type="dxa"/>
            <w:vAlign w:val="center"/>
          </w:tcPr>
          <w:p w:rsidR="00286DE9" w:rsidRPr="00B134D0" w:rsidRDefault="00286DE9" w:rsidP="00E8707D">
            <w:pPr>
              <w:pStyle w:val="a3"/>
              <w:spacing w:beforeLines="50" w:afterLines="50"/>
              <w:jc w:val="center"/>
              <w:rPr>
                <w:rFonts w:ascii="黑体" w:hAnsi="宋体"/>
                <w:b/>
                <w:bCs/>
                <w:szCs w:val="21"/>
              </w:rPr>
            </w:pPr>
            <w:r w:rsidRPr="00B134D0">
              <w:rPr>
                <w:rFonts w:ascii="黑体" w:hAnsi="宋体" w:hint="eastAsia"/>
                <w:b/>
                <w:bCs/>
                <w:szCs w:val="21"/>
              </w:rPr>
              <w:t>对应课程内容</w:t>
            </w:r>
          </w:p>
        </w:tc>
      </w:tr>
      <w:tr w:rsidR="00286DE9" w:rsidRPr="00B134D0" w:rsidTr="004A620A">
        <w:trPr>
          <w:jc w:val="center"/>
        </w:trPr>
        <w:tc>
          <w:tcPr>
            <w:tcW w:w="1302" w:type="dxa"/>
            <w:vAlign w:val="center"/>
          </w:tcPr>
          <w:p w:rsidR="00286DE9" w:rsidRPr="00B134D0" w:rsidRDefault="00286DE9" w:rsidP="00E8707D">
            <w:pPr>
              <w:pStyle w:val="a3"/>
              <w:spacing w:beforeLines="50" w:afterLines="50"/>
              <w:jc w:val="center"/>
              <w:rPr>
                <w:rFonts w:hAnsi="宋体" w:cs="宋体"/>
              </w:rPr>
            </w:pPr>
            <w:r w:rsidRPr="00B134D0">
              <w:rPr>
                <w:rFonts w:hAnsi="宋体" w:cs="宋体" w:hint="eastAsia"/>
              </w:rPr>
              <w:t>课程目标1</w:t>
            </w:r>
          </w:p>
        </w:tc>
        <w:tc>
          <w:tcPr>
            <w:tcW w:w="5361" w:type="dxa"/>
            <w:vAlign w:val="center"/>
          </w:tcPr>
          <w:p w:rsidR="00EF194E" w:rsidRPr="00B134D0" w:rsidRDefault="00207C81" w:rsidP="00E8707D">
            <w:pPr>
              <w:pStyle w:val="a3"/>
              <w:spacing w:beforeLines="50" w:afterLines="50"/>
              <w:jc w:val="center"/>
              <w:rPr>
                <w:rFonts w:hAnsi="宋体" w:cs="宋体"/>
              </w:rPr>
            </w:pPr>
            <w:r w:rsidRPr="00B134D0">
              <w:rPr>
                <w:rFonts w:hAnsi="宋体" w:cs="宋体" w:hint="eastAsia"/>
              </w:rPr>
              <w:t>第一章、第二章</w:t>
            </w:r>
          </w:p>
        </w:tc>
      </w:tr>
      <w:tr w:rsidR="00286DE9" w:rsidRPr="00B134D0" w:rsidTr="004A620A">
        <w:trPr>
          <w:jc w:val="center"/>
        </w:trPr>
        <w:tc>
          <w:tcPr>
            <w:tcW w:w="1302" w:type="dxa"/>
            <w:vAlign w:val="center"/>
          </w:tcPr>
          <w:p w:rsidR="00286DE9" w:rsidRPr="00B134D0" w:rsidRDefault="00286DE9" w:rsidP="00E8707D">
            <w:pPr>
              <w:pStyle w:val="a3"/>
              <w:spacing w:beforeLines="50" w:afterLines="50"/>
              <w:jc w:val="center"/>
              <w:rPr>
                <w:rFonts w:hAnsi="宋体" w:cs="宋体"/>
              </w:rPr>
            </w:pPr>
            <w:r w:rsidRPr="00B134D0">
              <w:rPr>
                <w:rFonts w:hAnsi="宋体" w:cs="宋体" w:hint="eastAsia"/>
              </w:rPr>
              <w:t>课程目标2</w:t>
            </w:r>
          </w:p>
        </w:tc>
        <w:tc>
          <w:tcPr>
            <w:tcW w:w="5361" w:type="dxa"/>
            <w:vAlign w:val="center"/>
          </w:tcPr>
          <w:p w:rsidR="00286DE9" w:rsidRPr="00B134D0" w:rsidRDefault="00207C81" w:rsidP="00E8707D">
            <w:pPr>
              <w:pStyle w:val="a3"/>
              <w:spacing w:beforeLines="50" w:afterLines="50"/>
              <w:jc w:val="center"/>
              <w:rPr>
                <w:rFonts w:hAnsi="宋体" w:cs="宋体"/>
              </w:rPr>
            </w:pPr>
            <w:r w:rsidRPr="00B134D0">
              <w:rPr>
                <w:rFonts w:hAnsi="宋体" w:cs="宋体" w:hint="eastAsia"/>
              </w:rPr>
              <w:t>第三章、第四章</w:t>
            </w:r>
          </w:p>
        </w:tc>
      </w:tr>
      <w:tr w:rsidR="00286DE9" w:rsidRPr="00B134D0" w:rsidTr="004A620A">
        <w:trPr>
          <w:jc w:val="center"/>
        </w:trPr>
        <w:tc>
          <w:tcPr>
            <w:tcW w:w="1302" w:type="dxa"/>
            <w:vAlign w:val="center"/>
          </w:tcPr>
          <w:p w:rsidR="00286DE9" w:rsidRPr="00B134D0" w:rsidRDefault="00286DE9" w:rsidP="00E8707D">
            <w:pPr>
              <w:pStyle w:val="a3"/>
              <w:spacing w:beforeLines="50" w:afterLines="50"/>
              <w:jc w:val="center"/>
              <w:rPr>
                <w:rFonts w:hAnsi="宋体" w:cs="宋体"/>
              </w:rPr>
            </w:pPr>
            <w:r w:rsidRPr="00B134D0">
              <w:rPr>
                <w:rFonts w:hAnsi="宋体" w:cs="宋体" w:hint="eastAsia"/>
              </w:rPr>
              <w:t>课程目标3</w:t>
            </w:r>
          </w:p>
        </w:tc>
        <w:tc>
          <w:tcPr>
            <w:tcW w:w="5361" w:type="dxa"/>
            <w:vAlign w:val="center"/>
          </w:tcPr>
          <w:p w:rsidR="00286DE9" w:rsidRPr="00B134D0" w:rsidRDefault="00207C81" w:rsidP="00E8707D">
            <w:pPr>
              <w:pStyle w:val="a3"/>
              <w:spacing w:beforeLines="50" w:afterLines="50"/>
              <w:jc w:val="center"/>
              <w:rPr>
                <w:rFonts w:hAnsi="宋体" w:cs="宋体"/>
              </w:rPr>
            </w:pPr>
            <w:r w:rsidRPr="00B134D0">
              <w:rPr>
                <w:rFonts w:hAnsi="宋体" w:cs="宋体" w:hint="eastAsia"/>
              </w:rPr>
              <w:t>第五章</w:t>
            </w:r>
          </w:p>
        </w:tc>
      </w:tr>
      <w:tr w:rsidR="00207C81" w:rsidRPr="00B134D0" w:rsidTr="004A620A">
        <w:trPr>
          <w:jc w:val="center"/>
        </w:trPr>
        <w:tc>
          <w:tcPr>
            <w:tcW w:w="1302" w:type="dxa"/>
            <w:vAlign w:val="center"/>
          </w:tcPr>
          <w:p w:rsidR="00207C81" w:rsidRPr="00B134D0" w:rsidRDefault="00207C81" w:rsidP="00E8707D">
            <w:pPr>
              <w:pStyle w:val="a3"/>
              <w:spacing w:beforeLines="50" w:afterLines="50"/>
              <w:jc w:val="center"/>
              <w:rPr>
                <w:rFonts w:hAnsi="宋体" w:cs="宋体"/>
              </w:rPr>
            </w:pPr>
            <w:r w:rsidRPr="00B134D0">
              <w:rPr>
                <w:rFonts w:hAnsi="宋体" w:cs="宋体" w:hint="eastAsia"/>
              </w:rPr>
              <w:t>课程目标4</w:t>
            </w:r>
          </w:p>
        </w:tc>
        <w:tc>
          <w:tcPr>
            <w:tcW w:w="5361" w:type="dxa"/>
            <w:vAlign w:val="center"/>
          </w:tcPr>
          <w:p w:rsidR="00207C81" w:rsidRPr="00B134D0" w:rsidRDefault="00207C81" w:rsidP="00E8707D">
            <w:pPr>
              <w:pStyle w:val="a3"/>
              <w:spacing w:beforeLines="50" w:afterLines="50"/>
              <w:jc w:val="center"/>
              <w:rPr>
                <w:rFonts w:hAnsi="宋体" w:cs="宋体"/>
              </w:rPr>
            </w:pPr>
            <w:r w:rsidRPr="00B134D0">
              <w:rPr>
                <w:rFonts w:hAnsi="宋体" w:cs="宋体" w:hint="eastAsia"/>
              </w:rPr>
              <w:t>第八章</w:t>
            </w:r>
          </w:p>
        </w:tc>
      </w:tr>
    </w:tbl>
    <w:p w:rsidR="00A03BCC" w:rsidRPr="00B134D0" w:rsidRDefault="007C62ED" w:rsidP="00E8707D">
      <w:pPr>
        <w:spacing w:beforeLines="50" w:afterLines="50"/>
        <w:ind w:firstLineChars="200" w:firstLine="562"/>
        <w:rPr>
          <w:rFonts w:ascii="黑体" w:eastAsia="黑体" w:hAnsi="黑体"/>
          <w:b/>
          <w:sz w:val="28"/>
          <w:szCs w:val="28"/>
        </w:rPr>
      </w:pPr>
      <w:r w:rsidRPr="00B134D0">
        <w:rPr>
          <w:rFonts w:ascii="黑体" w:eastAsia="黑体" w:hAnsi="黑体" w:hint="eastAsia"/>
          <w:b/>
          <w:sz w:val="28"/>
          <w:szCs w:val="28"/>
        </w:rPr>
        <w:t>三、教学内容</w:t>
      </w:r>
    </w:p>
    <w:p w:rsidR="00A03BCC" w:rsidRPr="00B134D0" w:rsidRDefault="00A03BCC" w:rsidP="00E8707D">
      <w:pPr>
        <w:spacing w:beforeLines="50" w:afterLines="50"/>
        <w:rPr>
          <w:rFonts w:ascii="黑体" w:eastAsia="黑体" w:hAnsi="黑体"/>
          <w:b/>
          <w:sz w:val="28"/>
          <w:szCs w:val="28"/>
        </w:rPr>
      </w:pPr>
      <w:r w:rsidRPr="00B134D0">
        <w:rPr>
          <w:rFonts w:ascii="黑体" w:eastAsia="黑体" w:hAnsi="黑体" w:cs="Times New Roman" w:hint="eastAsia"/>
          <w:b/>
          <w:sz w:val="24"/>
          <w:szCs w:val="24"/>
        </w:rPr>
        <w:t>3.1讲授内容</w:t>
      </w:r>
    </w:p>
    <w:p w:rsidR="002A7568" w:rsidRPr="00B134D0" w:rsidRDefault="002A7568" w:rsidP="00E8707D">
      <w:pPr>
        <w:widowControl/>
        <w:spacing w:beforeLines="50" w:afterLines="50"/>
        <w:ind w:firstLineChars="200" w:firstLine="482"/>
        <w:jc w:val="left"/>
      </w:pPr>
      <w:r w:rsidRPr="00B134D0">
        <w:rPr>
          <w:rFonts w:ascii="黑体" w:eastAsia="黑体" w:hAnsi="黑体" w:cs="Times New Roman" w:hint="eastAsia"/>
          <w:b/>
          <w:sz w:val="24"/>
          <w:szCs w:val="24"/>
        </w:rPr>
        <w:t>第一章</w:t>
      </w:r>
      <w:r w:rsidR="00432961" w:rsidRPr="00B134D0">
        <w:rPr>
          <w:rFonts w:ascii="黑体" w:eastAsia="黑体" w:hAnsi="黑体" w:cs="Times New Roman" w:hint="eastAsia"/>
          <w:b/>
          <w:sz w:val="24"/>
          <w:szCs w:val="24"/>
        </w:rPr>
        <w:t>绪论交通系统仿真概论</w:t>
      </w:r>
    </w:p>
    <w:p w:rsidR="002A7568" w:rsidRPr="00B134D0" w:rsidRDefault="002A7568" w:rsidP="00E8707D">
      <w:pPr>
        <w:widowControl/>
        <w:spacing w:beforeLines="50" w:afterLines="50"/>
        <w:ind w:firstLineChars="200" w:firstLine="420"/>
        <w:jc w:val="left"/>
        <w:rPr>
          <w:rFonts w:ascii="宋体" w:eastAsia="宋体" w:hAnsi="宋体" w:cs="宋体"/>
          <w:color w:val="000000"/>
          <w:kern w:val="0"/>
          <w:szCs w:val="21"/>
        </w:rPr>
      </w:pPr>
      <w:r w:rsidRPr="00B134D0">
        <w:rPr>
          <w:rFonts w:ascii="宋体" w:eastAsia="宋体" w:hAnsi="宋体" w:cs="TimesNewRomanPSMT"/>
          <w:color w:val="000000"/>
          <w:kern w:val="0"/>
          <w:szCs w:val="21"/>
        </w:rPr>
        <w:t>1.</w:t>
      </w:r>
      <w:r w:rsidRPr="00B134D0">
        <w:rPr>
          <w:rFonts w:ascii="宋体" w:eastAsia="宋体" w:hAnsi="宋体" w:cs="宋体" w:hint="eastAsia"/>
          <w:color w:val="000000"/>
          <w:kern w:val="0"/>
          <w:szCs w:val="21"/>
        </w:rPr>
        <w:t>教学目标</w:t>
      </w:r>
    </w:p>
    <w:p w:rsidR="00432961" w:rsidRPr="00B134D0" w:rsidRDefault="00432961" w:rsidP="00432961">
      <w:pPr>
        <w:snapToGrid w:val="0"/>
        <w:spacing w:line="300" w:lineRule="auto"/>
        <w:rPr>
          <w:rFonts w:ascii="宋体" w:eastAsia="宋体" w:hAnsi="宋体" w:cs="宋体"/>
          <w:color w:val="000000"/>
          <w:kern w:val="0"/>
          <w:szCs w:val="21"/>
        </w:rPr>
      </w:pPr>
      <w:r w:rsidRPr="00B134D0">
        <w:rPr>
          <w:rFonts w:ascii="宋体" w:eastAsia="宋体" w:hAnsi="宋体" w:cs="宋体"/>
          <w:color w:val="000000"/>
          <w:kern w:val="0"/>
          <w:szCs w:val="21"/>
        </w:rPr>
        <w:tab/>
        <w:t>（1）了解交通系统仿真的特点、系统分类与系统模型；</w:t>
      </w:r>
    </w:p>
    <w:p w:rsidR="00432961" w:rsidRPr="00B134D0" w:rsidRDefault="00432961" w:rsidP="00432961">
      <w:pPr>
        <w:snapToGrid w:val="0"/>
        <w:spacing w:line="300" w:lineRule="auto"/>
        <w:rPr>
          <w:rFonts w:ascii="宋体" w:eastAsia="宋体" w:hAnsi="宋体" w:cs="宋体"/>
          <w:color w:val="000000"/>
          <w:kern w:val="0"/>
          <w:szCs w:val="21"/>
        </w:rPr>
      </w:pPr>
      <w:r w:rsidRPr="00B134D0">
        <w:rPr>
          <w:rFonts w:ascii="宋体" w:eastAsia="宋体" w:hAnsi="宋体" w:cs="宋体"/>
          <w:color w:val="000000"/>
          <w:kern w:val="0"/>
          <w:szCs w:val="21"/>
        </w:rPr>
        <w:lastRenderedPageBreak/>
        <w:tab/>
        <w:t>（2）了解建模与仿真的概念框架，类型以及建模与仿真的基本步骤；</w:t>
      </w:r>
    </w:p>
    <w:p w:rsidR="00E42C29" w:rsidRPr="00B134D0" w:rsidRDefault="00432961" w:rsidP="00432961">
      <w:pPr>
        <w:snapToGrid w:val="0"/>
        <w:spacing w:line="300" w:lineRule="auto"/>
        <w:rPr>
          <w:rFonts w:ascii="宋体" w:eastAsia="宋体" w:hAnsi="宋体" w:cs="宋体"/>
          <w:color w:val="000000"/>
          <w:kern w:val="0"/>
          <w:szCs w:val="21"/>
        </w:rPr>
      </w:pPr>
      <w:r w:rsidRPr="00B134D0">
        <w:rPr>
          <w:rFonts w:ascii="宋体" w:eastAsia="宋体" w:hAnsi="宋体" w:cs="宋体"/>
          <w:color w:val="000000"/>
          <w:kern w:val="0"/>
          <w:szCs w:val="21"/>
        </w:rPr>
        <w:tab/>
        <w:t>（3）了解交通系统仿真技术的发展、应用现状及发展趋势。</w:t>
      </w:r>
    </w:p>
    <w:p w:rsidR="002A7568" w:rsidRPr="00B134D0" w:rsidRDefault="002A7568" w:rsidP="00E8707D">
      <w:pPr>
        <w:widowControl/>
        <w:spacing w:beforeLines="50" w:afterLines="50"/>
        <w:ind w:firstLineChars="200" w:firstLine="420"/>
        <w:jc w:val="left"/>
        <w:rPr>
          <w:rFonts w:ascii="宋体" w:eastAsia="宋体" w:hAnsi="宋体" w:cs="宋体"/>
          <w:color w:val="000000"/>
          <w:kern w:val="0"/>
          <w:szCs w:val="21"/>
        </w:rPr>
      </w:pPr>
      <w:r w:rsidRPr="00B134D0">
        <w:rPr>
          <w:rFonts w:ascii="宋体" w:eastAsia="宋体" w:hAnsi="宋体" w:cs="TimesNewRomanPSMT"/>
          <w:color w:val="000000"/>
          <w:kern w:val="0"/>
          <w:szCs w:val="21"/>
        </w:rPr>
        <w:t>2.</w:t>
      </w:r>
      <w:r w:rsidRPr="00B134D0">
        <w:rPr>
          <w:rFonts w:ascii="宋体" w:eastAsia="宋体" w:hAnsi="宋体" w:cs="宋体" w:hint="eastAsia"/>
          <w:color w:val="000000"/>
          <w:kern w:val="0"/>
          <w:szCs w:val="21"/>
        </w:rPr>
        <w:t>教学重难点</w:t>
      </w:r>
    </w:p>
    <w:p w:rsidR="00432961" w:rsidRPr="00B134D0" w:rsidRDefault="00432961" w:rsidP="00432961">
      <w:pPr>
        <w:snapToGrid w:val="0"/>
        <w:spacing w:line="300" w:lineRule="auto"/>
        <w:rPr>
          <w:rFonts w:ascii="宋体" w:eastAsia="宋体" w:hAnsi="宋体" w:cs="宋体"/>
          <w:color w:val="000000"/>
          <w:kern w:val="0"/>
          <w:szCs w:val="21"/>
        </w:rPr>
      </w:pPr>
      <w:r w:rsidRPr="00B134D0">
        <w:rPr>
          <w:rFonts w:ascii="宋体" w:eastAsia="宋体" w:hAnsi="宋体" w:cs="宋体"/>
          <w:color w:val="000000"/>
          <w:kern w:val="0"/>
          <w:szCs w:val="21"/>
        </w:rPr>
        <w:tab/>
        <w:t>（1）系统分类及系统模型；</w:t>
      </w:r>
    </w:p>
    <w:p w:rsidR="00432961" w:rsidRPr="00B134D0" w:rsidRDefault="00432961" w:rsidP="00432961">
      <w:pPr>
        <w:snapToGrid w:val="0"/>
        <w:spacing w:line="300" w:lineRule="auto"/>
        <w:rPr>
          <w:rFonts w:ascii="宋体" w:eastAsia="宋体" w:hAnsi="宋体" w:cs="宋体"/>
          <w:color w:val="000000"/>
          <w:kern w:val="0"/>
          <w:szCs w:val="21"/>
        </w:rPr>
      </w:pPr>
      <w:r w:rsidRPr="00B134D0">
        <w:rPr>
          <w:rFonts w:ascii="宋体" w:eastAsia="宋体" w:hAnsi="宋体" w:cs="宋体"/>
          <w:color w:val="000000"/>
          <w:kern w:val="0"/>
          <w:szCs w:val="21"/>
        </w:rPr>
        <w:tab/>
        <w:t>（2）系统建模仿真基本步骤；</w:t>
      </w:r>
    </w:p>
    <w:p w:rsidR="00E42C29" w:rsidRPr="00B134D0" w:rsidRDefault="00432961" w:rsidP="00432961">
      <w:pPr>
        <w:snapToGrid w:val="0"/>
        <w:spacing w:line="300" w:lineRule="auto"/>
        <w:rPr>
          <w:rFonts w:ascii="宋体" w:eastAsia="宋体" w:hAnsi="宋体" w:cs="宋体"/>
          <w:color w:val="000000"/>
          <w:kern w:val="0"/>
          <w:szCs w:val="21"/>
        </w:rPr>
      </w:pPr>
      <w:r w:rsidRPr="00B134D0">
        <w:rPr>
          <w:rFonts w:ascii="宋体" w:eastAsia="宋体" w:hAnsi="宋体" w:cs="宋体"/>
          <w:color w:val="000000"/>
          <w:kern w:val="0"/>
          <w:szCs w:val="21"/>
        </w:rPr>
        <w:tab/>
        <w:t>（3）仿真技术发展趋势。</w:t>
      </w:r>
    </w:p>
    <w:p w:rsidR="002A7568" w:rsidRPr="00B134D0" w:rsidRDefault="002A7568" w:rsidP="00E8707D">
      <w:pPr>
        <w:widowControl/>
        <w:spacing w:beforeLines="50" w:afterLines="50"/>
        <w:ind w:firstLineChars="200" w:firstLine="420"/>
        <w:jc w:val="left"/>
        <w:rPr>
          <w:rFonts w:ascii="宋体" w:eastAsia="宋体" w:hAnsi="宋体" w:cs="宋体"/>
          <w:color w:val="000000"/>
          <w:kern w:val="0"/>
          <w:szCs w:val="21"/>
        </w:rPr>
      </w:pPr>
      <w:r w:rsidRPr="00B134D0">
        <w:rPr>
          <w:rFonts w:ascii="宋体" w:eastAsia="宋体" w:hAnsi="宋体" w:cs="TimesNewRomanPSMT"/>
          <w:color w:val="000000"/>
          <w:kern w:val="0"/>
          <w:szCs w:val="21"/>
        </w:rPr>
        <w:t>3.</w:t>
      </w:r>
      <w:r w:rsidRPr="00B134D0">
        <w:rPr>
          <w:rFonts w:ascii="宋体" w:eastAsia="宋体" w:hAnsi="宋体" w:cs="宋体" w:hint="eastAsia"/>
          <w:color w:val="000000"/>
          <w:kern w:val="0"/>
          <w:szCs w:val="21"/>
        </w:rPr>
        <w:t>教学内容</w:t>
      </w:r>
    </w:p>
    <w:p w:rsidR="00432961" w:rsidRPr="00B134D0" w:rsidRDefault="00432961" w:rsidP="00E8707D">
      <w:pPr>
        <w:widowControl/>
        <w:spacing w:beforeLines="50" w:afterLines="50"/>
        <w:ind w:firstLineChars="200" w:firstLine="420"/>
        <w:jc w:val="left"/>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1）交通系统仿真的基本概念</w:t>
      </w:r>
    </w:p>
    <w:p w:rsidR="00432961" w:rsidRPr="00B134D0" w:rsidRDefault="00432961" w:rsidP="00E8707D">
      <w:pPr>
        <w:widowControl/>
        <w:spacing w:beforeLines="50" w:afterLines="50"/>
        <w:ind w:firstLineChars="200" w:firstLine="420"/>
        <w:jc w:val="left"/>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2）仿真建模的概念框架与基本步骤</w:t>
      </w:r>
    </w:p>
    <w:p w:rsidR="00432961" w:rsidRPr="00B134D0" w:rsidRDefault="00432961" w:rsidP="00E8707D">
      <w:pPr>
        <w:widowControl/>
        <w:spacing w:beforeLines="50" w:afterLines="50"/>
        <w:ind w:firstLineChars="200" w:firstLine="420"/>
        <w:jc w:val="left"/>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3）交通仿真技术的应用与发展趋势</w:t>
      </w:r>
    </w:p>
    <w:p w:rsidR="002A7568" w:rsidRPr="00B134D0" w:rsidRDefault="002A7568" w:rsidP="00E8707D">
      <w:pPr>
        <w:widowControl/>
        <w:spacing w:beforeLines="50" w:afterLines="50"/>
        <w:ind w:firstLineChars="200" w:firstLine="420"/>
        <w:jc w:val="left"/>
        <w:rPr>
          <w:rFonts w:ascii="宋体" w:eastAsia="宋体" w:hAnsi="宋体" w:cs="宋体"/>
          <w:color w:val="000000"/>
          <w:kern w:val="0"/>
          <w:szCs w:val="21"/>
        </w:rPr>
      </w:pPr>
      <w:r w:rsidRPr="00B134D0">
        <w:rPr>
          <w:rFonts w:ascii="宋体" w:eastAsia="宋体" w:hAnsi="宋体" w:cs="TimesNewRomanPSMT"/>
          <w:color w:val="000000"/>
          <w:kern w:val="0"/>
          <w:szCs w:val="21"/>
        </w:rPr>
        <w:t>4.</w:t>
      </w:r>
      <w:r w:rsidRPr="00B134D0">
        <w:rPr>
          <w:rFonts w:ascii="宋体" w:eastAsia="宋体" w:hAnsi="宋体" w:cs="宋体" w:hint="eastAsia"/>
          <w:color w:val="000000"/>
          <w:kern w:val="0"/>
          <w:szCs w:val="21"/>
        </w:rPr>
        <w:t xml:space="preserve">教学方法 </w:t>
      </w:r>
    </w:p>
    <w:p w:rsidR="006E7644" w:rsidRPr="00B134D0" w:rsidRDefault="00600856" w:rsidP="006E7644">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讲授、讨论、自学</w:t>
      </w:r>
    </w:p>
    <w:p w:rsidR="002A7568" w:rsidRPr="00B134D0" w:rsidRDefault="002A7568" w:rsidP="00E8707D">
      <w:pPr>
        <w:widowControl/>
        <w:spacing w:beforeLines="50" w:afterLines="50"/>
        <w:ind w:firstLineChars="200" w:firstLine="420"/>
        <w:jc w:val="left"/>
        <w:rPr>
          <w:rFonts w:ascii="宋体" w:eastAsia="宋体" w:hAnsi="宋体" w:cs="TimesNewRomanPSMT"/>
          <w:color w:val="000000"/>
          <w:kern w:val="0"/>
          <w:szCs w:val="21"/>
        </w:rPr>
      </w:pPr>
      <w:r w:rsidRPr="00B134D0">
        <w:rPr>
          <w:rFonts w:ascii="宋体" w:eastAsia="宋体" w:hAnsi="宋体" w:cs="TimesNewRomanPSMT"/>
          <w:color w:val="000000"/>
          <w:kern w:val="0"/>
          <w:szCs w:val="21"/>
        </w:rPr>
        <w:t>5.</w:t>
      </w:r>
      <w:r w:rsidRPr="00B134D0">
        <w:rPr>
          <w:rFonts w:ascii="宋体" w:eastAsia="宋体" w:hAnsi="宋体" w:cs="TimesNewRomanPSMT" w:hint="eastAsia"/>
          <w:color w:val="000000"/>
          <w:kern w:val="0"/>
          <w:szCs w:val="21"/>
        </w:rPr>
        <w:t>教学评价</w:t>
      </w:r>
    </w:p>
    <w:p w:rsidR="006E7644" w:rsidRPr="00B134D0" w:rsidRDefault="006E7644" w:rsidP="006E7644">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ab/>
      </w:r>
      <w:r w:rsidR="001373D9" w:rsidRPr="00B134D0">
        <w:rPr>
          <w:rFonts w:ascii="宋体" w:eastAsia="宋体" w:hAnsi="宋体" w:cs="宋体" w:hint="eastAsia"/>
          <w:color w:val="000000"/>
          <w:kern w:val="0"/>
          <w:szCs w:val="21"/>
        </w:rPr>
        <w:t>能够掌握交通仿真系统的基本概念</w:t>
      </w:r>
      <w:r w:rsidRPr="00B134D0">
        <w:rPr>
          <w:rFonts w:ascii="宋体" w:eastAsia="宋体" w:hAnsi="宋体" w:cs="宋体" w:hint="eastAsia"/>
          <w:color w:val="000000"/>
          <w:kern w:val="0"/>
          <w:szCs w:val="21"/>
        </w:rPr>
        <w:t>。</w:t>
      </w:r>
    </w:p>
    <w:p w:rsidR="006E7644" w:rsidRPr="00B134D0" w:rsidRDefault="006E7644" w:rsidP="006E7644">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ab/>
      </w:r>
      <w:r w:rsidR="001373D9" w:rsidRPr="00B134D0">
        <w:rPr>
          <w:rFonts w:ascii="宋体" w:eastAsia="宋体" w:hAnsi="宋体" w:cs="宋体" w:hint="eastAsia"/>
          <w:color w:val="000000"/>
          <w:kern w:val="0"/>
          <w:szCs w:val="21"/>
        </w:rPr>
        <w:t>能够阐述</w:t>
      </w:r>
      <w:r w:rsidR="006E068C" w:rsidRPr="00B134D0">
        <w:rPr>
          <w:rFonts w:ascii="宋体" w:eastAsia="宋体" w:hAnsi="宋体" w:cs="宋体" w:hint="eastAsia"/>
          <w:color w:val="000000"/>
          <w:kern w:val="0"/>
          <w:szCs w:val="21"/>
        </w:rPr>
        <w:t>交通仿真建模的基本步骤。</w:t>
      </w:r>
    </w:p>
    <w:p w:rsidR="00124150" w:rsidRPr="00B134D0" w:rsidRDefault="006E7644" w:rsidP="006E7644">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ab/>
      </w:r>
      <w:r w:rsidR="006E068C" w:rsidRPr="00B134D0">
        <w:rPr>
          <w:rFonts w:ascii="宋体" w:eastAsia="宋体" w:hAnsi="宋体" w:cs="宋体" w:hint="eastAsia"/>
          <w:color w:val="000000"/>
          <w:kern w:val="0"/>
          <w:szCs w:val="21"/>
        </w:rPr>
        <w:t>能够了解交通仿真技术的应用和发展趋势</w:t>
      </w:r>
    </w:p>
    <w:p w:rsidR="006E7644" w:rsidRPr="00B134D0" w:rsidRDefault="006E7644" w:rsidP="006E7644">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ab/>
        <w:t>对应课程目标1</w:t>
      </w:r>
      <w:r w:rsidR="00600856" w:rsidRPr="00B134D0">
        <w:rPr>
          <w:rFonts w:ascii="宋体" w:eastAsia="宋体" w:hAnsi="宋体" w:cs="宋体" w:hint="eastAsia"/>
          <w:color w:val="000000"/>
          <w:kern w:val="0"/>
          <w:szCs w:val="21"/>
        </w:rPr>
        <w:t>，</w:t>
      </w:r>
      <w:r w:rsidRPr="00B134D0">
        <w:rPr>
          <w:rFonts w:ascii="宋体" w:eastAsia="宋体" w:hAnsi="宋体" w:cs="宋体" w:hint="eastAsia"/>
          <w:color w:val="000000"/>
          <w:kern w:val="0"/>
          <w:szCs w:val="21"/>
        </w:rPr>
        <w:t>毕业要求观测点</w:t>
      </w:r>
      <w:r w:rsidR="006E068C" w:rsidRPr="00B134D0">
        <w:rPr>
          <w:rFonts w:ascii="宋体" w:eastAsia="宋体" w:hAnsi="宋体" w:cs="宋体"/>
          <w:color w:val="000000"/>
          <w:kern w:val="0"/>
          <w:szCs w:val="21"/>
        </w:rPr>
        <w:t>4</w:t>
      </w:r>
      <w:r w:rsidRPr="00B134D0">
        <w:rPr>
          <w:rFonts w:ascii="宋体" w:eastAsia="宋体" w:hAnsi="宋体" w:cs="宋体" w:hint="eastAsia"/>
          <w:color w:val="000000"/>
          <w:kern w:val="0"/>
          <w:szCs w:val="21"/>
        </w:rPr>
        <w:t>-</w:t>
      </w:r>
      <w:r w:rsidR="006E068C" w:rsidRPr="00B134D0">
        <w:rPr>
          <w:rFonts w:ascii="宋体" w:eastAsia="宋体" w:hAnsi="宋体" w:cs="宋体"/>
          <w:color w:val="000000"/>
          <w:kern w:val="0"/>
          <w:szCs w:val="21"/>
        </w:rPr>
        <w:t>1</w:t>
      </w:r>
      <w:r w:rsidRPr="00B134D0">
        <w:rPr>
          <w:rFonts w:ascii="宋体" w:eastAsia="宋体" w:hAnsi="宋体" w:cs="宋体" w:hint="eastAsia"/>
          <w:color w:val="000000"/>
          <w:kern w:val="0"/>
          <w:szCs w:val="21"/>
        </w:rPr>
        <w:t>。</w:t>
      </w:r>
    </w:p>
    <w:p w:rsidR="00FC24B5" w:rsidRPr="00B134D0" w:rsidRDefault="00FC24B5" w:rsidP="00E8707D">
      <w:pPr>
        <w:widowControl/>
        <w:spacing w:beforeLines="50" w:afterLines="50"/>
        <w:ind w:firstLineChars="200" w:firstLine="420"/>
        <w:jc w:val="left"/>
        <w:rPr>
          <w:rFonts w:ascii="宋体" w:eastAsia="宋体" w:hAnsi="宋体" w:cs="TimesNewRomanPSMT"/>
          <w:color w:val="000000"/>
          <w:kern w:val="0"/>
          <w:szCs w:val="21"/>
        </w:rPr>
      </w:pPr>
    </w:p>
    <w:p w:rsidR="003C23E4" w:rsidRPr="00B134D0" w:rsidRDefault="003C23E4" w:rsidP="00E8707D">
      <w:pPr>
        <w:widowControl/>
        <w:spacing w:beforeLines="50" w:afterLines="50"/>
        <w:ind w:firstLineChars="200" w:firstLine="482"/>
        <w:jc w:val="left"/>
      </w:pPr>
      <w:r w:rsidRPr="00B134D0">
        <w:rPr>
          <w:rFonts w:ascii="黑体" w:eastAsia="黑体" w:hAnsi="黑体" w:cs="Times New Roman" w:hint="eastAsia"/>
          <w:b/>
          <w:sz w:val="24"/>
          <w:szCs w:val="24"/>
        </w:rPr>
        <w:t>第</w:t>
      </w:r>
      <w:r w:rsidR="0064417C" w:rsidRPr="00B134D0">
        <w:rPr>
          <w:rFonts w:ascii="黑体" w:eastAsia="黑体" w:hAnsi="黑体" w:cs="Times New Roman" w:hint="eastAsia"/>
          <w:b/>
          <w:sz w:val="24"/>
          <w:szCs w:val="24"/>
        </w:rPr>
        <w:t>二</w:t>
      </w:r>
      <w:r w:rsidRPr="00B134D0">
        <w:rPr>
          <w:rFonts w:ascii="黑体" w:eastAsia="黑体" w:hAnsi="黑体" w:cs="Times New Roman" w:hint="eastAsia"/>
          <w:b/>
          <w:sz w:val="24"/>
          <w:szCs w:val="24"/>
        </w:rPr>
        <w:t xml:space="preserve">章 </w:t>
      </w:r>
      <w:r w:rsidR="00432961" w:rsidRPr="00B134D0">
        <w:rPr>
          <w:rFonts w:ascii="黑体" w:eastAsia="黑体" w:hAnsi="黑体" w:cs="Times New Roman" w:hint="eastAsia"/>
          <w:b/>
          <w:sz w:val="24"/>
          <w:szCs w:val="24"/>
        </w:rPr>
        <w:t>仿真建模的原理与方法</w:t>
      </w:r>
    </w:p>
    <w:p w:rsidR="003C23E4" w:rsidRPr="00B134D0" w:rsidRDefault="003C23E4" w:rsidP="00E8707D">
      <w:pPr>
        <w:widowControl/>
        <w:spacing w:beforeLines="50" w:afterLines="50"/>
        <w:ind w:firstLineChars="200" w:firstLine="420"/>
        <w:jc w:val="left"/>
        <w:rPr>
          <w:rFonts w:ascii="宋体" w:eastAsia="宋体" w:hAnsi="宋体" w:cs="宋体"/>
          <w:color w:val="000000"/>
          <w:kern w:val="0"/>
          <w:szCs w:val="21"/>
        </w:rPr>
      </w:pPr>
      <w:r w:rsidRPr="00B134D0">
        <w:rPr>
          <w:rFonts w:ascii="宋体" w:eastAsia="宋体" w:hAnsi="宋体" w:cs="TimesNewRomanPSMT"/>
          <w:color w:val="000000"/>
          <w:kern w:val="0"/>
          <w:szCs w:val="21"/>
        </w:rPr>
        <w:t>1.</w:t>
      </w:r>
      <w:r w:rsidRPr="00B134D0">
        <w:rPr>
          <w:rFonts w:ascii="宋体" w:eastAsia="宋体" w:hAnsi="宋体" w:cs="宋体" w:hint="eastAsia"/>
          <w:color w:val="000000"/>
          <w:kern w:val="0"/>
          <w:szCs w:val="21"/>
        </w:rPr>
        <w:t>教学目标</w:t>
      </w:r>
    </w:p>
    <w:p w:rsidR="00432961" w:rsidRPr="00B134D0" w:rsidRDefault="00432961" w:rsidP="00432961">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color w:val="000000"/>
          <w:kern w:val="0"/>
          <w:szCs w:val="21"/>
        </w:rPr>
        <w:tab/>
        <w:t>（1）掌握连续系统仿真建模方法；</w:t>
      </w:r>
    </w:p>
    <w:p w:rsidR="00432961" w:rsidRPr="00B134D0" w:rsidRDefault="00432961" w:rsidP="00432961">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color w:val="000000"/>
          <w:kern w:val="0"/>
          <w:szCs w:val="21"/>
        </w:rPr>
        <w:tab/>
        <w:t>（2）掌握离散事件系统仿真建模方法；</w:t>
      </w:r>
    </w:p>
    <w:p w:rsidR="00060406" w:rsidRPr="00B134D0" w:rsidRDefault="00432961" w:rsidP="00432961">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color w:val="000000"/>
          <w:kern w:val="0"/>
          <w:szCs w:val="21"/>
        </w:rPr>
        <w:tab/>
        <w:t>（3）掌握混合系统仿真策略</w:t>
      </w:r>
    </w:p>
    <w:p w:rsidR="003C23E4" w:rsidRPr="00B134D0" w:rsidRDefault="003C23E4" w:rsidP="00E8707D">
      <w:pPr>
        <w:widowControl/>
        <w:spacing w:beforeLines="50" w:afterLines="50"/>
        <w:ind w:firstLineChars="200" w:firstLine="420"/>
        <w:jc w:val="left"/>
        <w:rPr>
          <w:rFonts w:ascii="宋体" w:eastAsia="宋体" w:hAnsi="宋体" w:cs="宋体"/>
          <w:color w:val="000000"/>
          <w:kern w:val="0"/>
          <w:szCs w:val="21"/>
        </w:rPr>
      </w:pPr>
      <w:r w:rsidRPr="00B134D0">
        <w:rPr>
          <w:rFonts w:ascii="宋体" w:eastAsia="宋体" w:hAnsi="宋体" w:cs="TimesNewRomanPSMT"/>
          <w:color w:val="000000"/>
          <w:kern w:val="0"/>
          <w:szCs w:val="21"/>
        </w:rPr>
        <w:t>2.</w:t>
      </w:r>
      <w:r w:rsidRPr="00B134D0">
        <w:rPr>
          <w:rFonts w:ascii="宋体" w:eastAsia="宋体" w:hAnsi="宋体" w:cs="宋体" w:hint="eastAsia"/>
          <w:color w:val="000000"/>
          <w:kern w:val="0"/>
          <w:szCs w:val="21"/>
        </w:rPr>
        <w:t>教学重难点</w:t>
      </w:r>
    </w:p>
    <w:p w:rsidR="00772652" w:rsidRPr="00B134D0" w:rsidRDefault="00772652" w:rsidP="00E8707D">
      <w:pPr>
        <w:widowControl/>
        <w:spacing w:beforeLines="50" w:afterLines="50"/>
        <w:ind w:firstLineChars="200" w:firstLine="420"/>
        <w:jc w:val="left"/>
        <w:rPr>
          <w:rFonts w:ascii="宋体" w:eastAsia="宋体" w:hAnsi="宋体" w:cs="宋体"/>
          <w:color w:val="000000"/>
          <w:kern w:val="0"/>
          <w:szCs w:val="21"/>
        </w:rPr>
      </w:pPr>
      <w:r w:rsidRPr="00B134D0">
        <w:rPr>
          <w:rFonts w:ascii="宋体" w:eastAsia="宋体" w:hAnsi="宋体" w:cs="宋体" w:hint="eastAsia"/>
          <w:color w:val="000000"/>
          <w:kern w:val="0"/>
          <w:szCs w:val="21"/>
        </w:rPr>
        <w:t>重点：</w:t>
      </w:r>
    </w:p>
    <w:p w:rsidR="00432961" w:rsidRPr="00B134D0" w:rsidRDefault="00432961" w:rsidP="00432961">
      <w:pPr>
        <w:snapToGrid w:val="0"/>
        <w:spacing w:line="300" w:lineRule="auto"/>
        <w:rPr>
          <w:rFonts w:ascii="宋体" w:eastAsia="宋体" w:hAnsi="宋体" w:cs="宋体"/>
          <w:color w:val="000000"/>
          <w:kern w:val="0"/>
          <w:szCs w:val="21"/>
        </w:rPr>
      </w:pPr>
      <w:r w:rsidRPr="00B134D0">
        <w:rPr>
          <w:rFonts w:ascii="宋体" w:eastAsia="宋体" w:hAnsi="宋体" w:cs="宋体"/>
          <w:color w:val="000000"/>
          <w:kern w:val="0"/>
          <w:szCs w:val="21"/>
        </w:rPr>
        <w:tab/>
        <w:t>（1）连续系统仿真建模原理；</w:t>
      </w:r>
    </w:p>
    <w:p w:rsidR="00432961" w:rsidRPr="00B134D0" w:rsidRDefault="00432961" w:rsidP="00432961">
      <w:pPr>
        <w:snapToGrid w:val="0"/>
        <w:spacing w:line="300" w:lineRule="auto"/>
        <w:rPr>
          <w:rFonts w:ascii="宋体" w:eastAsia="宋体" w:hAnsi="宋体" w:cs="宋体"/>
          <w:color w:val="000000"/>
          <w:kern w:val="0"/>
          <w:szCs w:val="21"/>
        </w:rPr>
      </w:pPr>
      <w:r w:rsidRPr="00B134D0">
        <w:rPr>
          <w:rFonts w:ascii="宋体" w:eastAsia="宋体" w:hAnsi="宋体" w:cs="宋体"/>
          <w:color w:val="000000"/>
          <w:kern w:val="0"/>
          <w:szCs w:val="21"/>
        </w:rPr>
        <w:tab/>
        <w:t>（2）离散事件系统仿真策略；</w:t>
      </w:r>
    </w:p>
    <w:p w:rsidR="00060406" w:rsidRPr="00B134D0" w:rsidRDefault="00432961" w:rsidP="00432961">
      <w:pPr>
        <w:snapToGrid w:val="0"/>
        <w:spacing w:line="300" w:lineRule="auto"/>
        <w:rPr>
          <w:rFonts w:ascii="宋体" w:eastAsia="宋体" w:hAnsi="宋体" w:cs="宋体"/>
          <w:color w:val="000000"/>
          <w:kern w:val="0"/>
          <w:szCs w:val="21"/>
        </w:rPr>
      </w:pPr>
      <w:r w:rsidRPr="00B134D0">
        <w:rPr>
          <w:rFonts w:ascii="宋体" w:eastAsia="宋体" w:hAnsi="宋体" w:cs="宋体"/>
          <w:color w:val="000000"/>
          <w:kern w:val="0"/>
          <w:szCs w:val="21"/>
        </w:rPr>
        <w:tab/>
        <w:t>（3）复杂适应系统仿真方法。</w:t>
      </w:r>
    </w:p>
    <w:p w:rsidR="00772652" w:rsidRPr="00B134D0" w:rsidRDefault="00772652" w:rsidP="00772652">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难点：</w:t>
      </w:r>
    </w:p>
    <w:p w:rsidR="00772652" w:rsidRPr="00B134D0" w:rsidRDefault="00432961" w:rsidP="00772652">
      <w:pPr>
        <w:snapToGrid w:val="0"/>
        <w:spacing w:line="300" w:lineRule="auto"/>
        <w:rPr>
          <w:rFonts w:ascii="宋体" w:eastAsia="宋体" w:hAnsi="宋体" w:cs="宋体"/>
          <w:color w:val="000000"/>
          <w:kern w:val="0"/>
          <w:szCs w:val="21"/>
        </w:rPr>
      </w:pPr>
      <w:r w:rsidRPr="00B134D0">
        <w:rPr>
          <w:rFonts w:ascii="宋体" w:eastAsia="宋体" w:hAnsi="宋体" w:cs="宋体"/>
          <w:color w:val="000000"/>
          <w:kern w:val="0"/>
          <w:szCs w:val="21"/>
        </w:rPr>
        <w:tab/>
        <w:t>连续系统仿真算法、离散事件仿真时钟推进机制。</w:t>
      </w:r>
    </w:p>
    <w:p w:rsidR="003C23E4" w:rsidRPr="00B134D0" w:rsidRDefault="003C23E4" w:rsidP="00E8707D">
      <w:pPr>
        <w:widowControl/>
        <w:spacing w:beforeLines="50" w:afterLines="50"/>
        <w:ind w:firstLineChars="200" w:firstLine="420"/>
        <w:jc w:val="left"/>
        <w:rPr>
          <w:rFonts w:ascii="宋体" w:eastAsia="宋体" w:hAnsi="宋体" w:cs="宋体"/>
          <w:color w:val="000000"/>
          <w:kern w:val="0"/>
          <w:szCs w:val="21"/>
        </w:rPr>
      </w:pPr>
      <w:r w:rsidRPr="00B134D0">
        <w:rPr>
          <w:rFonts w:ascii="宋体" w:eastAsia="宋体" w:hAnsi="宋体" w:cs="TimesNewRomanPSMT"/>
          <w:color w:val="000000"/>
          <w:kern w:val="0"/>
          <w:szCs w:val="21"/>
        </w:rPr>
        <w:t>3.</w:t>
      </w:r>
      <w:r w:rsidRPr="00B134D0">
        <w:rPr>
          <w:rFonts w:ascii="宋体" w:eastAsia="宋体" w:hAnsi="宋体" w:cs="宋体" w:hint="eastAsia"/>
          <w:color w:val="000000"/>
          <w:kern w:val="0"/>
          <w:szCs w:val="21"/>
        </w:rPr>
        <w:t>教学内容</w:t>
      </w:r>
    </w:p>
    <w:p w:rsidR="00432961" w:rsidRPr="00B134D0" w:rsidRDefault="00432961" w:rsidP="00432961">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1）仿真建模的原理与方法</w:t>
      </w:r>
    </w:p>
    <w:p w:rsidR="00432961" w:rsidRPr="00B134D0" w:rsidRDefault="00432961" w:rsidP="00432961">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2）连续系统仿真建模方法</w:t>
      </w:r>
    </w:p>
    <w:p w:rsidR="00432961" w:rsidRPr="00B134D0" w:rsidRDefault="00432961" w:rsidP="00432961">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lastRenderedPageBreak/>
        <w:t>（</w:t>
      </w:r>
      <w:r w:rsidRPr="00B134D0">
        <w:rPr>
          <w:rFonts w:ascii="宋体" w:eastAsia="宋体" w:hAnsi="宋体" w:cs="宋体"/>
          <w:color w:val="000000"/>
          <w:kern w:val="0"/>
          <w:szCs w:val="21"/>
        </w:rPr>
        <w:t>3）离散事件系统仿真建模方法</w:t>
      </w:r>
    </w:p>
    <w:p w:rsidR="00432961" w:rsidRPr="00B134D0" w:rsidRDefault="00432961" w:rsidP="00432961">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4）混合系统仿真策略</w:t>
      </w:r>
    </w:p>
    <w:p w:rsidR="00B34F7D" w:rsidRPr="00B134D0" w:rsidRDefault="00432961" w:rsidP="00432961">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5）复杂适应系统的建模与仿真</w:t>
      </w:r>
    </w:p>
    <w:p w:rsidR="00B34F7D" w:rsidRPr="00B134D0" w:rsidRDefault="00B34F7D" w:rsidP="00B34F7D">
      <w:pPr>
        <w:snapToGrid w:val="0"/>
        <w:spacing w:line="300" w:lineRule="auto"/>
        <w:rPr>
          <w:rFonts w:ascii="宋体" w:eastAsia="宋体" w:hAnsi="宋体" w:cs="宋体"/>
          <w:color w:val="000000"/>
          <w:kern w:val="0"/>
          <w:szCs w:val="21"/>
        </w:rPr>
      </w:pPr>
      <w:r w:rsidRPr="00B134D0">
        <w:rPr>
          <w:rFonts w:ascii="宋体" w:eastAsia="宋体" w:hAnsi="宋体" w:cs="宋体"/>
          <w:color w:val="000000"/>
          <w:kern w:val="0"/>
          <w:szCs w:val="21"/>
        </w:rPr>
        <w:tab/>
      </w: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6）公交运行管理数据特征</w:t>
      </w:r>
    </w:p>
    <w:p w:rsidR="00060406" w:rsidRPr="00B134D0" w:rsidRDefault="00B34F7D" w:rsidP="00B34F7D">
      <w:pPr>
        <w:snapToGrid w:val="0"/>
        <w:spacing w:line="300" w:lineRule="auto"/>
        <w:rPr>
          <w:rFonts w:ascii="宋体" w:eastAsia="宋体" w:hAnsi="宋体" w:cs="宋体"/>
          <w:color w:val="000000"/>
          <w:kern w:val="0"/>
          <w:szCs w:val="21"/>
        </w:rPr>
      </w:pPr>
      <w:r w:rsidRPr="00B134D0">
        <w:rPr>
          <w:rFonts w:ascii="宋体" w:eastAsia="宋体" w:hAnsi="宋体" w:cs="宋体"/>
          <w:color w:val="000000"/>
          <w:kern w:val="0"/>
          <w:szCs w:val="21"/>
        </w:rPr>
        <w:tab/>
      </w: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7）人口普查数据</w:t>
      </w:r>
    </w:p>
    <w:p w:rsidR="003C23E4" w:rsidRPr="00B134D0" w:rsidRDefault="003C23E4" w:rsidP="00E8707D">
      <w:pPr>
        <w:widowControl/>
        <w:spacing w:beforeLines="50" w:afterLines="50"/>
        <w:ind w:firstLineChars="200" w:firstLine="420"/>
        <w:jc w:val="left"/>
        <w:rPr>
          <w:rFonts w:ascii="宋体" w:eastAsia="宋体" w:hAnsi="宋体" w:cs="宋体"/>
          <w:color w:val="000000"/>
          <w:kern w:val="0"/>
          <w:szCs w:val="21"/>
        </w:rPr>
      </w:pPr>
      <w:r w:rsidRPr="00B134D0">
        <w:rPr>
          <w:rFonts w:ascii="宋体" w:eastAsia="宋体" w:hAnsi="宋体" w:cs="TimesNewRomanPSMT"/>
          <w:color w:val="000000"/>
          <w:kern w:val="0"/>
          <w:szCs w:val="21"/>
        </w:rPr>
        <w:t>4.</w:t>
      </w:r>
      <w:r w:rsidRPr="00B134D0">
        <w:rPr>
          <w:rFonts w:ascii="宋体" w:eastAsia="宋体" w:hAnsi="宋体" w:cs="宋体" w:hint="eastAsia"/>
          <w:color w:val="000000"/>
          <w:kern w:val="0"/>
          <w:szCs w:val="21"/>
        </w:rPr>
        <w:t xml:space="preserve">教学方法 </w:t>
      </w:r>
    </w:p>
    <w:p w:rsidR="003C23E4" w:rsidRPr="00B134D0" w:rsidRDefault="00600856" w:rsidP="003C23E4">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讲授、讨论、</w:t>
      </w:r>
      <w:r w:rsidRPr="00B134D0">
        <w:rPr>
          <w:rFonts w:ascii="宋体" w:eastAsia="宋体" w:hAnsi="宋体" w:cs="宋体"/>
          <w:color w:val="000000"/>
          <w:kern w:val="0"/>
          <w:szCs w:val="21"/>
        </w:rPr>
        <w:t>PBL、自学</w:t>
      </w:r>
    </w:p>
    <w:p w:rsidR="003C23E4" w:rsidRPr="00B134D0" w:rsidRDefault="003C23E4" w:rsidP="00E8707D">
      <w:pPr>
        <w:widowControl/>
        <w:spacing w:beforeLines="50" w:afterLines="50"/>
        <w:ind w:firstLineChars="200" w:firstLine="420"/>
        <w:jc w:val="left"/>
        <w:rPr>
          <w:rFonts w:ascii="宋体" w:eastAsia="宋体" w:hAnsi="宋体" w:cs="TimesNewRomanPSMT"/>
          <w:color w:val="000000"/>
          <w:kern w:val="0"/>
          <w:szCs w:val="21"/>
        </w:rPr>
      </w:pPr>
      <w:r w:rsidRPr="00B134D0">
        <w:rPr>
          <w:rFonts w:ascii="宋体" w:eastAsia="宋体" w:hAnsi="宋体" w:cs="TimesNewRomanPSMT"/>
          <w:color w:val="000000"/>
          <w:kern w:val="0"/>
          <w:szCs w:val="21"/>
        </w:rPr>
        <w:t>5.</w:t>
      </w:r>
      <w:r w:rsidRPr="00B134D0">
        <w:rPr>
          <w:rFonts w:ascii="宋体" w:eastAsia="宋体" w:hAnsi="宋体" w:cs="TimesNewRomanPSMT" w:hint="eastAsia"/>
          <w:color w:val="000000"/>
          <w:kern w:val="0"/>
          <w:szCs w:val="21"/>
        </w:rPr>
        <w:t>教学评价</w:t>
      </w:r>
    </w:p>
    <w:p w:rsidR="003C23E4" w:rsidRPr="00B134D0" w:rsidRDefault="006E068C" w:rsidP="003C23E4">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能够掌握连续系统仿真建模方法</w:t>
      </w:r>
      <w:r w:rsidR="003C23E4" w:rsidRPr="00B134D0">
        <w:rPr>
          <w:rFonts w:ascii="宋体" w:eastAsia="宋体" w:hAnsi="宋体" w:cs="宋体" w:hint="eastAsia"/>
          <w:color w:val="000000"/>
          <w:kern w:val="0"/>
          <w:szCs w:val="21"/>
        </w:rPr>
        <w:t>。</w:t>
      </w:r>
    </w:p>
    <w:p w:rsidR="006E068C" w:rsidRPr="00B134D0" w:rsidRDefault="006E068C" w:rsidP="00060406">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能够掌握离散事件系统仿真策略。</w:t>
      </w:r>
    </w:p>
    <w:p w:rsidR="006E068C" w:rsidRPr="00B134D0" w:rsidRDefault="006E068C" w:rsidP="00060406">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能够掌握混合系统的仿真策略。</w:t>
      </w:r>
    </w:p>
    <w:p w:rsidR="00060406" w:rsidRPr="00B134D0" w:rsidRDefault="00060406" w:rsidP="00060406">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对应课程目标1</w:t>
      </w:r>
      <w:r w:rsidR="00600856" w:rsidRPr="00B134D0">
        <w:rPr>
          <w:rFonts w:ascii="宋体" w:eastAsia="宋体" w:hAnsi="宋体" w:cs="宋体" w:hint="eastAsia"/>
          <w:color w:val="000000"/>
          <w:kern w:val="0"/>
          <w:szCs w:val="21"/>
        </w:rPr>
        <w:t>，</w:t>
      </w:r>
      <w:r w:rsidRPr="00B134D0">
        <w:rPr>
          <w:rFonts w:ascii="宋体" w:eastAsia="宋体" w:hAnsi="宋体" w:cs="宋体" w:hint="eastAsia"/>
          <w:color w:val="000000"/>
          <w:kern w:val="0"/>
          <w:szCs w:val="21"/>
        </w:rPr>
        <w:t>毕业要求观测点</w:t>
      </w:r>
      <w:r w:rsidR="006E068C" w:rsidRPr="00B134D0">
        <w:rPr>
          <w:rFonts w:ascii="宋体" w:eastAsia="宋体" w:hAnsi="宋体" w:cs="宋体"/>
          <w:color w:val="000000"/>
          <w:kern w:val="0"/>
          <w:szCs w:val="21"/>
        </w:rPr>
        <w:t>4</w:t>
      </w:r>
      <w:r w:rsidRPr="00B134D0">
        <w:rPr>
          <w:rFonts w:ascii="宋体" w:eastAsia="宋体" w:hAnsi="宋体" w:cs="宋体" w:hint="eastAsia"/>
          <w:color w:val="000000"/>
          <w:kern w:val="0"/>
          <w:szCs w:val="21"/>
        </w:rPr>
        <w:t>-</w:t>
      </w:r>
      <w:r w:rsidR="006E068C" w:rsidRPr="00B134D0">
        <w:rPr>
          <w:rFonts w:ascii="宋体" w:eastAsia="宋体" w:hAnsi="宋体" w:cs="宋体"/>
          <w:color w:val="000000"/>
          <w:kern w:val="0"/>
          <w:szCs w:val="21"/>
        </w:rPr>
        <w:t>1</w:t>
      </w:r>
      <w:r w:rsidRPr="00B134D0">
        <w:rPr>
          <w:rFonts w:ascii="宋体" w:eastAsia="宋体" w:hAnsi="宋体" w:cs="宋体" w:hint="eastAsia"/>
          <w:color w:val="000000"/>
          <w:kern w:val="0"/>
          <w:szCs w:val="21"/>
        </w:rPr>
        <w:t>。</w:t>
      </w:r>
    </w:p>
    <w:p w:rsidR="003C23E4" w:rsidRPr="00B134D0" w:rsidRDefault="003C23E4" w:rsidP="00E8707D">
      <w:pPr>
        <w:widowControl/>
        <w:spacing w:beforeLines="50" w:afterLines="50"/>
        <w:ind w:firstLineChars="200" w:firstLine="420"/>
        <w:jc w:val="left"/>
        <w:rPr>
          <w:rFonts w:ascii="宋体" w:eastAsia="宋体" w:hAnsi="宋体" w:cs="TimesNewRomanPSMT"/>
          <w:color w:val="000000"/>
          <w:kern w:val="0"/>
          <w:szCs w:val="21"/>
        </w:rPr>
      </w:pPr>
    </w:p>
    <w:p w:rsidR="0064417C" w:rsidRPr="00B134D0" w:rsidRDefault="0064417C" w:rsidP="00E8707D">
      <w:pPr>
        <w:widowControl/>
        <w:spacing w:beforeLines="50" w:afterLines="50"/>
        <w:ind w:firstLineChars="200" w:firstLine="482"/>
        <w:jc w:val="left"/>
      </w:pPr>
      <w:r w:rsidRPr="00B134D0">
        <w:rPr>
          <w:rFonts w:ascii="黑体" w:eastAsia="黑体" w:hAnsi="黑体" w:cs="Times New Roman" w:hint="eastAsia"/>
          <w:b/>
          <w:sz w:val="24"/>
          <w:szCs w:val="24"/>
        </w:rPr>
        <w:t xml:space="preserve">第三章 </w:t>
      </w:r>
      <w:r w:rsidR="00432961" w:rsidRPr="00B134D0">
        <w:rPr>
          <w:rFonts w:ascii="黑体" w:eastAsia="黑体" w:hAnsi="黑体" w:cs="Times New Roman" w:hint="eastAsia"/>
          <w:b/>
          <w:sz w:val="24"/>
          <w:szCs w:val="24"/>
        </w:rPr>
        <w:t>出行行为建模分析与仿真</w:t>
      </w:r>
    </w:p>
    <w:p w:rsidR="0064417C" w:rsidRPr="00B134D0" w:rsidRDefault="0064417C" w:rsidP="00E8707D">
      <w:pPr>
        <w:widowControl/>
        <w:spacing w:beforeLines="50" w:afterLines="50"/>
        <w:ind w:firstLineChars="200" w:firstLine="420"/>
        <w:jc w:val="left"/>
        <w:rPr>
          <w:rFonts w:ascii="宋体" w:eastAsia="宋体" w:hAnsi="宋体" w:cs="宋体"/>
          <w:color w:val="000000"/>
          <w:kern w:val="0"/>
          <w:szCs w:val="21"/>
        </w:rPr>
      </w:pPr>
      <w:r w:rsidRPr="00B134D0">
        <w:rPr>
          <w:rFonts w:ascii="宋体" w:eastAsia="宋体" w:hAnsi="宋体" w:cs="TimesNewRomanPSMT"/>
          <w:color w:val="000000"/>
          <w:kern w:val="0"/>
          <w:szCs w:val="21"/>
        </w:rPr>
        <w:t>1.</w:t>
      </w:r>
      <w:r w:rsidRPr="00B134D0">
        <w:rPr>
          <w:rFonts w:ascii="宋体" w:eastAsia="宋体" w:hAnsi="宋体" w:cs="宋体" w:hint="eastAsia"/>
          <w:color w:val="000000"/>
          <w:kern w:val="0"/>
          <w:szCs w:val="21"/>
        </w:rPr>
        <w:t>教学目标</w:t>
      </w:r>
    </w:p>
    <w:p w:rsidR="00432961" w:rsidRPr="00B134D0" w:rsidRDefault="00432961" w:rsidP="00432961">
      <w:pPr>
        <w:widowControl/>
        <w:jc w:val="left"/>
        <w:rPr>
          <w:rFonts w:ascii="宋体" w:eastAsia="宋体" w:hAnsi="宋体" w:cs="宋体"/>
          <w:color w:val="000000"/>
          <w:kern w:val="0"/>
          <w:szCs w:val="21"/>
        </w:rPr>
      </w:pPr>
      <w:r w:rsidRPr="00B134D0">
        <w:rPr>
          <w:rFonts w:ascii="宋体" w:eastAsia="宋体" w:hAnsi="宋体" w:cs="宋体"/>
          <w:color w:val="000000"/>
          <w:kern w:val="0"/>
          <w:szCs w:val="21"/>
        </w:rPr>
        <w:tab/>
        <w:t>（1）掌握活动与出行的基本概念；</w:t>
      </w:r>
    </w:p>
    <w:p w:rsidR="00432961" w:rsidRPr="00B134D0" w:rsidRDefault="00432961" w:rsidP="00432961">
      <w:pPr>
        <w:widowControl/>
        <w:jc w:val="left"/>
        <w:rPr>
          <w:rFonts w:ascii="宋体" w:eastAsia="宋体" w:hAnsi="宋体" w:cs="宋体"/>
          <w:color w:val="000000"/>
          <w:kern w:val="0"/>
          <w:szCs w:val="21"/>
        </w:rPr>
      </w:pPr>
      <w:r w:rsidRPr="00B134D0">
        <w:rPr>
          <w:rFonts w:ascii="宋体" w:eastAsia="宋体" w:hAnsi="宋体" w:cs="宋体"/>
          <w:color w:val="000000"/>
          <w:kern w:val="0"/>
          <w:szCs w:val="21"/>
        </w:rPr>
        <w:tab/>
        <w:t>（2）掌握消费者行为理论、时空约束理论、随机效用理论；</w:t>
      </w:r>
    </w:p>
    <w:p w:rsidR="00432961" w:rsidRPr="00B134D0" w:rsidRDefault="00432961" w:rsidP="00432961">
      <w:pPr>
        <w:widowControl/>
        <w:jc w:val="left"/>
        <w:rPr>
          <w:rFonts w:ascii="宋体" w:eastAsia="宋体" w:hAnsi="宋体" w:cs="宋体"/>
          <w:color w:val="000000"/>
          <w:kern w:val="0"/>
          <w:szCs w:val="21"/>
        </w:rPr>
      </w:pPr>
      <w:r w:rsidRPr="00B134D0">
        <w:rPr>
          <w:rFonts w:ascii="宋体" w:eastAsia="宋体" w:hAnsi="宋体" w:cs="宋体"/>
          <w:color w:val="000000"/>
          <w:kern w:val="0"/>
          <w:szCs w:val="21"/>
        </w:rPr>
        <w:tab/>
        <w:t>（3）掌握基于出行的出行行为分析方法；</w:t>
      </w:r>
    </w:p>
    <w:p w:rsidR="00B34F7D" w:rsidRPr="00B134D0" w:rsidRDefault="00432961" w:rsidP="00432961">
      <w:pPr>
        <w:widowControl/>
        <w:jc w:val="left"/>
        <w:rPr>
          <w:rFonts w:ascii="宋体" w:eastAsia="宋体" w:hAnsi="宋体" w:cs="宋体"/>
          <w:color w:val="000000"/>
          <w:kern w:val="0"/>
          <w:szCs w:val="21"/>
        </w:rPr>
      </w:pPr>
      <w:r w:rsidRPr="00B134D0">
        <w:rPr>
          <w:rFonts w:ascii="宋体" w:eastAsia="宋体" w:hAnsi="宋体" w:cs="宋体"/>
          <w:color w:val="000000"/>
          <w:kern w:val="0"/>
          <w:szCs w:val="21"/>
        </w:rPr>
        <w:tab/>
        <w:t>（4）掌握基于活动的出行行为分析方法。</w:t>
      </w:r>
    </w:p>
    <w:p w:rsidR="0064417C" w:rsidRPr="00B134D0" w:rsidRDefault="0064417C" w:rsidP="00E8707D">
      <w:pPr>
        <w:widowControl/>
        <w:spacing w:beforeLines="50" w:afterLines="50"/>
        <w:ind w:firstLineChars="200" w:firstLine="420"/>
        <w:jc w:val="left"/>
        <w:rPr>
          <w:rFonts w:ascii="宋体" w:eastAsia="宋体" w:hAnsi="宋体" w:cs="宋体"/>
          <w:color w:val="000000"/>
          <w:kern w:val="0"/>
          <w:szCs w:val="21"/>
        </w:rPr>
      </w:pPr>
      <w:r w:rsidRPr="00B134D0">
        <w:rPr>
          <w:rFonts w:ascii="宋体" w:eastAsia="宋体" w:hAnsi="宋体" w:cs="TimesNewRomanPSMT"/>
          <w:color w:val="000000"/>
          <w:kern w:val="0"/>
          <w:szCs w:val="21"/>
        </w:rPr>
        <w:t>2.</w:t>
      </w:r>
      <w:r w:rsidRPr="00B134D0">
        <w:rPr>
          <w:rFonts w:ascii="宋体" w:eastAsia="宋体" w:hAnsi="宋体" w:cs="宋体" w:hint="eastAsia"/>
          <w:color w:val="000000"/>
          <w:kern w:val="0"/>
          <w:szCs w:val="21"/>
        </w:rPr>
        <w:t>教学重难点</w:t>
      </w:r>
    </w:p>
    <w:p w:rsidR="00772652" w:rsidRPr="00B134D0" w:rsidRDefault="00772652" w:rsidP="0030737C">
      <w:pPr>
        <w:widowControl/>
        <w:ind w:firstLineChars="200" w:firstLine="420"/>
        <w:jc w:val="left"/>
        <w:rPr>
          <w:rFonts w:ascii="宋体" w:eastAsia="宋体" w:hAnsi="宋体" w:cs="宋体"/>
          <w:color w:val="000000"/>
          <w:kern w:val="0"/>
          <w:szCs w:val="21"/>
        </w:rPr>
      </w:pPr>
      <w:r w:rsidRPr="00B134D0">
        <w:rPr>
          <w:rFonts w:ascii="宋体" w:eastAsia="宋体" w:hAnsi="宋体" w:cs="宋体" w:hint="eastAsia"/>
          <w:color w:val="000000"/>
          <w:kern w:val="0"/>
          <w:szCs w:val="21"/>
        </w:rPr>
        <w:t>重点：</w:t>
      </w:r>
    </w:p>
    <w:p w:rsidR="00432961" w:rsidRPr="00B134D0" w:rsidRDefault="00432961" w:rsidP="00432961">
      <w:pPr>
        <w:widowControl/>
        <w:jc w:val="left"/>
        <w:rPr>
          <w:rFonts w:ascii="宋体" w:eastAsia="宋体" w:hAnsi="宋体" w:cs="宋体"/>
          <w:color w:val="000000"/>
          <w:kern w:val="0"/>
          <w:szCs w:val="21"/>
        </w:rPr>
      </w:pPr>
      <w:r w:rsidRPr="00B134D0">
        <w:rPr>
          <w:rFonts w:ascii="宋体" w:eastAsia="宋体" w:hAnsi="宋体" w:cs="宋体"/>
          <w:color w:val="000000"/>
          <w:kern w:val="0"/>
          <w:szCs w:val="21"/>
        </w:rPr>
        <w:tab/>
        <w:t>（1）活动与出行的基本概念</w:t>
      </w:r>
    </w:p>
    <w:p w:rsidR="00432961" w:rsidRPr="00B134D0" w:rsidRDefault="00432961" w:rsidP="00432961">
      <w:pPr>
        <w:widowControl/>
        <w:jc w:val="left"/>
        <w:rPr>
          <w:rFonts w:ascii="宋体" w:eastAsia="宋体" w:hAnsi="宋体" w:cs="宋体"/>
          <w:color w:val="000000"/>
          <w:kern w:val="0"/>
          <w:szCs w:val="21"/>
        </w:rPr>
      </w:pPr>
      <w:r w:rsidRPr="00B134D0">
        <w:rPr>
          <w:rFonts w:ascii="宋体" w:eastAsia="宋体" w:hAnsi="宋体" w:cs="宋体"/>
          <w:color w:val="000000"/>
          <w:kern w:val="0"/>
          <w:szCs w:val="21"/>
        </w:rPr>
        <w:tab/>
        <w:t>（2）消费者行为理论</w:t>
      </w:r>
    </w:p>
    <w:p w:rsidR="00772652" w:rsidRPr="00B134D0" w:rsidRDefault="00432961" w:rsidP="00432961">
      <w:pPr>
        <w:widowControl/>
        <w:jc w:val="left"/>
        <w:rPr>
          <w:rFonts w:ascii="宋体" w:eastAsia="宋体" w:hAnsi="宋体" w:cs="宋体"/>
          <w:color w:val="000000"/>
          <w:kern w:val="0"/>
          <w:szCs w:val="21"/>
        </w:rPr>
      </w:pPr>
      <w:r w:rsidRPr="00B134D0">
        <w:rPr>
          <w:rFonts w:ascii="宋体" w:eastAsia="宋体" w:hAnsi="宋体" w:cs="宋体"/>
          <w:color w:val="000000"/>
          <w:kern w:val="0"/>
          <w:szCs w:val="21"/>
        </w:rPr>
        <w:tab/>
        <w:t>（3）时空约束理</w:t>
      </w:r>
    </w:p>
    <w:p w:rsidR="00772652" w:rsidRPr="00B134D0" w:rsidRDefault="00772652" w:rsidP="0030737C">
      <w:pPr>
        <w:widowControl/>
        <w:ind w:firstLineChars="200" w:firstLine="420"/>
        <w:jc w:val="left"/>
        <w:rPr>
          <w:rFonts w:ascii="宋体" w:eastAsia="宋体" w:hAnsi="宋体" w:cs="宋体"/>
          <w:color w:val="000000"/>
          <w:kern w:val="0"/>
          <w:szCs w:val="21"/>
        </w:rPr>
      </w:pPr>
      <w:r w:rsidRPr="00B134D0">
        <w:rPr>
          <w:rFonts w:ascii="宋体" w:eastAsia="宋体" w:hAnsi="宋体" w:cs="宋体" w:hint="eastAsia"/>
          <w:color w:val="000000"/>
          <w:kern w:val="0"/>
          <w:szCs w:val="21"/>
        </w:rPr>
        <w:t>难点：</w:t>
      </w:r>
    </w:p>
    <w:p w:rsidR="00432961" w:rsidRPr="00B134D0" w:rsidRDefault="00432961" w:rsidP="00E8707D">
      <w:pPr>
        <w:widowControl/>
        <w:spacing w:beforeLines="50" w:afterLines="50"/>
        <w:jc w:val="left"/>
        <w:rPr>
          <w:rFonts w:ascii="宋体" w:eastAsia="宋体" w:hAnsi="宋体" w:cs="宋体"/>
          <w:color w:val="000000"/>
          <w:kern w:val="0"/>
          <w:szCs w:val="21"/>
        </w:rPr>
      </w:pPr>
      <w:r w:rsidRPr="00B134D0">
        <w:rPr>
          <w:rFonts w:ascii="宋体" w:eastAsia="宋体" w:hAnsi="宋体" w:cs="宋体"/>
          <w:color w:val="000000"/>
          <w:kern w:val="0"/>
          <w:szCs w:val="21"/>
        </w:rPr>
        <w:tab/>
        <w:t>仿真预测系统的结构与流程设计</w:t>
      </w:r>
    </w:p>
    <w:p w:rsidR="0064417C" w:rsidRPr="00B134D0" w:rsidRDefault="0064417C" w:rsidP="00E8707D">
      <w:pPr>
        <w:widowControl/>
        <w:spacing w:beforeLines="50" w:afterLines="50"/>
        <w:ind w:firstLineChars="200" w:firstLine="420"/>
        <w:jc w:val="left"/>
        <w:rPr>
          <w:rFonts w:ascii="宋体" w:eastAsia="宋体" w:hAnsi="宋体" w:cs="宋体"/>
          <w:color w:val="000000"/>
          <w:kern w:val="0"/>
          <w:szCs w:val="21"/>
        </w:rPr>
      </w:pPr>
      <w:r w:rsidRPr="00B134D0">
        <w:rPr>
          <w:rFonts w:ascii="宋体" w:eastAsia="宋体" w:hAnsi="宋体" w:cs="TimesNewRomanPSMT"/>
          <w:color w:val="000000"/>
          <w:kern w:val="0"/>
          <w:szCs w:val="21"/>
        </w:rPr>
        <w:t>3.</w:t>
      </w:r>
      <w:r w:rsidRPr="00B134D0">
        <w:rPr>
          <w:rFonts w:ascii="宋体" w:eastAsia="宋体" w:hAnsi="宋体" w:cs="宋体" w:hint="eastAsia"/>
          <w:color w:val="000000"/>
          <w:kern w:val="0"/>
          <w:szCs w:val="21"/>
        </w:rPr>
        <w:t>教学内容</w:t>
      </w:r>
    </w:p>
    <w:p w:rsidR="00432961" w:rsidRPr="00B134D0" w:rsidRDefault="00432961" w:rsidP="00432961">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1）出行行为分析的基本概念</w:t>
      </w:r>
    </w:p>
    <w:p w:rsidR="00432961" w:rsidRPr="00B134D0" w:rsidRDefault="00432961" w:rsidP="00432961">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2）出行行为分析的基本理论</w:t>
      </w:r>
    </w:p>
    <w:p w:rsidR="00432961" w:rsidRPr="00B134D0" w:rsidRDefault="00432961" w:rsidP="00432961">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3）出行行为分析的基本方法</w:t>
      </w:r>
    </w:p>
    <w:p w:rsidR="00432961" w:rsidRPr="00B134D0" w:rsidRDefault="00432961" w:rsidP="00432961">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4）出行行为仿真预测系统</w:t>
      </w:r>
    </w:p>
    <w:p w:rsidR="00432961" w:rsidRPr="00B134D0" w:rsidRDefault="00432961" w:rsidP="00432961">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5）出行行为分析模型标定</w:t>
      </w:r>
    </w:p>
    <w:p w:rsidR="0064417C" w:rsidRPr="00B134D0" w:rsidRDefault="00432961" w:rsidP="00432961">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6）出行行为仿真结果分析</w:t>
      </w:r>
    </w:p>
    <w:p w:rsidR="0064417C" w:rsidRPr="00B134D0" w:rsidRDefault="0064417C" w:rsidP="00E8707D">
      <w:pPr>
        <w:widowControl/>
        <w:spacing w:beforeLines="50" w:afterLines="50"/>
        <w:ind w:firstLineChars="200" w:firstLine="420"/>
        <w:jc w:val="left"/>
        <w:rPr>
          <w:rFonts w:ascii="宋体" w:eastAsia="宋体" w:hAnsi="宋体" w:cs="宋体"/>
          <w:color w:val="000000"/>
          <w:kern w:val="0"/>
          <w:szCs w:val="21"/>
        </w:rPr>
      </w:pPr>
      <w:r w:rsidRPr="00B134D0">
        <w:rPr>
          <w:rFonts w:ascii="宋体" w:eastAsia="宋体" w:hAnsi="宋体" w:cs="TimesNewRomanPSMT"/>
          <w:color w:val="000000"/>
          <w:kern w:val="0"/>
          <w:szCs w:val="21"/>
        </w:rPr>
        <w:t>4.</w:t>
      </w:r>
      <w:r w:rsidRPr="00B134D0">
        <w:rPr>
          <w:rFonts w:ascii="宋体" w:eastAsia="宋体" w:hAnsi="宋体" w:cs="宋体" w:hint="eastAsia"/>
          <w:color w:val="000000"/>
          <w:kern w:val="0"/>
          <w:szCs w:val="21"/>
        </w:rPr>
        <w:t xml:space="preserve">教学方法 </w:t>
      </w:r>
    </w:p>
    <w:p w:rsidR="0064417C" w:rsidRPr="00B134D0" w:rsidRDefault="00600856" w:rsidP="0064417C">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讲授、讨论、</w:t>
      </w:r>
      <w:r w:rsidRPr="00B134D0">
        <w:rPr>
          <w:rFonts w:ascii="宋体" w:eastAsia="宋体" w:hAnsi="宋体" w:cs="宋体"/>
          <w:color w:val="000000"/>
          <w:kern w:val="0"/>
          <w:szCs w:val="21"/>
        </w:rPr>
        <w:t>PBL、自学</w:t>
      </w:r>
    </w:p>
    <w:p w:rsidR="0064417C" w:rsidRPr="00B134D0" w:rsidRDefault="0064417C" w:rsidP="00E8707D">
      <w:pPr>
        <w:widowControl/>
        <w:spacing w:beforeLines="50" w:afterLines="50"/>
        <w:ind w:firstLineChars="200" w:firstLine="420"/>
        <w:jc w:val="left"/>
        <w:rPr>
          <w:rFonts w:ascii="宋体" w:eastAsia="宋体" w:hAnsi="宋体" w:cs="TimesNewRomanPSMT"/>
          <w:color w:val="000000"/>
          <w:kern w:val="0"/>
          <w:szCs w:val="21"/>
        </w:rPr>
      </w:pPr>
      <w:r w:rsidRPr="00B134D0">
        <w:rPr>
          <w:rFonts w:ascii="宋体" w:eastAsia="宋体" w:hAnsi="宋体" w:cs="TimesNewRomanPSMT"/>
          <w:color w:val="000000"/>
          <w:kern w:val="0"/>
          <w:szCs w:val="21"/>
        </w:rPr>
        <w:lastRenderedPageBreak/>
        <w:t>5.</w:t>
      </w:r>
      <w:r w:rsidRPr="00B134D0">
        <w:rPr>
          <w:rFonts w:ascii="宋体" w:eastAsia="宋体" w:hAnsi="宋体" w:cs="TimesNewRomanPSMT" w:hint="eastAsia"/>
          <w:color w:val="000000"/>
          <w:kern w:val="0"/>
          <w:szCs w:val="21"/>
        </w:rPr>
        <w:t>教学评价</w:t>
      </w:r>
    </w:p>
    <w:p w:rsidR="006E068C" w:rsidRPr="00B134D0" w:rsidRDefault="006E068C" w:rsidP="0064417C">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能够掌握活动与出行的基本概念，可以辨析两者的区别。</w:t>
      </w:r>
    </w:p>
    <w:p w:rsidR="006E068C" w:rsidRPr="00B134D0" w:rsidRDefault="006E068C" w:rsidP="0064417C">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能够掌握</w:t>
      </w:r>
      <w:r w:rsidRPr="00B134D0">
        <w:rPr>
          <w:rFonts w:ascii="宋体" w:eastAsia="宋体" w:hAnsi="宋体" w:cs="宋体"/>
          <w:color w:val="000000"/>
          <w:kern w:val="0"/>
          <w:szCs w:val="21"/>
        </w:rPr>
        <w:t>费者行为理论、时空约束理论、随机效用理论</w:t>
      </w:r>
      <w:r w:rsidRPr="00B134D0">
        <w:rPr>
          <w:rFonts w:ascii="宋体" w:eastAsia="宋体" w:hAnsi="宋体" w:cs="宋体" w:hint="eastAsia"/>
          <w:color w:val="000000"/>
          <w:kern w:val="0"/>
          <w:szCs w:val="21"/>
        </w:rPr>
        <w:t>。</w:t>
      </w:r>
    </w:p>
    <w:p w:rsidR="006E068C" w:rsidRPr="00B134D0" w:rsidRDefault="006E068C" w:rsidP="0064417C">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能够</w:t>
      </w:r>
      <w:r w:rsidRPr="00B134D0">
        <w:rPr>
          <w:rFonts w:ascii="宋体" w:eastAsia="宋体" w:hAnsi="宋体" w:cs="宋体"/>
          <w:color w:val="000000"/>
          <w:kern w:val="0"/>
          <w:szCs w:val="21"/>
        </w:rPr>
        <w:t>掌握基于出行的出行行为分析方法</w:t>
      </w:r>
      <w:r w:rsidRPr="00B134D0">
        <w:rPr>
          <w:rFonts w:ascii="宋体" w:eastAsia="宋体" w:hAnsi="宋体" w:cs="宋体" w:hint="eastAsia"/>
          <w:color w:val="000000"/>
          <w:kern w:val="0"/>
          <w:szCs w:val="21"/>
        </w:rPr>
        <w:t>。</w:t>
      </w:r>
    </w:p>
    <w:p w:rsidR="006E068C" w:rsidRPr="00B134D0" w:rsidRDefault="006E068C" w:rsidP="0064417C">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能够掌握</w:t>
      </w:r>
      <w:r w:rsidRPr="00B134D0">
        <w:rPr>
          <w:rFonts w:ascii="宋体" w:eastAsia="宋体" w:hAnsi="宋体" w:cs="宋体"/>
          <w:color w:val="000000"/>
          <w:kern w:val="0"/>
          <w:szCs w:val="21"/>
        </w:rPr>
        <w:t>基于活动的出行行为分析方法。</w:t>
      </w:r>
    </w:p>
    <w:p w:rsidR="0064417C" w:rsidRPr="00B134D0" w:rsidRDefault="0064417C" w:rsidP="0064417C">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对应课程目标</w:t>
      </w:r>
      <w:r w:rsidR="006E068C" w:rsidRPr="00B134D0">
        <w:rPr>
          <w:rFonts w:ascii="宋体" w:eastAsia="宋体" w:hAnsi="宋体" w:cs="宋体"/>
          <w:color w:val="000000"/>
          <w:kern w:val="0"/>
          <w:szCs w:val="21"/>
        </w:rPr>
        <w:t>2</w:t>
      </w:r>
      <w:r w:rsidRPr="00B134D0">
        <w:rPr>
          <w:rFonts w:ascii="宋体" w:eastAsia="宋体" w:hAnsi="宋体" w:cs="宋体" w:hint="eastAsia"/>
          <w:color w:val="000000"/>
          <w:kern w:val="0"/>
          <w:szCs w:val="21"/>
        </w:rPr>
        <w:t>，毕业要求观测点</w:t>
      </w:r>
      <w:r w:rsidR="006E068C" w:rsidRPr="00B134D0">
        <w:rPr>
          <w:rFonts w:ascii="宋体" w:eastAsia="宋体" w:hAnsi="宋体" w:cs="宋体"/>
          <w:color w:val="000000"/>
          <w:kern w:val="0"/>
          <w:szCs w:val="21"/>
        </w:rPr>
        <w:t>4</w:t>
      </w:r>
      <w:r w:rsidRPr="00B134D0">
        <w:rPr>
          <w:rFonts w:ascii="宋体" w:eastAsia="宋体" w:hAnsi="宋体" w:cs="宋体" w:hint="eastAsia"/>
          <w:color w:val="000000"/>
          <w:kern w:val="0"/>
          <w:szCs w:val="21"/>
        </w:rPr>
        <w:t>-4。</w:t>
      </w:r>
    </w:p>
    <w:p w:rsidR="0064417C" w:rsidRPr="00B134D0" w:rsidRDefault="0064417C" w:rsidP="00E8707D">
      <w:pPr>
        <w:widowControl/>
        <w:spacing w:beforeLines="50" w:afterLines="50"/>
        <w:ind w:firstLineChars="200" w:firstLine="420"/>
        <w:jc w:val="left"/>
        <w:rPr>
          <w:rFonts w:ascii="宋体" w:eastAsia="宋体" w:hAnsi="宋体" w:cs="TimesNewRomanPSMT"/>
          <w:color w:val="000000"/>
          <w:kern w:val="0"/>
          <w:szCs w:val="21"/>
        </w:rPr>
      </w:pPr>
    </w:p>
    <w:p w:rsidR="007E17A0" w:rsidRPr="00B134D0" w:rsidRDefault="007E17A0" w:rsidP="00E8707D">
      <w:pPr>
        <w:widowControl/>
        <w:spacing w:beforeLines="50" w:afterLines="50"/>
        <w:ind w:firstLineChars="200" w:firstLine="482"/>
        <w:jc w:val="left"/>
      </w:pPr>
      <w:r w:rsidRPr="00B134D0">
        <w:rPr>
          <w:rFonts w:ascii="黑体" w:eastAsia="黑体" w:hAnsi="黑体" w:cs="Times New Roman" w:hint="eastAsia"/>
          <w:b/>
          <w:sz w:val="24"/>
          <w:szCs w:val="24"/>
        </w:rPr>
        <w:t xml:space="preserve">第四章 </w:t>
      </w:r>
      <w:r w:rsidR="00432961" w:rsidRPr="00B134D0">
        <w:rPr>
          <w:rFonts w:ascii="黑体" w:eastAsia="黑体" w:hAnsi="黑体" w:cs="Times New Roman" w:hint="eastAsia"/>
          <w:b/>
          <w:sz w:val="24"/>
          <w:szCs w:val="24"/>
        </w:rPr>
        <w:t>交通流理论与微观仿真建模</w:t>
      </w:r>
    </w:p>
    <w:p w:rsidR="007E17A0" w:rsidRPr="00B134D0" w:rsidRDefault="007E17A0" w:rsidP="00E8707D">
      <w:pPr>
        <w:widowControl/>
        <w:spacing w:beforeLines="50" w:afterLines="50"/>
        <w:ind w:firstLineChars="200" w:firstLine="420"/>
        <w:jc w:val="left"/>
        <w:rPr>
          <w:rFonts w:ascii="宋体" w:eastAsia="宋体" w:hAnsi="宋体" w:cs="宋体"/>
          <w:color w:val="000000"/>
          <w:kern w:val="0"/>
          <w:szCs w:val="21"/>
        </w:rPr>
      </w:pPr>
      <w:r w:rsidRPr="00B134D0">
        <w:rPr>
          <w:rFonts w:ascii="宋体" w:eastAsia="宋体" w:hAnsi="宋体" w:cs="TimesNewRomanPSMT"/>
          <w:color w:val="000000"/>
          <w:kern w:val="0"/>
          <w:szCs w:val="21"/>
        </w:rPr>
        <w:t>1.</w:t>
      </w:r>
      <w:r w:rsidRPr="00B134D0">
        <w:rPr>
          <w:rFonts w:ascii="宋体" w:eastAsia="宋体" w:hAnsi="宋体" w:cs="宋体" w:hint="eastAsia"/>
          <w:color w:val="000000"/>
          <w:kern w:val="0"/>
          <w:szCs w:val="21"/>
        </w:rPr>
        <w:t>教学目标</w:t>
      </w:r>
    </w:p>
    <w:p w:rsidR="00432961" w:rsidRPr="00B134D0" w:rsidRDefault="00432961" w:rsidP="00432961">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1）掌握交通流、驾驶员、车辆、道路的交通特性</w:t>
      </w:r>
    </w:p>
    <w:p w:rsidR="00432961" w:rsidRPr="00B134D0" w:rsidRDefault="00432961" w:rsidP="00432961">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2）掌握车辆跟驰模型；</w:t>
      </w:r>
    </w:p>
    <w:p w:rsidR="007E17A0" w:rsidRPr="00B134D0" w:rsidRDefault="00432961" w:rsidP="00432961">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color w:val="000000"/>
          <w:kern w:val="0"/>
          <w:szCs w:val="21"/>
        </w:rPr>
        <w:t>（3）掌握车道变换模型。</w:t>
      </w:r>
    </w:p>
    <w:p w:rsidR="007E17A0" w:rsidRPr="00B134D0" w:rsidRDefault="007E17A0" w:rsidP="00E8707D">
      <w:pPr>
        <w:widowControl/>
        <w:spacing w:beforeLines="50" w:afterLines="50"/>
        <w:ind w:firstLineChars="200" w:firstLine="420"/>
        <w:jc w:val="left"/>
        <w:rPr>
          <w:rFonts w:ascii="宋体" w:eastAsia="宋体" w:hAnsi="宋体" w:cs="宋体"/>
          <w:color w:val="000000"/>
          <w:kern w:val="0"/>
          <w:szCs w:val="21"/>
        </w:rPr>
      </w:pPr>
      <w:r w:rsidRPr="00B134D0">
        <w:rPr>
          <w:rFonts w:ascii="宋体" w:eastAsia="宋体" w:hAnsi="宋体" w:cs="TimesNewRomanPSMT"/>
          <w:color w:val="000000"/>
          <w:kern w:val="0"/>
          <w:szCs w:val="21"/>
        </w:rPr>
        <w:t>2.</w:t>
      </w:r>
      <w:r w:rsidRPr="00B134D0">
        <w:rPr>
          <w:rFonts w:ascii="宋体" w:eastAsia="宋体" w:hAnsi="宋体" w:cs="宋体" w:hint="eastAsia"/>
          <w:color w:val="000000"/>
          <w:kern w:val="0"/>
          <w:szCs w:val="21"/>
        </w:rPr>
        <w:t>教学重难点</w:t>
      </w:r>
    </w:p>
    <w:p w:rsidR="0030737C" w:rsidRPr="00B134D0" w:rsidRDefault="0030737C" w:rsidP="0030737C">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重点：</w:t>
      </w:r>
    </w:p>
    <w:p w:rsidR="00432961" w:rsidRPr="00B134D0" w:rsidRDefault="00432961" w:rsidP="00432961">
      <w:pPr>
        <w:snapToGrid w:val="0"/>
        <w:spacing w:line="300" w:lineRule="auto"/>
        <w:rPr>
          <w:rFonts w:ascii="宋体" w:eastAsia="宋体" w:hAnsi="宋体" w:cs="宋体"/>
          <w:color w:val="000000"/>
          <w:kern w:val="0"/>
          <w:szCs w:val="21"/>
        </w:rPr>
      </w:pPr>
      <w:r w:rsidRPr="00B134D0">
        <w:rPr>
          <w:rFonts w:ascii="宋体" w:eastAsia="宋体" w:hAnsi="宋体" w:cs="宋体"/>
          <w:color w:val="000000"/>
          <w:kern w:val="0"/>
          <w:szCs w:val="21"/>
        </w:rPr>
        <w:tab/>
        <w:t>（1）交通流特性；</w:t>
      </w:r>
    </w:p>
    <w:p w:rsidR="00432961" w:rsidRPr="00B134D0" w:rsidRDefault="00432961" w:rsidP="00432961">
      <w:pPr>
        <w:snapToGrid w:val="0"/>
        <w:spacing w:line="300" w:lineRule="auto"/>
        <w:rPr>
          <w:rFonts w:ascii="宋体" w:eastAsia="宋体" w:hAnsi="宋体" w:cs="宋体"/>
          <w:color w:val="000000"/>
          <w:kern w:val="0"/>
          <w:szCs w:val="21"/>
        </w:rPr>
      </w:pPr>
      <w:r w:rsidRPr="00B134D0">
        <w:rPr>
          <w:rFonts w:ascii="宋体" w:eastAsia="宋体" w:hAnsi="宋体" w:cs="宋体"/>
          <w:color w:val="000000"/>
          <w:kern w:val="0"/>
          <w:szCs w:val="21"/>
        </w:rPr>
        <w:tab/>
        <w:t>（2）交通流理论分类；</w:t>
      </w:r>
    </w:p>
    <w:p w:rsidR="0030737C" w:rsidRPr="00B134D0" w:rsidRDefault="00432961" w:rsidP="00432961">
      <w:pPr>
        <w:snapToGrid w:val="0"/>
        <w:spacing w:line="300" w:lineRule="auto"/>
        <w:rPr>
          <w:rFonts w:ascii="宋体" w:eastAsia="宋体" w:hAnsi="宋体" w:cs="宋体"/>
          <w:color w:val="000000"/>
          <w:kern w:val="0"/>
          <w:szCs w:val="21"/>
        </w:rPr>
      </w:pPr>
      <w:r w:rsidRPr="00B134D0">
        <w:rPr>
          <w:rFonts w:ascii="宋体" w:eastAsia="宋体" w:hAnsi="宋体" w:cs="宋体"/>
          <w:color w:val="000000"/>
          <w:kern w:val="0"/>
          <w:szCs w:val="21"/>
        </w:rPr>
        <w:tab/>
        <w:t>（3）车辆跟驰模型基本原理。</w:t>
      </w:r>
    </w:p>
    <w:p w:rsidR="0030737C" w:rsidRPr="00B134D0" w:rsidRDefault="0030737C" w:rsidP="0030737C">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color w:val="000000"/>
          <w:kern w:val="0"/>
          <w:szCs w:val="21"/>
        </w:rPr>
        <w:t>难点</w:t>
      </w:r>
      <w:r w:rsidRPr="00B134D0">
        <w:rPr>
          <w:rFonts w:ascii="宋体" w:eastAsia="宋体" w:hAnsi="宋体" w:cs="宋体" w:hint="eastAsia"/>
          <w:color w:val="000000"/>
          <w:kern w:val="0"/>
          <w:szCs w:val="21"/>
        </w:rPr>
        <w:t>：</w:t>
      </w:r>
    </w:p>
    <w:p w:rsidR="007E17A0" w:rsidRPr="00B134D0" w:rsidRDefault="00432961" w:rsidP="0030737C">
      <w:pPr>
        <w:snapToGrid w:val="0"/>
        <w:spacing w:line="300" w:lineRule="auto"/>
        <w:rPr>
          <w:rFonts w:ascii="宋体" w:eastAsia="宋体" w:hAnsi="宋体" w:cs="宋体"/>
          <w:color w:val="000000"/>
          <w:kern w:val="0"/>
          <w:szCs w:val="21"/>
        </w:rPr>
      </w:pPr>
      <w:r w:rsidRPr="00B134D0">
        <w:rPr>
          <w:rFonts w:ascii="宋体" w:eastAsia="宋体" w:hAnsi="宋体" w:cs="宋体"/>
          <w:color w:val="000000"/>
          <w:kern w:val="0"/>
          <w:szCs w:val="21"/>
        </w:rPr>
        <w:tab/>
        <w:t>车辆跟驰模型实现方法</w:t>
      </w:r>
    </w:p>
    <w:p w:rsidR="007E17A0" w:rsidRPr="00B134D0" w:rsidRDefault="007E17A0" w:rsidP="00E8707D">
      <w:pPr>
        <w:widowControl/>
        <w:spacing w:beforeLines="50" w:afterLines="50"/>
        <w:ind w:firstLineChars="200" w:firstLine="420"/>
        <w:jc w:val="left"/>
        <w:rPr>
          <w:rFonts w:ascii="宋体" w:eastAsia="宋体" w:hAnsi="宋体" w:cs="宋体"/>
          <w:color w:val="000000"/>
          <w:kern w:val="0"/>
          <w:szCs w:val="21"/>
        </w:rPr>
      </w:pPr>
      <w:r w:rsidRPr="00B134D0">
        <w:rPr>
          <w:rFonts w:ascii="宋体" w:eastAsia="宋体" w:hAnsi="宋体" w:cs="TimesNewRomanPSMT"/>
          <w:color w:val="000000"/>
          <w:kern w:val="0"/>
          <w:szCs w:val="21"/>
        </w:rPr>
        <w:t>3.</w:t>
      </w:r>
      <w:r w:rsidRPr="00B134D0">
        <w:rPr>
          <w:rFonts w:ascii="宋体" w:eastAsia="宋体" w:hAnsi="宋体" w:cs="宋体" w:hint="eastAsia"/>
          <w:color w:val="000000"/>
          <w:kern w:val="0"/>
          <w:szCs w:val="21"/>
        </w:rPr>
        <w:t>教学内容</w:t>
      </w:r>
    </w:p>
    <w:p w:rsidR="00432961" w:rsidRPr="00B134D0" w:rsidRDefault="00432961" w:rsidP="00432961">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1）交通流理论概述</w:t>
      </w:r>
    </w:p>
    <w:p w:rsidR="00432961" w:rsidRPr="00B134D0" w:rsidRDefault="00432961" w:rsidP="00432961">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2）交通仿真模型的分类</w:t>
      </w:r>
    </w:p>
    <w:p w:rsidR="00432961" w:rsidRPr="00B134D0" w:rsidRDefault="00432961" w:rsidP="00432961">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3）车辆跟驰模型</w:t>
      </w:r>
    </w:p>
    <w:p w:rsidR="007E17A0" w:rsidRPr="00B134D0" w:rsidRDefault="00432961" w:rsidP="00432961">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4）车道变换模型</w:t>
      </w:r>
    </w:p>
    <w:p w:rsidR="007E17A0" w:rsidRPr="00B134D0" w:rsidRDefault="007E17A0" w:rsidP="00E8707D">
      <w:pPr>
        <w:widowControl/>
        <w:spacing w:beforeLines="50" w:afterLines="50"/>
        <w:ind w:firstLineChars="200" w:firstLine="420"/>
        <w:jc w:val="left"/>
        <w:rPr>
          <w:rFonts w:ascii="宋体" w:eastAsia="宋体" w:hAnsi="宋体" w:cs="宋体"/>
          <w:color w:val="000000"/>
          <w:kern w:val="0"/>
          <w:szCs w:val="21"/>
        </w:rPr>
      </w:pPr>
      <w:r w:rsidRPr="00B134D0">
        <w:rPr>
          <w:rFonts w:ascii="宋体" w:eastAsia="宋体" w:hAnsi="宋体" w:cs="TimesNewRomanPSMT"/>
          <w:color w:val="000000"/>
          <w:kern w:val="0"/>
          <w:szCs w:val="21"/>
        </w:rPr>
        <w:t>4.</w:t>
      </w:r>
      <w:r w:rsidRPr="00B134D0">
        <w:rPr>
          <w:rFonts w:ascii="宋体" w:eastAsia="宋体" w:hAnsi="宋体" w:cs="宋体" w:hint="eastAsia"/>
          <w:color w:val="000000"/>
          <w:kern w:val="0"/>
          <w:szCs w:val="21"/>
        </w:rPr>
        <w:t xml:space="preserve">教学方法 </w:t>
      </w:r>
    </w:p>
    <w:p w:rsidR="007E17A0" w:rsidRPr="00B134D0" w:rsidRDefault="00600856" w:rsidP="007E17A0">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讲授、讨论、</w:t>
      </w:r>
      <w:r w:rsidR="00ED7D8B" w:rsidRPr="00B134D0">
        <w:rPr>
          <w:rFonts w:ascii="宋体" w:eastAsia="宋体" w:hAnsi="宋体" w:cs="宋体"/>
          <w:color w:val="000000"/>
          <w:kern w:val="0"/>
          <w:szCs w:val="21"/>
        </w:rPr>
        <w:t>CBL</w:t>
      </w:r>
      <w:r w:rsidRPr="00B134D0">
        <w:rPr>
          <w:rFonts w:ascii="宋体" w:eastAsia="宋体" w:hAnsi="宋体" w:cs="宋体"/>
          <w:color w:val="000000"/>
          <w:kern w:val="0"/>
          <w:szCs w:val="21"/>
        </w:rPr>
        <w:t>、自学</w:t>
      </w:r>
    </w:p>
    <w:p w:rsidR="007E17A0" w:rsidRPr="00B134D0" w:rsidRDefault="007E17A0" w:rsidP="00E8707D">
      <w:pPr>
        <w:widowControl/>
        <w:spacing w:beforeLines="50" w:afterLines="50"/>
        <w:ind w:firstLineChars="200" w:firstLine="420"/>
        <w:jc w:val="left"/>
        <w:rPr>
          <w:rFonts w:ascii="宋体" w:eastAsia="宋体" w:hAnsi="宋体" w:cs="TimesNewRomanPSMT"/>
          <w:color w:val="000000"/>
          <w:kern w:val="0"/>
          <w:szCs w:val="21"/>
        </w:rPr>
      </w:pPr>
      <w:r w:rsidRPr="00B134D0">
        <w:rPr>
          <w:rFonts w:ascii="宋体" w:eastAsia="宋体" w:hAnsi="宋体" w:cs="TimesNewRomanPSMT"/>
          <w:color w:val="000000"/>
          <w:kern w:val="0"/>
          <w:szCs w:val="21"/>
        </w:rPr>
        <w:t>5.</w:t>
      </w:r>
      <w:r w:rsidRPr="00B134D0">
        <w:rPr>
          <w:rFonts w:ascii="宋体" w:eastAsia="宋体" w:hAnsi="宋体" w:cs="TimesNewRomanPSMT" w:hint="eastAsia"/>
          <w:color w:val="000000"/>
          <w:kern w:val="0"/>
          <w:szCs w:val="21"/>
        </w:rPr>
        <w:t>教学评价</w:t>
      </w:r>
    </w:p>
    <w:p w:rsidR="006E068C" w:rsidRPr="00B134D0" w:rsidRDefault="006E068C" w:rsidP="007E17A0">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能够掌握</w:t>
      </w:r>
      <w:r w:rsidRPr="00B134D0">
        <w:rPr>
          <w:rFonts w:ascii="宋体" w:eastAsia="宋体" w:hAnsi="宋体" w:cs="宋体"/>
          <w:color w:val="000000"/>
          <w:kern w:val="0"/>
          <w:szCs w:val="21"/>
        </w:rPr>
        <w:t>交通流、驾驶员、车辆、道路的交通特性</w:t>
      </w:r>
    </w:p>
    <w:p w:rsidR="006E068C" w:rsidRPr="00B134D0" w:rsidRDefault="006E068C" w:rsidP="006E068C">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能够掌握</w:t>
      </w:r>
      <w:r w:rsidRPr="00B134D0">
        <w:rPr>
          <w:rFonts w:ascii="宋体" w:eastAsia="宋体" w:hAnsi="宋体" w:cs="宋体"/>
          <w:color w:val="000000"/>
          <w:kern w:val="0"/>
          <w:szCs w:val="21"/>
        </w:rPr>
        <w:t>车辆跟驰模型</w:t>
      </w:r>
    </w:p>
    <w:p w:rsidR="006E068C" w:rsidRPr="00B134D0" w:rsidRDefault="006E068C" w:rsidP="006E068C">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能够掌握</w:t>
      </w:r>
      <w:r w:rsidRPr="00B134D0">
        <w:rPr>
          <w:rFonts w:ascii="宋体" w:eastAsia="宋体" w:hAnsi="宋体" w:cs="宋体"/>
          <w:color w:val="000000"/>
          <w:kern w:val="0"/>
          <w:szCs w:val="21"/>
        </w:rPr>
        <w:t>车道变换模型</w:t>
      </w:r>
    </w:p>
    <w:p w:rsidR="00AA38CB" w:rsidRPr="00B134D0" w:rsidRDefault="00AA38CB" w:rsidP="00AA38CB">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对应课程目标</w:t>
      </w:r>
      <w:r w:rsidR="006E068C" w:rsidRPr="00B134D0">
        <w:rPr>
          <w:rFonts w:ascii="宋体" w:eastAsia="宋体" w:hAnsi="宋体" w:cs="宋体"/>
          <w:color w:val="000000"/>
          <w:kern w:val="0"/>
          <w:szCs w:val="21"/>
        </w:rPr>
        <w:t>2</w:t>
      </w:r>
      <w:r w:rsidRPr="00B134D0">
        <w:rPr>
          <w:rFonts w:ascii="宋体" w:eastAsia="宋体" w:hAnsi="宋体" w:cs="宋体" w:hint="eastAsia"/>
          <w:color w:val="000000"/>
          <w:kern w:val="0"/>
          <w:szCs w:val="21"/>
        </w:rPr>
        <w:t>，毕业要求观测点</w:t>
      </w:r>
      <w:r w:rsidR="006E068C" w:rsidRPr="00B134D0">
        <w:rPr>
          <w:rFonts w:ascii="宋体" w:eastAsia="宋体" w:hAnsi="宋体" w:cs="宋体"/>
          <w:color w:val="000000"/>
          <w:kern w:val="0"/>
          <w:szCs w:val="21"/>
        </w:rPr>
        <w:t>4</w:t>
      </w:r>
      <w:r w:rsidRPr="00B134D0">
        <w:rPr>
          <w:rFonts w:ascii="宋体" w:eastAsia="宋体" w:hAnsi="宋体" w:cs="宋体" w:hint="eastAsia"/>
          <w:color w:val="000000"/>
          <w:kern w:val="0"/>
          <w:szCs w:val="21"/>
        </w:rPr>
        <w:t>-4。</w:t>
      </w:r>
    </w:p>
    <w:p w:rsidR="007E17A0" w:rsidRPr="00B134D0" w:rsidRDefault="007E17A0" w:rsidP="00E8707D">
      <w:pPr>
        <w:widowControl/>
        <w:spacing w:beforeLines="50" w:afterLines="50"/>
        <w:ind w:firstLineChars="200" w:firstLine="420"/>
        <w:jc w:val="left"/>
        <w:rPr>
          <w:rFonts w:ascii="宋体" w:eastAsia="宋体" w:hAnsi="宋体" w:cs="TimesNewRomanPSMT"/>
          <w:color w:val="000000"/>
          <w:kern w:val="0"/>
          <w:szCs w:val="21"/>
        </w:rPr>
      </w:pPr>
    </w:p>
    <w:p w:rsidR="00AA492B" w:rsidRPr="00B134D0" w:rsidRDefault="00AA492B" w:rsidP="00E8707D">
      <w:pPr>
        <w:widowControl/>
        <w:spacing w:beforeLines="50" w:afterLines="50"/>
        <w:ind w:firstLineChars="200" w:firstLine="482"/>
        <w:jc w:val="left"/>
      </w:pPr>
      <w:r w:rsidRPr="00B134D0">
        <w:rPr>
          <w:rFonts w:ascii="黑体" w:eastAsia="黑体" w:hAnsi="黑体" w:cs="Times New Roman" w:hint="eastAsia"/>
          <w:b/>
          <w:sz w:val="24"/>
          <w:szCs w:val="24"/>
        </w:rPr>
        <w:t xml:space="preserve">第五章 </w:t>
      </w:r>
      <w:r w:rsidR="00432961" w:rsidRPr="00B134D0">
        <w:rPr>
          <w:rFonts w:ascii="黑体" w:eastAsia="黑体" w:hAnsi="黑体" w:cs="Times New Roman" w:hint="eastAsia"/>
          <w:b/>
          <w:sz w:val="24"/>
          <w:szCs w:val="24"/>
        </w:rPr>
        <w:t>动态路径选择仿真建模</w:t>
      </w:r>
    </w:p>
    <w:p w:rsidR="00AA492B" w:rsidRPr="00B134D0" w:rsidRDefault="00AA492B" w:rsidP="00E8707D">
      <w:pPr>
        <w:widowControl/>
        <w:spacing w:beforeLines="50" w:afterLines="50"/>
        <w:ind w:firstLineChars="200" w:firstLine="420"/>
        <w:jc w:val="left"/>
        <w:rPr>
          <w:rFonts w:ascii="宋体" w:eastAsia="宋体" w:hAnsi="宋体" w:cs="宋体"/>
          <w:color w:val="000000"/>
          <w:kern w:val="0"/>
          <w:szCs w:val="21"/>
        </w:rPr>
      </w:pPr>
      <w:r w:rsidRPr="00B134D0">
        <w:rPr>
          <w:rFonts w:ascii="宋体" w:eastAsia="宋体" w:hAnsi="宋体" w:cs="TimesNewRomanPSMT"/>
          <w:color w:val="000000"/>
          <w:kern w:val="0"/>
          <w:szCs w:val="21"/>
        </w:rPr>
        <w:t>1.</w:t>
      </w:r>
      <w:r w:rsidRPr="00B134D0">
        <w:rPr>
          <w:rFonts w:ascii="宋体" w:eastAsia="宋体" w:hAnsi="宋体" w:cs="宋体" w:hint="eastAsia"/>
          <w:color w:val="000000"/>
          <w:kern w:val="0"/>
          <w:szCs w:val="21"/>
        </w:rPr>
        <w:t>教学目标</w:t>
      </w:r>
    </w:p>
    <w:p w:rsidR="005E159D" w:rsidRPr="00B134D0" w:rsidRDefault="005E159D" w:rsidP="005E159D">
      <w:pPr>
        <w:widowControl/>
        <w:jc w:val="left"/>
        <w:rPr>
          <w:rFonts w:ascii="宋体" w:eastAsia="宋体" w:hAnsi="宋体" w:cs="宋体"/>
          <w:color w:val="000000"/>
          <w:kern w:val="0"/>
          <w:szCs w:val="21"/>
        </w:rPr>
      </w:pPr>
      <w:r w:rsidRPr="00B134D0">
        <w:rPr>
          <w:rFonts w:ascii="宋体" w:eastAsia="宋体" w:hAnsi="宋体" w:cs="宋体"/>
          <w:color w:val="000000"/>
          <w:kern w:val="0"/>
          <w:szCs w:val="21"/>
        </w:rPr>
        <w:lastRenderedPageBreak/>
        <w:tab/>
        <w:t>（1）掌握时变出行需求OD获取方法；</w:t>
      </w:r>
    </w:p>
    <w:p w:rsidR="005E159D" w:rsidRPr="00B134D0" w:rsidRDefault="005E159D" w:rsidP="005E159D">
      <w:pPr>
        <w:widowControl/>
        <w:jc w:val="left"/>
        <w:rPr>
          <w:rFonts w:ascii="宋体" w:eastAsia="宋体" w:hAnsi="宋体" w:cs="宋体"/>
          <w:color w:val="000000"/>
          <w:kern w:val="0"/>
          <w:szCs w:val="21"/>
        </w:rPr>
      </w:pPr>
      <w:r w:rsidRPr="00B134D0">
        <w:rPr>
          <w:rFonts w:ascii="宋体" w:eastAsia="宋体" w:hAnsi="宋体" w:cs="宋体"/>
          <w:color w:val="000000"/>
          <w:kern w:val="0"/>
          <w:szCs w:val="21"/>
        </w:rPr>
        <w:tab/>
        <w:t>（2）掌握路段阻抗模型、OD对间可选路径集、动态路径选择模型；</w:t>
      </w:r>
    </w:p>
    <w:p w:rsidR="005E159D" w:rsidRPr="00B134D0" w:rsidRDefault="005E159D" w:rsidP="005E159D">
      <w:pPr>
        <w:widowControl/>
        <w:jc w:val="left"/>
        <w:rPr>
          <w:rFonts w:ascii="宋体" w:eastAsia="宋体" w:hAnsi="宋体" w:cs="宋体"/>
          <w:color w:val="000000"/>
          <w:kern w:val="0"/>
          <w:szCs w:val="21"/>
        </w:rPr>
      </w:pPr>
      <w:r w:rsidRPr="00B134D0">
        <w:rPr>
          <w:rFonts w:ascii="宋体" w:eastAsia="宋体" w:hAnsi="宋体" w:cs="宋体"/>
          <w:color w:val="000000"/>
          <w:kern w:val="0"/>
          <w:szCs w:val="21"/>
        </w:rPr>
        <w:tab/>
        <w:t>（3）掌握动态路径选择仿真控制；</w:t>
      </w:r>
    </w:p>
    <w:p w:rsidR="0030737C" w:rsidRPr="00B134D0" w:rsidRDefault="005E159D" w:rsidP="005E159D">
      <w:pPr>
        <w:widowControl/>
        <w:ind w:firstLineChars="200" w:firstLine="420"/>
        <w:jc w:val="left"/>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4）了解基于活动的模型与动态交通分配模型的集成。</w:t>
      </w:r>
    </w:p>
    <w:p w:rsidR="00AA492B" w:rsidRPr="00B134D0" w:rsidRDefault="00AA492B" w:rsidP="00E8707D">
      <w:pPr>
        <w:widowControl/>
        <w:spacing w:beforeLines="50" w:afterLines="50"/>
        <w:ind w:firstLineChars="200" w:firstLine="420"/>
        <w:jc w:val="left"/>
        <w:rPr>
          <w:rFonts w:ascii="宋体" w:eastAsia="宋体" w:hAnsi="宋体" w:cs="宋体"/>
          <w:color w:val="000000"/>
          <w:kern w:val="0"/>
          <w:szCs w:val="21"/>
        </w:rPr>
      </w:pPr>
      <w:r w:rsidRPr="00B134D0">
        <w:rPr>
          <w:rFonts w:ascii="宋体" w:eastAsia="宋体" w:hAnsi="宋体" w:cs="TimesNewRomanPSMT"/>
          <w:color w:val="000000"/>
          <w:kern w:val="0"/>
          <w:szCs w:val="21"/>
        </w:rPr>
        <w:t>2.</w:t>
      </w:r>
      <w:r w:rsidRPr="00B134D0">
        <w:rPr>
          <w:rFonts w:ascii="宋体" w:eastAsia="宋体" w:hAnsi="宋体" w:cs="宋体" w:hint="eastAsia"/>
          <w:color w:val="000000"/>
          <w:kern w:val="0"/>
          <w:szCs w:val="21"/>
        </w:rPr>
        <w:t>教学重难点</w:t>
      </w:r>
    </w:p>
    <w:p w:rsidR="0030737C" w:rsidRPr="00B134D0" w:rsidRDefault="0030737C" w:rsidP="0030737C">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重点：</w:t>
      </w:r>
    </w:p>
    <w:p w:rsidR="005E159D" w:rsidRPr="00B134D0" w:rsidRDefault="005E159D" w:rsidP="005E159D">
      <w:pPr>
        <w:snapToGrid w:val="0"/>
        <w:spacing w:line="300" w:lineRule="auto"/>
        <w:rPr>
          <w:rFonts w:ascii="宋体" w:eastAsia="宋体" w:hAnsi="宋体" w:cs="宋体"/>
          <w:color w:val="000000"/>
          <w:kern w:val="0"/>
          <w:szCs w:val="21"/>
        </w:rPr>
      </w:pPr>
      <w:r w:rsidRPr="00B134D0">
        <w:rPr>
          <w:rFonts w:ascii="宋体" w:eastAsia="宋体" w:hAnsi="宋体" w:cs="宋体"/>
          <w:color w:val="000000"/>
          <w:kern w:val="0"/>
          <w:szCs w:val="21"/>
        </w:rPr>
        <w:tab/>
        <w:t>（1）时变OD需求估计方法；</w:t>
      </w:r>
    </w:p>
    <w:p w:rsidR="005E159D" w:rsidRPr="00B134D0" w:rsidRDefault="005E159D" w:rsidP="005E159D">
      <w:pPr>
        <w:snapToGrid w:val="0"/>
        <w:spacing w:line="300" w:lineRule="auto"/>
        <w:rPr>
          <w:rFonts w:ascii="宋体" w:eastAsia="宋体" w:hAnsi="宋体" w:cs="宋体"/>
          <w:color w:val="000000"/>
          <w:kern w:val="0"/>
          <w:szCs w:val="21"/>
        </w:rPr>
      </w:pPr>
      <w:r w:rsidRPr="00B134D0">
        <w:rPr>
          <w:rFonts w:ascii="宋体" w:eastAsia="宋体" w:hAnsi="宋体" w:cs="宋体"/>
          <w:color w:val="000000"/>
          <w:kern w:val="0"/>
          <w:szCs w:val="21"/>
        </w:rPr>
        <w:tab/>
        <w:t>（2）可选路径集确定方法；</w:t>
      </w:r>
    </w:p>
    <w:p w:rsidR="0030737C" w:rsidRPr="00B134D0" w:rsidRDefault="005E159D" w:rsidP="005E159D">
      <w:pPr>
        <w:snapToGrid w:val="0"/>
        <w:spacing w:line="300" w:lineRule="auto"/>
        <w:rPr>
          <w:rFonts w:ascii="宋体" w:eastAsia="宋体" w:hAnsi="宋体" w:cs="宋体"/>
          <w:color w:val="000000"/>
          <w:kern w:val="0"/>
          <w:szCs w:val="21"/>
        </w:rPr>
      </w:pPr>
      <w:r w:rsidRPr="00B134D0">
        <w:rPr>
          <w:rFonts w:ascii="宋体" w:eastAsia="宋体" w:hAnsi="宋体" w:cs="宋体"/>
          <w:color w:val="000000"/>
          <w:kern w:val="0"/>
          <w:szCs w:val="21"/>
        </w:rPr>
        <w:tab/>
        <w:t>（3）动态路径选择算法；</w:t>
      </w:r>
    </w:p>
    <w:p w:rsidR="0030737C" w:rsidRPr="00B134D0" w:rsidRDefault="0030737C" w:rsidP="0030737C">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color w:val="000000"/>
          <w:kern w:val="0"/>
          <w:szCs w:val="21"/>
        </w:rPr>
        <w:t>难点</w:t>
      </w:r>
      <w:r w:rsidRPr="00B134D0">
        <w:rPr>
          <w:rFonts w:ascii="宋体" w:eastAsia="宋体" w:hAnsi="宋体" w:cs="宋体" w:hint="eastAsia"/>
          <w:color w:val="000000"/>
          <w:kern w:val="0"/>
          <w:szCs w:val="21"/>
        </w:rPr>
        <w:t>：</w:t>
      </w:r>
    </w:p>
    <w:p w:rsidR="00AA492B" w:rsidRPr="00B134D0" w:rsidRDefault="005E159D" w:rsidP="005E159D">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迭代控制、收敛控制与路径搜索控制思想与实现方法</w:t>
      </w:r>
    </w:p>
    <w:p w:rsidR="00AA492B" w:rsidRPr="00B134D0" w:rsidRDefault="00AA492B" w:rsidP="00E8707D">
      <w:pPr>
        <w:widowControl/>
        <w:spacing w:beforeLines="50" w:afterLines="50"/>
        <w:ind w:firstLineChars="200" w:firstLine="420"/>
        <w:jc w:val="left"/>
        <w:rPr>
          <w:rFonts w:ascii="宋体" w:eastAsia="宋体" w:hAnsi="宋体" w:cs="宋体"/>
          <w:color w:val="000000"/>
          <w:kern w:val="0"/>
          <w:szCs w:val="21"/>
        </w:rPr>
      </w:pPr>
      <w:r w:rsidRPr="00B134D0">
        <w:rPr>
          <w:rFonts w:ascii="宋体" w:eastAsia="宋体" w:hAnsi="宋体" w:cs="TimesNewRomanPSMT"/>
          <w:color w:val="000000"/>
          <w:kern w:val="0"/>
          <w:szCs w:val="21"/>
        </w:rPr>
        <w:t>3.</w:t>
      </w:r>
      <w:r w:rsidRPr="00B134D0">
        <w:rPr>
          <w:rFonts w:ascii="宋体" w:eastAsia="宋体" w:hAnsi="宋体" w:cs="宋体" w:hint="eastAsia"/>
          <w:color w:val="000000"/>
          <w:kern w:val="0"/>
          <w:szCs w:val="21"/>
        </w:rPr>
        <w:t>教学内容</w:t>
      </w:r>
    </w:p>
    <w:p w:rsidR="005E159D" w:rsidRPr="00B134D0" w:rsidRDefault="005E159D" w:rsidP="005E159D">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1）时变出行需求OD估计</w:t>
      </w:r>
    </w:p>
    <w:p w:rsidR="005E159D" w:rsidRPr="00B134D0" w:rsidRDefault="005E159D" w:rsidP="005E159D">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2）路段阻抗模型研究</w:t>
      </w:r>
    </w:p>
    <w:p w:rsidR="005E159D" w:rsidRPr="00B134D0" w:rsidRDefault="005E159D" w:rsidP="005E159D">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3）OD对间可选路径集的确定</w:t>
      </w:r>
    </w:p>
    <w:p w:rsidR="005E159D" w:rsidRPr="00B134D0" w:rsidRDefault="005E159D" w:rsidP="005E159D">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4）动态路径选择模型与算法</w:t>
      </w:r>
    </w:p>
    <w:p w:rsidR="005E159D" w:rsidRPr="00B134D0" w:rsidRDefault="005E159D" w:rsidP="005E159D">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5）动态路径选择仿真控制</w:t>
      </w:r>
    </w:p>
    <w:p w:rsidR="00AA492B" w:rsidRPr="00B134D0" w:rsidRDefault="005E159D" w:rsidP="005E159D">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6）基于活动模型与动态交通分配模型的集成</w:t>
      </w:r>
    </w:p>
    <w:p w:rsidR="00AA492B" w:rsidRPr="00B134D0" w:rsidRDefault="00AA492B" w:rsidP="00E8707D">
      <w:pPr>
        <w:widowControl/>
        <w:spacing w:beforeLines="50" w:afterLines="50"/>
        <w:ind w:firstLineChars="200" w:firstLine="420"/>
        <w:jc w:val="left"/>
        <w:rPr>
          <w:rFonts w:ascii="宋体" w:eastAsia="宋体" w:hAnsi="宋体" w:cs="宋体"/>
          <w:color w:val="000000"/>
          <w:kern w:val="0"/>
          <w:szCs w:val="21"/>
        </w:rPr>
      </w:pPr>
      <w:r w:rsidRPr="00B134D0">
        <w:rPr>
          <w:rFonts w:ascii="宋体" w:eastAsia="宋体" w:hAnsi="宋体" w:cs="TimesNewRomanPSMT"/>
          <w:color w:val="000000"/>
          <w:kern w:val="0"/>
          <w:szCs w:val="21"/>
        </w:rPr>
        <w:t>4.</w:t>
      </w:r>
      <w:r w:rsidRPr="00B134D0">
        <w:rPr>
          <w:rFonts w:ascii="宋体" w:eastAsia="宋体" w:hAnsi="宋体" w:cs="宋体" w:hint="eastAsia"/>
          <w:color w:val="000000"/>
          <w:kern w:val="0"/>
          <w:szCs w:val="21"/>
        </w:rPr>
        <w:t xml:space="preserve">教学方法 </w:t>
      </w:r>
    </w:p>
    <w:p w:rsidR="00AA492B" w:rsidRPr="00B134D0" w:rsidRDefault="00600856" w:rsidP="00AA492B">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讲授、讨论、</w:t>
      </w:r>
      <w:r w:rsidR="00ED7D8B" w:rsidRPr="00B134D0">
        <w:rPr>
          <w:rFonts w:ascii="宋体" w:eastAsia="宋体" w:hAnsi="宋体" w:cs="宋体"/>
          <w:color w:val="000000"/>
          <w:kern w:val="0"/>
          <w:szCs w:val="21"/>
        </w:rPr>
        <w:t>CBL</w:t>
      </w:r>
      <w:r w:rsidRPr="00B134D0">
        <w:rPr>
          <w:rFonts w:ascii="宋体" w:eastAsia="宋体" w:hAnsi="宋体" w:cs="宋体"/>
          <w:color w:val="000000"/>
          <w:kern w:val="0"/>
          <w:szCs w:val="21"/>
        </w:rPr>
        <w:t>、自学</w:t>
      </w:r>
    </w:p>
    <w:p w:rsidR="00AA492B" w:rsidRPr="00B134D0" w:rsidRDefault="00AA492B" w:rsidP="00E8707D">
      <w:pPr>
        <w:widowControl/>
        <w:spacing w:beforeLines="50" w:afterLines="50"/>
        <w:ind w:firstLineChars="200" w:firstLine="420"/>
        <w:jc w:val="left"/>
        <w:rPr>
          <w:rFonts w:ascii="宋体" w:eastAsia="宋体" w:hAnsi="宋体" w:cs="TimesNewRomanPSMT"/>
          <w:color w:val="000000"/>
          <w:kern w:val="0"/>
          <w:szCs w:val="21"/>
        </w:rPr>
      </w:pPr>
      <w:r w:rsidRPr="00B134D0">
        <w:rPr>
          <w:rFonts w:ascii="宋体" w:eastAsia="宋体" w:hAnsi="宋体" w:cs="TimesNewRomanPSMT"/>
          <w:color w:val="000000"/>
          <w:kern w:val="0"/>
          <w:szCs w:val="21"/>
        </w:rPr>
        <w:t>5.</w:t>
      </w:r>
      <w:r w:rsidRPr="00B134D0">
        <w:rPr>
          <w:rFonts w:ascii="宋体" w:eastAsia="宋体" w:hAnsi="宋体" w:cs="TimesNewRomanPSMT" w:hint="eastAsia"/>
          <w:color w:val="000000"/>
          <w:kern w:val="0"/>
          <w:szCs w:val="21"/>
        </w:rPr>
        <w:t>教学评价</w:t>
      </w:r>
    </w:p>
    <w:p w:rsidR="006E068C" w:rsidRPr="00B134D0" w:rsidRDefault="006E068C" w:rsidP="006E068C">
      <w:pPr>
        <w:widowControl/>
        <w:jc w:val="left"/>
        <w:rPr>
          <w:rFonts w:ascii="宋体" w:eastAsia="宋体" w:hAnsi="宋体" w:cs="宋体"/>
          <w:color w:val="000000"/>
          <w:kern w:val="0"/>
          <w:szCs w:val="21"/>
        </w:rPr>
      </w:pPr>
      <w:r w:rsidRPr="00B134D0">
        <w:rPr>
          <w:rFonts w:ascii="宋体" w:eastAsia="宋体" w:hAnsi="宋体" w:cs="宋体"/>
          <w:color w:val="000000"/>
          <w:kern w:val="0"/>
          <w:szCs w:val="21"/>
        </w:rPr>
        <w:tab/>
      </w:r>
      <w:r w:rsidRPr="00B134D0">
        <w:rPr>
          <w:rFonts w:ascii="宋体" w:eastAsia="宋体" w:hAnsi="宋体" w:cs="宋体" w:hint="eastAsia"/>
          <w:color w:val="000000"/>
          <w:kern w:val="0"/>
          <w:szCs w:val="21"/>
        </w:rPr>
        <w:t>能够</w:t>
      </w:r>
      <w:r w:rsidRPr="00B134D0">
        <w:rPr>
          <w:rFonts w:ascii="宋体" w:eastAsia="宋体" w:hAnsi="宋体" w:cs="宋体"/>
          <w:color w:val="000000"/>
          <w:kern w:val="0"/>
          <w:szCs w:val="21"/>
        </w:rPr>
        <w:t>掌握时变出行需求OD获取方法；</w:t>
      </w:r>
    </w:p>
    <w:p w:rsidR="006E068C" w:rsidRPr="00B134D0" w:rsidRDefault="006E068C" w:rsidP="006E068C">
      <w:pPr>
        <w:widowControl/>
        <w:jc w:val="left"/>
        <w:rPr>
          <w:rFonts w:ascii="宋体" w:eastAsia="宋体" w:hAnsi="宋体" w:cs="宋体"/>
          <w:color w:val="000000"/>
          <w:kern w:val="0"/>
          <w:szCs w:val="21"/>
        </w:rPr>
      </w:pPr>
      <w:r w:rsidRPr="00B134D0">
        <w:rPr>
          <w:rFonts w:ascii="宋体" w:eastAsia="宋体" w:hAnsi="宋体" w:cs="宋体"/>
          <w:color w:val="000000"/>
          <w:kern w:val="0"/>
          <w:szCs w:val="21"/>
        </w:rPr>
        <w:tab/>
      </w:r>
      <w:r w:rsidRPr="00B134D0">
        <w:rPr>
          <w:rFonts w:ascii="宋体" w:eastAsia="宋体" w:hAnsi="宋体" w:cs="宋体" w:hint="eastAsia"/>
          <w:color w:val="000000"/>
          <w:kern w:val="0"/>
          <w:szCs w:val="21"/>
        </w:rPr>
        <w:t>能够</w:t>
      </w:r>
      <w:r w:rsidRPr="00B134D0">
        <w:rPr>
          <w:rFonts w:ascii="宋体" w:eastAsia="宋体" w:hAnsi="宋体" w:cs="宋体"/>
          <w:color w:val="000000"/>
          <w:kern w:val="0"/>
          <w:szCs w:val="21"/>
        </w:rPr>
        <w:t>掌握路段阻抗模型、OD对间可选路径集、动态路径选择模型；</w:t>
      </w:r>
    </w:p>
    <w:p w:rsidR="006E068C" w:rsidRPr="00B134D0" w:rsidRDefault="006E068C" w:rsidP="006E068C">
      <w:pPr>
        <w:widowControl/>
        <w:jc w:val="left"/>
        <w:rPr>
          <w:rFonts w:ascii="宋体" w:eastAsia="宋体" w:hAnsi="宋体" w:cs="宋体"/>
          <w:color w:val="000000"/>
          <w:kern w:val="0"/>
          <w:szCs w:val="21"/>
        </w:rPr>
      </w:pPr>
      <w:r w:rsidRPr="00B134D0">
        <w:rPr>
          <w:rFonts w:ascii="宋体" w:eastAsia="宋体" w:hAnsi="宋体" w:cs="宋体"/>
          <w:color w:val="000000"/>
          <w:kern w:val="0"/>
          <w:szCs w:val="21"/>
        </w:rPr>
        <w:tab/>
      </w:r>
      <w:r w:rsidRPr="00B134D0">
        <w:rPr>
          <w:rFonts w:ascii="宋体" w:eastAsia="宋体" w:hAnsi="宋体" w:cs="宋体" w:hint="eastAsia"/>
          <w:color w:val="000000"/>
          <w:kern w:val="0"/>
          <w:szCs w:val="21"/>
        </w:rPr>
        <w:t>能够</w:t>
      </w:r>
      <w:r w:rsidRPr="00B134D0">
        <w:rPr>
          <w:rFonts w:ascii="宋体" w:eastAsia="宋体" w:hAnsi="宋体" w:cs="宋体"/>
          <w:color w:val="000000"/>
          <w:kern w:val="0"/>
          <w:szCs w:val="21"/>
        </w:rPr>
        <w:t>掌握动态路径选择仿真控制；</w:t>
      </w:r>
    </w:p>
    <w:p w:rsidR="006E068C" w:rsidRPr="00B134D0" w:rsidRDefault="006E068C" w:rsidP="006E068C">
      <w:pPr>
        <w:widowControl/>
        <w:ind w:firstLineChars="200" w:firstLine="420"/>
        <w:jc w:val="left"/>
        <w:rPr>
          <w:rFonts w:ascii="宋体" w:eastAsia="宋体" w:hAnsi="宋体" w:cs="宋体"/>
          <w:color w:val="000000"/>
          <w:kern w:val="0"/>
          <w:szCs w:val="21"/>
        </w:rPr>
      </w:pPr>
      <w:r w:rsidRPr="00B134D0">
        <w:rPr>
          <w:rFonts w:ascii="宋体" w:eastAsia="宋体" w:hAnsi="宋体" w:cs="宋体" w:hint="eastAsia"/>
          <w:color w:val="000000"/>
          <w:kern w:val="0"/>
          <w:szCs w:val="21"/>
        </w:rPr>
        <w:t>能够</w:t>
      </w:r>
      <w:r w:rsidRPr="00B134D0">
        <w:rPr>
          <w:rFonts w:ascii="宋体" w:eastAsia="宋体" w:hAnsi="宋体" w:cs="宋体"/>
          <w:color w:val="000000"/>
          <w:kern w:val="0"/>
          <w:szCs w:val="21"/>
        </w:rPr>
        <w:t>了解基于活动的模型与动态交通分配模型的集成。</w:t>
      </w:r>
    </w:p>
    <w:p w:rsidR="00AA38CB" w:rsidRPr="00B134D0" w:rsidRDefault="00AA38CB" w:rsidP="00AA38CB">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对应课程目标</w:t>
      </w:r>
      <w:r w:rsidR="006E068C" w:rsidRPr="00B134D0">
        <w:rPr>
          <w:rFonts w:ascii="宋体" w:eastAsia="宋体" w:hAnsi="宋体" w:cs="宋体"/>
          <w:color w:val="000000"/>
          <w:kern w:val="0"/>
          <w:szCs w:val="21"/>
        </w:rPr>
        <w:t>3</w:t>
      </w:r>
      <w:r w:rsidRPr="00B134D0">
        <w:rPr>
          <w:rFonts w:ascii="宋体" w:eastAsia="宋体" w:hAnsi="宋体" w:cs="宋体" w:hint="eastAsia"/>
          <w:color w:val="000000"/>
          <w:kern w:val="0"/>
          <w:szCs w:val="21"/>
        </w:rPr>
        <w:t>，毕业要求观测点</w:t>
      </w:r>
      <w:r w:rsidR="006E068C" w:rsidRPr="00B134D0">
        <w:rPr>
          <w:rFonts w:ascii="宋体" w:eastAsia="宋体" w:hAnsi="宋体" w:cs="宋体"/>
          <w:color w:val="000000"/>
          <w:kern w:val="0"/>
          <w:szCs w:val="21"/>
        </w:rPr>
        <w:t>5</w:t>
      </w:r>
      <w:r w:rsidRPr="00B134D0">
        <w:rPr>
          <w:rFonts w:ascii="宋体" w:eastAsia="宋体" w:hAnsi="宋体" w:cs="宋体" w:hint="eastAsia"/>
          <w:color w:val="000000"/>
          <w:kern w:val="0"/>
          <w:szCs w:val="21"/>
        </w:rPr>
        <w:t>-</w:t>
      </w:r>
      <w:r w:rsidR="006E068C" w:rsidRPr="00B134D0">
        <w:rPr>
          <w:rFonts w:ascii="宋体" w:eastAsia="宋体" w:hAnsi="宋体" w:cs="宋体"/>
          <w:color w:val="000000"/>
          <w:kern w:val="0"/>
          <w:szCs w:val="21"/>
        </w:rPr>
        <w:t>1</w:t>
      </w:r>
      <w:r w:rsidRPr="00B134D0">
        <w:rPr>
          <w:rFonts w:ascii="宋体" w:eastAsia="宋体" w:hAnsi="宋体" w:cs="宋体" w:hint="eastAsia"/>
          <w:color w:val="000000"/>
          <w:kern w:val="0"/>
          <w:szCs w:val="21"/>
        </w:rPr>
        <w:t>。</w:t>
      </w:r>
    </w:p>
    <w:p w:rsidR="00AA492B" w:rsidRPr="00B134D0" w:rsidRDefault="00AA492B" w:rsidP="00E8707D">
      <w:pPr>
        <w:widowControl/>
        <w:spacing w:beforeLines="50" w:afterLines="50"/>
        <w:ind w:firstLineChars="200" w:firstLine="420"/>
        <w:jc w:val="left"/>
        <w:rPr>
          <w:rFonts w:ascii="宋体" w:eastAsia="宋体" w:hAnsi="宋体" w:cs="TimesNewRomanPSMT"/>
          <w:color w:val="000000"/>
          <w:kern w:val="0"/>
          <w:szCs w:val="21"/>
        </w:rPr>
      </w:pPr>
    </w:p>
    <w:p w:rsidR="00AA492B" w:rsidRPr="00B134D0" w:rsidRDefault="00AA492B" w:rsidP="00E8707D">
      <w:pPr>
        <w:widowControl/>
        <w:spacing w:beforeLines="50" w:afterLines="50"/>
        <w:ind w:firstLineChars="200" w:firstLine="482"/>
        <w:jc w:val="left"/>
      </w:pPr>
      <w:r w:rsidRPr="00B134D0">
        <w:rPr>
          <w:rFonts w:ascii="黑体" w:eastAsia="黑体" w:hAnsi="黑体" w:cs="Times New Roman" w:hint="eastAsia"/>
          <w:b/>
          <w:sz w:val="24"/>
          <w:szCs w:val="24"/>
        </w:rPr>
        <w:t>第</w:t>
      </w:r>
      <w:r w:rsidR="005E159D" w:rsidRPr="00B134D0">
        <w:rPr>
          <w:rFonts w:ascii="黑体" w:eastAsia="黑体" w:hAnsi="黑体" w:cs="Times New Roman" w:hint="eastAsia"/>
          <w:b/>
          <w:sz w:val="24"/>
          <w:szCs w:val="24"/>
        </w:rPr>
        <w:t>八</w:t>
      </w:r>
      <w:r w:rsidRPr="00B134D0">
        <w:rPr>
          <w:rFonts w:ascii="黑体" w:eastAsia="黑体" w:hAnsi="黑体" w:cs="Times New Roman" w:hint="eastAsia"/>
          <w:b/>
          <w:sz w:val="24"/>
          <w:szCs w:val="24"/>
        </w:rPr>
        <w:t xml:space="preserve">章 </w:t>
      </w:r>
      <w:r w:rsidR="005E159D" w:rsidRPr="00B134D0">
        <w:rPr>
          <w:rFonts w:ascii="黑体" w:eastAsia="黑体" w:hAnsi="黑体" w:cs="Times New Roman" w:hint="eastAsia"/>
          <w:b/>
          <w:sz w:val="24"/>
          <w:szCs w:val="24"/>
        </w:rPr>
        <w:t>综合交通网络仿真系统开发与实现</w:t>
      </w:r>
    </w:p>
    <w:p w:rsidR="00AA492B" w:rsidRPr="00B134D0" w:rsidRDefault="00AA492B" w:rsidP="00E8707D">
      <w:pPr>
        <w:widowControl/>
        <w:spacing w:beforeLines="50" w:afterLines="50"/>
        <w:ind w:firstLineChars="200" w:firstLine="420"/>
        <w:jc w:val="left"/>
        <w:rPr>
          <w:rFonts w:ascii="宋体" w:eastAsia="宋体" w:hAnsi="宋体" w:cs="宋体"/>
          <w:color w:val="000000"/>
          <w:kern w:val="0"/>
          <w:szCs w:val="21"/>
        </w:rPr>
      </w:pPr>
      <w:r w:rsidRPr="00B134D0">
        <w:rPr>
          <w:rFonts w:ascii="宋体" w:eastAsia="宋体" w:hAnsi="宋体" w:cs="TimesNewRomanPSMT"/>
          <w:color w:val="000000"/>
          <w:kern w:val="0"/>
          <w:szCs w:val="21"/>
        </w:rPr>
        <w:t>1.</w:t>
      </w:r>
      <w:r w:rsidRPr="00B134D0">
        <w:rPr>
          <w:rFonts w:ascii="宋体" w:eastAsia="宋体" w:hAnsi="宋体" w:cs="宋体" w:hint="eastAsia"/>
          <w:color w:val="000000"/>
          <w:kern w:val="0"/>
          <w:szCs w:val="21"/>
        </w:rPr>
        <w:t>教学目标</w:t>
      </w:r>
    </w:p>
    <w:p w:rsidR="005E159D" w:rsidRPr="00B134D0" w:rsidRDefault="005E159D" w:rsidP="005E159D">
      <w:pPr>
        <w:snapToGrid w:val="0"/>
        <w:spacing w:line="300" w:lineRule="auto"/>
        <w:rPr>
          <w:rFonts w:ascii="宋体" w:eastAsia="宋体" w:hAnsi="宋体" w:cs="宋体"/>
          <w:color w:val="000000"/>
          <w:kern w:val="0"/>
          <w:szCs w:val="21"/>
        </w:rPr>
      </w:pPr>
      <w:r w:rsidRPr="00B134D0">
        <w:rPr>
          <w:rFonts w:ascii="宋体" w:eastAsia="宋体" w:hAnsi="宋体" w:cs="宋体"/>
          <w:color w:val="000000"/>
          <w:kern w:val="0"/>
          <w:szCs w:val="21"/>
        </w:rPr>
        <w:tab/>
        <w:t>（1）掌握综合交通网络仿真系统数据库需求；</w:t>
      </w:r>
    </w:p>
    <w:p w:rsidR="005E159D" w:rsidRPr="00B134D0" w:rsidRDefault="005E159D" w:rsidP="005E159D">
      <w:pPr>
        <w:snapToGrid w:val="0"/>
        <w:spacing w:line="300" w:lineRule="auto"/>
        <w:rPr>
          <w:rFonts w:ascii="宋体" w:eastAsia="宋体" w:hAnsi="宋体" w:cs="宋体"/>
          <w:color w:val="000000"/>
          <w:kern w:val="0"/>
          <w:szCs w:val="21"/>
        </w:rPr>
      </w:pPr>
      <w:r w:rsidRPr="00B134D0">
        <w:rPr>
          <w:rFonts w:ascii="宋体" w:eastAsia="宋体" w:hAnsi="宋体" w:cs="宋体"/>
          <w:color w:val="000000"/>
          <w:kern w:val="0"/>
          <w:szCs w:val="21"/>
        </w:rPr>
        <w:tab/>
        <w:t>（2）掌握中观仿真系统构建；</w:t>
      </w:r>
    </w:p>
    <w:p w:rsidR="00AA492B" w:rsidRPr="00B134D0" w:rsidRDefault="005E159D" w:rsidP="005E159D">
      <w:pPr>
        <w:snapToGrid w:val="0"/>
        <w:spacing w:line="300" w:lineRule="auto"/>
        <w:rPr>
          <w:rFonts w:ascii="宋体" w:eastAsia="宋体" w:hAnsi="宋体" w:cs="宋体"/>
          <w:color w:val="000000"/>
          <w:kern w:val="0"/>
          <w:szCs w:val="21"/>
        </w:rPr>
      </w:pPr>
      <w:r w:rsidRPr="00B134D0">
        <w:rPr>
          <w:rFonts w:ascii="宋体" w:eastAsia="宋体" w:hAnsi="宋体" w:cs="宋体"/>
          <w:color w:val="000000"/>
          <w:kern w:val="0"/>
          <w:szCs w:val="21"/>
        </w:rPr>
        <w:tab/>
        <w:t>（3）掌握微观仿真系统构架。</w:t>
      </w:r>
    </w:p>
    <w:p w:rsidR="00AA492B" w:rsidRPr="00B134D0" w:rsidRDefault="00AA492B" w:rsidP="00E8707D">
      <w:pPr>
        <w:widowControl/>
        <w:spacing w:beforeLines="50" w:afterLines="50"/>
        <w:ind w:firstLineChars="200" w:firstLine="420"/>
        <w:jc w:val="left"/>
        <w:rPr>
          <w:rFonts w:ascii="宋体" w:eastAsia="宋体" w:hAnsi="宋体" w:cs="宋体"/>
          <w:color w:val="000000"/>
          <w:kern w:val="0"/>
          <w:szCs w:val="21"/>
        </w:rPr>
      </w:pPr>
      <w:r w:rsidRPr="00B134D0">
        <w:rPr>
          <w:rFonts w:ascii="宋体" w:eastAsia="宋体" w:hAnsi="宋体" w:cs="TimesNewRomanPSMT"/>
          <w:color w:val="000000"/>
          <w:kern w:val="0"/>
          <w:szCs w:val="21"/>
        </w:rPr>
        <w:t>2.</w:t>
      </w:r>
      <w:r w:rsidRPr="00B134D0">
        <w:rPr>
          <w:rFonts w:ascii="宋体" w:eastAsia="宋体" w:hAnsi="宋体" w:cs="宋体" w:hint="eastAsia"/>
          <w:color w:val="000000"/>
          <w:kern w:val="0"/>
          <w:szCs w:val="21"/>
        </w:rPr>
        <w:t>教学重难点</w:t>
      </w:r>
    </w:p>
    <w:p w:rsidR="000411EE" w:rsidRPr="00B134D0" w:rsidRDefault="000411EE" w:rsidP="000411EE">
      <w:pPr>
        <w:widowControl/>
        <w:ind w:firstLineChars="200" w:firstLine="420"/>
        <w:jc w:val="left"/>
        <w:rPr>
          <w:rFonts w:ascii="宋体" w:eastAsia="宋体" w:hAnsi="宋体" w:cs="宋体"/>
          <w:color w:val="000000"/>
          <w:kern w:val="0"/>
          <w:szCs w:val="21"/>
        </w:rPr>
      </w:pPr>
      <w:r w:rsidRPr="00B134D0">
        <w:rPr>
          <w:rFonts w:ascii="宋体" w:eastAsia="宋体" w:hAnsi="宋体" w:cs="宋体" w:hint="eastAsia"/>
          <w:color w:val="000000"/>
          <w:kern w:val="0"/>
          <w:szCs w:val="21"/>
        </w:rPr>
        <w:t>重点：</w:t>
      </w:r>
    </w:p>
    <w:p w:rsidR="005E159D" w:rsidRPr="00B134D0" w:rsidRDefault="005E159D" w:rsidP="005E159D">
      <w:pPr>
        <w:widowControl/>
        <w:jc w:val="left"/>
        <w:rPr>
          <w:rFonts w:ascii="宋体" w:eastAsia="宋体" w:hAnsi="宋体" w:cs="宋体"/>
          <w:color w:val="000000"/>
          <w:kern w:val="0"/>
          <w:szCs w:val="21"/>
        </w:rPr>
      </w:pPr>
      <w:r w:rsidRPr="00B134D0">
        <w:rPr>
          <w:rFonts w:ascii="宋体" w:eastAsia="宋体" w:hAnsi="宋体" w:cs="宋体"/>
          <w:color w:val="000000"/>
          <w:kern w:val="0"/>
          <w:szCs w:val="21"/>
        </w:rPr>
        <w:tab/>
        <w:t>（1）交通网络仿真系统应用需求；</w:t>
      </w:r>
    </w:p>
    <w:p w:rsidR="000411EE" w:rsidRPr="00B134D0" w:rsidRDefault="005E159D" w:rsidP="005E159D">
      <w:pPr>
        <w:widowControl/>
        <w:jc w:val="left"/>
        <w:rPr>
          <w:rFonts w:ascii="宋体" w:eastAsia="宋体" w:hAnsi="宋体" w:cs="宋体"/>
          <w:color w:val="000000"/>
          <w:kern w:val="0"/>
          <w:szCs w:val="21"/>
        </w:rPr>
      </w:pPr>
      <w:r w:rsidRPr="00B134D0">
        <w:rPr>
          <w:rFonts w:ascii="宋体" w:eastAsia="宋体" w:hAnsi="宋体" w:cs="宋体"/>
          <w:color w:val="000000"/>
          <w:kern w:val="0"/>
          <w:szCs w:val="21"/>
        </w:rPr>
        <w:tab/>
        <w:t>（2）综合交通网络仿真系统数据库需求；</w:t>
      </w:r>
    </w:p>
    <w:p w:rsidR="000411EE" w:rsidRPr="00B134D0" w:rsidRDefault="000411EE" w:rsidP="000411EE">
      <w:pPr>
        <w:widowControl/>
        <w:ind w:firstLineChars="200" w:firstLine="420"/>
        <w:jc w:val="left"/>
        <w:rPr>
          <w:rFonts w:ascii="宋体" w:eastAsia="宋体" w:hAnsi="宋体" w:cs="宋体"/>
          <w:color w:val="000000"/>
          <w:kern w:val="0"/>
          <w:szCs w:val="21"/>
        </w:rPr>
      </w:pPr>
      <w:r w:rsidRPr="00B134D0">
        <w:rPr>
          <w:rFonts w:ascii="宋体" w:eastAsia="宋体" w:hAnsi="宋体" w:cs="宋体"/>
          <w:color w:val="000000"/>
          <w:kern w:val="0"/>
          <w:szCs w:val="21"/>
        </w:rPr>
        <w:lastRenderedPageBreak/>
        <w:t>难点</w:t>
      </w:r>
      <w:r w:rsidRPr="00B134D0">
        <w:rPr>
          <w:rFonts w:ascii="宋体" w:eastAsia="宋体" w:hAnsi="宋体" w:cs="宋体" w:hint="eastAsia"/>
          <w:color w:val="000000"/>
          <w:kern w:val="0"/>
          <w:szCs w:val="21"/>
        </w:rPr>
        <w:t>：</w:t>
      </w:r>
    </w:p>
    <w:p w:rsidR="000411EE" w:rsidRPr="00B134D0" w:rsidRDefault="005E159D" w:rsidP="000411EE">
      <w:pPr>
        <w:widowControl/>
        <w:jc w:val="left"/>
        <w:rPr>
          <w:rFonts w:ascii="宋体" w:eastAsia="宋体" w:hAnsi="宋体" w:cs="宋体"/>
          <w:color w:val="000000"/>
          <w:kern w:val="0"/>
          <w:szCs w:val="21"/>
        </w:rPr>
      </w:pPr>
      <w:r w:rsidRPr="00B134D0">
        <w:rPr>
          <w:rFonts w:ascii="宋体" w:eastAsia="宋体" w:hAnsi="宋体" w:cs="宋体"/>
          <w:color w:val="000000"/>
          <w:kern w:val="0"/>
          <w:szCs w:val="21"/>
        </w:rPr>
        <w:tab/>
        <w:t>中微观一体化仿真实现</w:t>
      </w:r>
    </w:p>
    <w:p w:rsidR="00AA492B" w:rsidRPr="00B134D0" w:rsidRDefault="00AA492B" w:rsidP="00E8707D">
      <w:pPr>
        <w:widowControl/>
        <w:spacing w:beforeLines="50" w:afterLines="50"/>
        <w:ind w:firstLineChars="200" w:firstLine="420"/>
        <w:jc w:val="left"/>
        <w:rPr>
          <w:rFonts w:ascii="宋体" w:eastAsia="宋体" w:hAnsi="宋体" w:cs="宋体"/>
          <w:color w:val="000000"/>
          <w:kern w:val="0"/>
          <w:szCs w:val="21"/>
        </w:rPr>
      </w:pPr>
      <w:r w:rsidRPr="00B134D0">
        <w:rPr>
          <w:rFonts w:ascii="宋体" w:eastAsia="宋体" w:hAnsi="宋体" w:cs="TimesNewRomanPSMT"/>
          <w:color w:val="000000"/>
          <w:kern w:val="0"/>
          <w:szCs w:val="21"/>
        </w:rPr>
        <w:t>3.</w:t>
      </w:r>
      <w:r w:rsidRPr="00B134D0">
        <w:rPr>
          <w:rFonts w:ascii="宋体" w:eastAsia="宋体" w:hAnsi="宋体" w:cs="宋体" w:hint="eastAsia"/>
          <w:color w:val="000000"/>
          <w:kern w:val="0"/>
          <w:szCs w:val="21"/>
        </w:rPr>
        <w:t>教学内容</w:t>
      </w:r>
    </w:p>
    <w:p w:rsidR="005E159D" w:rsidRPr="00B134D0" w:rsidRDefault="005E159D" w:rsidP="005E159D">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1）综合交通网络仿真系统概述</w:t>
      </w:r>
    </w:p>
    <w:p w:rsidR="005E159D" w:rsidRPr="00B134D0" w:rsidRDefault="005E159D" w:rsidP="005E159D">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2）综合交通网络仿真系统需求分析</w:t>
      </w:r>
    </w:p>
    <w:p w:rsidR="005E159D" w:rsidRPr="00B134D0" w:rsidRDefault="005E159D" w:rsidP="005E159D">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3）综合交通网络仿真系统数据库需求分析及设计</w:t>
      </w:r>
    </w:p>
    <w:p w:rsidR="005E159D" w:rsidRPr="00B134D0" w:rsidRDefault="005E159D" w:rsidP="005E159D">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4）综合交通网络仿真输入系统的设计与实现</w:t>
      </w:r>
    </w:p>
    <w:p w:rsidR="005E159D" w:rsidRPr="00B134D0" w:rsidRDefault="005E159D" w:rsidP="005E159D">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5）中观交通网络仿真系统的构架与实现</w:t>
      </w:r>
    </w:p>
    <w:p w:rsidR="005E159D" w:rsidRPr="00B134D0" w:rsidRDefault="005E159D" w:rsidP="005E159D">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6）微观交通仿真系统的构建与实现</w:t>
      </w:r>
    </w:p>
    <w:p w:rsidR="005E159D" w:rsidRPr="00B134D0" w:rsidRDefault="005E159D" w:rsidP="005E159D">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7）中微观一体化交通仿真实现</w:t>
      </w:r>
    </w:p>
    <w:p w:rsidR="00AA492B" w:rsidRPr="00B134D0" w:rsidRDefault="005E159D" w:rsidP="005E159D">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8）综合交通网络仿真输出系统的设计与实现</w:t>
      </w:r>
    </w:p>
    <w:p w:rsidR="00AA492B" w:rsidRPr="00B134D0" w:rsidRDefault="00AA492B" w:rsidP="00E8707D">
      <w:pPr>
        <w:widowControl/>
        <w:spacing w:beforeLines="50" w:afterLines="50"/>
        <w:ind w:firstLineChars="200" w:firstLine="420"/>
        <w:jc w:val="left"/>
        <w:rPr>
          <w:rFonts w:ascii="宋体" w:eastAsia="宋体" w:hAnsi="宋体" w:cs="宋体"/>
          <w:color w:val="000000"/>
          <w:kern w:val="0"/>
          <w:szCs w:val="21"/>
        </w:rPr>
      </w:pPr>
      <w:r w:rsidRPr="00B134D0">
        <w:rPr>
          <w:rFonts w:ascii="宋体" w:eastAsia="宋体" w:hAnsi="宋体" w:cs="TimesNewRomanPSMT"/>
          <w:color w:val="000000"/>
          <w:kern w:val="0"/>
          <w:szCs w:val="21"/>
        </w:rPr>
        <w:t>4.</w:t>
      </w:r>
      <w:r w:rsidRPr="00B134D0">
        <w:rPr>
          <w:rFonts w:ascii="宋体" w:eastAsia="宋体" w:hAnsi="宋体" w:cs="宋体" w:hint="eastAsia"/>
          <w:color w:val="000000"/>
          <w:kern w:val="0"/>
          <w:szCs w:val="21"/>
        </w:rPr>
        <w:t xml:space="preserve">教学方法 </w:t>
      </w:r>
    </w:p>
    <w:p w:rsidR="00AA492B" w:rsidRPr="00B134D0" w:rsidRDefault="00600856" w:rsidP="00AA492B">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讲授、讨论、</w:t>
      </w:r>
      <w:r w:rsidR="00ED7D8B" w:rsidRPr="00B134D0">
        <w:rPr>
          <w:rFonts w:ascii="宋体" w:eastAsia="宋体" w:hAnsi="宋体" w:cs="宋体"/>
          <w:color w:val="000000"/>
          <w:kern w:val="0"/>
          <w:szCs w:val="21"/>
        </w:rPr>
        <w:t>PBL</w:t>
      </w:r>
      <w:r w:rsidRPr="00B134D0">
        <w:rPr>
          <w:rFonts w:ascii="宋体" w:eastAsia="宋体" w:hAnsi="宋体" w:cs="宋体"/>
          <w:color w:val="000000"/>
          <w:kern w:val="0"/>
          <w:szCs w:val="21"/>
        </w:rPr>
        <w:t>、自学</w:t>
      </w:r>
    </w:p>
    <w:p w:rsidR="00AA492B" w:rsidRPr="00B134D0" w:rsidRDefault="00AA492B" w:rsidP="00E8707D">
      <w:pPr>
        <w:widowControl/>
        <w:spacing w:beforeLines="50" w:afterLines="50"/>
        <w:ind w:firstLineChars="200" w:firstLine="420"/>
        <w:jc w:val="left"/>
        <w:rPr>
          <w:rFonts w:ascii="宋体" w:eastAsia="宋体" w:hAnsi="宋体" w:cs="TimesNewRomanPSMT"/>
          <w:color w:val="000000"/>
          <w:kern w:val="0"/>
          <w:szCs w:val="21"/>
        </w:rPr>
      </w:pPr>
      <w:r w:rsidRPr="00B134D0">
        <w:rPr>
          <w:rFonts w:ascii="宋体" w:eastAsia="宋体" w:hAnsi="宋体" w:cs="TimesNewRomanPSMT"/>
          <w:color w:val="000000"/>
          <w:kern w:val="0"/>
          <w:szCs w:val="21"/>
        </w:rPr>
        <w:t>5.</w:t>
      </w:r>
      <w:r w:rsidRPr="00B134D0">
        <w:rPr>
          <w:rFonts w:ascii="宋体" w:eastAsia="宋体" w:hAnsi="宋体" w:cs="TimesNewRomanPSMT" w:hint="eastAsia"/>
          <w:color w:val="000000"/>
          <w:kern w:val="0"/>
          <w:szCs w:val="21"/>
        </w:rPr>
        <w:t>教学评价</w:t>
      </w:r>
    </w:p>
    <w:p w:rsidR="006E068C" w:rsidRPr="00B134D0" w:rsidRDefault="006E068C" w:rsidP="006E068C">
      <w:pPr>
        <w:snapToGrid w:val="0"/>
        <w:spacing w:line="300" w:lineRule="auto"/>
        <w:rPr>
          <w:rFonts w:ascii="宋体" w:eastAsia="宋体" w:hAnsi="宋体" w:cs="宋体"/>
          <w:color w:val="000000"/>
          <w:kern w:val="0"/>
          <w:szCs w:val="21"/>
        </w:rPr>
      </w:pPr>
      <w:r w:rsidRPr="00B134D0">
        <w:rPr>
          <w:rFonts w:ascii="宋体" w:eastAsia="宋体" w:hAnsi="宋体" w:cs="宋体"/>
          <w:color w:val="000000"/>
          <w:kern w:val="0"/>
          <w:szCs w:val="21"/>
        </w:rPr>
        <w:tab/>
      </w:r>
      <w:r w:rsidRPr="00B134D0">
        <w:rPr>
          <w:rFonts w:ascii="宋体" w:eastAsia="宋体" w:hAnsi="宋体" w:cs="宋体" w:hint="eastAsia"/>
          <w:color w:val="000000"/>
          <w:kern w:val="0"/>
          <w:szCs w:val="21"/>
        </w:rPr>
        <w:t>能够</w:t>
      </w:r>
      <w:r w:rsidRPr="00B134D0">
        <w:rPr>
          <w:rFonts w:ascii="宋体" w:eastAsia="宋体" w:hAnsi="宋体" w:cs="宋体"/>
          <w:color w:val="000000"/>
          <w:kern w:val="0"/>
          <w:szCs w:val="21"/>
        </w:rPr>
        <w:t>掌握综合交通网络仿真系统数据库需求；</w:t>
      </w:r>
    </w:p>
    <w:p w:rsidR="006E068C" w:rsidRPr="00B134D0" w:rsidRDefault="006E068C" w:rsidP="006E068C">
      <w:pPr>
        <w:snapToGrid w:val="0"/>
        <w:spacing w:line="300" w:lineRule="auto"/>
        <w:rPr>
          <w:rFonts w:ascii="宋体" w:eastAsia="宋体" w:hAnsi="宋体" w:cs="宋体"/>
          <w:color w:val="000000"/>
          <w:kern w:val="0"/>
          <w:szCs w:val="21"/>
        </w:rPr>
      </w:pPr>
      <w:r w:rsidRPr="00B134D0">
        <w:rPr>
          <w:rFonts w:ascii="宋体" w:eastAsia="宋体" w:hAnsi="宋体" w:cs="宋体"/>
          <w:color w:val="000000"/>
          <w:kern w:val="0"/>
          <w:szCs w:val="21"/>
        </w:rPr>
        <w:tab/>
      </w:r>
      <w:r w:rsidRPr="00B134D0">
        <w:rPr>
          <w:rFonts w:ascii="宋体" w:eastAsia="宋体" w:hAnsi="宋体" w:cs="宋体" w:hint="eastAsia"/>
          <w:color w:val="000000"/>
          <w:kern w:val="0"/>
          <w:szCs w:val="21"/>
        </w:rPr>
        <w:t>能够</w:t>
      </w:r>
      <w:r w:rsidRPr="00B134D0">
        <w:rPr>
          <w:rFonts w:ascii="宋体" w:eastAsia="宋体" w:hAnsi="宋体" w:cs="宋体"/>
          <w:color w:val="000000"/>
          <w:kern w:val="0"/>
          <w:szCs w:val="21"/>
        </w:rPr>
        <w:t>掌握中观仿真系统构建；</w:t>
      </w:r>
    </w:p>
    <w:p w:rsidR="006E068C" w:rsidRPr="00B134D0" w:rsidRDefault="006E068C" w:rsidP="006E068C">
      <w:pPr>
        <w:snapToGrid w:val="0"/>
        <w:spacing w:line="300" w:lineRule="auto"/>
        <w:rPr>
          <w:rFonts w:ascii="宋体" w:eastAsia="宋体" w:hAnsi="宋体" w:cs="宋体"/>
          <w:color w:val="000000"/>
          <w:kern w:val="0"/>
          <w:szCs w:val="21"/>
        </w:rPr>
      </w:pPr>
      <w:r w:rsidRPr="00B134D0">
        <w:rPr>
          <w:rFonts w:ascii="宋体" w:eastAsia="宋体" w:hAnsi="宋体" w:cs="宋体"/>
          <w:color w:val="000000"/>
          <w:kern w:val="0"/>
          <w:szCs w:val="21"/>
        </w:rPr>
        <w:tab/>
      </w:r>
      <w:r w:rsidRPr="00B134D0">
        <w:rPr>
          <w:rFonts w:ascii="宋体" w:eastAsia="宋体" w:hAnsi="宋体" w:cs="宋体" w:hint="eastAsia"/>
          <w:color w:val="000000"/>
          <w:kern w:val="0"/>
          <w:szCs w:val="21"/>
        </w:rPr>
        <w:t>能够</w:t>
      </w:r>
      <w:r w:rsidRPr="00B134D0">
        <w:rPr>
          <w:rFonts w:ascii="宋体" w:eastAsia="宋体" w:hAnsi="宋体" w:cs="宋体"/>
          <w:color w:val="000000"/>
          <w:kern w:val="0"/>
          <w:szCs w:val="21"/>
        </w:rPr>
        <w:t>掌握微观仿真系统构架。</w:t>
      </w:r>
    </w:p>
    <w:p w:rsidR="00AA492B" w:rsidRPr="00B134D0" w:rsidRDefault="00AA38CB" w:rsidP="006A7BC8">
      <w:pPr>
        <w:snapToGrid w:val="0"/>
        <w:spacing w:line="300" w:lineRule="auto"/>
        <w:ind w:firstLineChars="200" w:firstLine="420"/>
        <w:rPr>
          <w:rFonts w:ascii="宋体" w:eastAsia="宋体" w:hAnsi="宋体" w:cs="宋体"/>
          <w:color w:val="000000"/>
          <w:kern w:val="0"/>
          <w:szCs w:val="21"/>
        </w:rPr>
      </w:pPr>
      <w:r w:rsidRPr="00B134D0">
        <w:rPr>
          <w:rFonts w:ascii="宋体" w:eastAsia="宋体" w:hAnsi="宋体" w:cs="宋体" w:hint="eastAsia"/>
          <w:color w:val="000000"/>
          <w:kern w:val="0"/>
          <w:szCs w:val="21"/>
        </w:rPr>
        <w:t>对应课程目标</w:t>
      </w:r>
      <w:r w:rsidR="006E068C" w:rsidRPr="00B134D0">
        <w:rPr>
          <w:rFonts w:ascii="宋体" w:eastAsia="宋体" w:hAnsi="宋体" w:cs="宋体"/>
          <w:color w:val="000000"/>
          <w:kern w:val="0"/>
          <w:szCs w:val="21"/>
        </w:rPr>
        <w:t>4</w:t>
      </w:r>
      <w:r w:rsidRPr="00B134D0">
        <w:rPr>
          <w:rFonts w:ascii="宋体" w:eastAsia="宋体" w:hAnsi="宋体" w:cs="宋体" w:hint="eastAsia"/>
          <w:color w:val="000000"/>
          <w:kern w:val="0"/>
          <w:szCs w:val="21"/>
        </w:rPr>
        <w:t>，毕业要求观测点</w:t>
      </w:r>
      <w:r w:rsidR="006E068C" w:rsidRPr="00B134D0">
        <w:rPr>
          <w:rFonts w:ascii="宋体" w:eastAsia="宋体" w:hAnsi="宋体" w:cs="宋体"/>
          <w:color w:val="000000"/>
          <w:kern w:val="0"/>
          <w:szCs w:val="21"/>
        </w:rPr>
        <w:t>10</w:t>
      </w:r>
      <w:r w:rsidRPr="00B134D0">
        <w:rPr>
          <w:rFonts w:ascii="宋体" w:eastAsia="宋体" w:hAnsi="宋体" w:cs="宋体" w:hint="eastAsia"/>
          <w:color w:val="000000"/>
          <w:kern w:val="0"/>
          <w:szCs w:val="21"/>
        </w:rPr>
        <w:t>-</w:t>
      </w:r>
      <w:r w:rsidR="006E068C" w:rsidRPr="00B134D0">
        <w:rPr>
          <w:rFonts w:ascii="宋体" w:eastAsia="宋体" w:hAnsi="宋体" w:cs="宋体"/>
          <w:color w:val="000000"/>
          <w:kern w:val="0"/>
          <w:szCs w:val="21"/>
        </w:rPr>
        <w:t>1</w:t>
      </w:r>
      <w:r w:rsidRPr="00B134D0">
        <w:rPr>
          <w:rFonts w:ascii="宋体" w:eastAsia="宋体" w:hAnsi="宋体" w:cs="宋体" w:hint="eastAsia"/>
          <w:color w:val="000000"/>
          <w:kern w:val="0"/>
          <w:szCs w:val="21"/>
        </w:rPr>
        <w:t>。</w:t>
      </w:r>
    </w:p>
    <w:p w:rsidR="00313A87" w:rsidRPr="00B134D0" w:rsidRDefault="00313A87" w:rsidP="00E8707D">
      <w:pPr>
        <w:widowControl/>
        <w:spacing w:beforeLines="50" w:afterLines="50"/>
        <w:ind w:firstLineChars="200" w:firstLine="562"/>
        <w:jc w:val="left"/>
      </w:pPr>
      <w:r w:rsidRPr="00B134D0">
        <w:rPr>
          <w:rFonts w:ascii="黑体" w:eastAsia="黑体" w:hAnsi="黑体" w:hint="eastAsia"/>
          <w:b/>
          <w:sz w:val="28"/>
          <w:szCs w:val="28"/>
        </w:rPr>
        <w:t>四、学时分配</w:t>
      </w:r>
    </w:p>
    <w:p w:rsidR="00313A87" w:rsidRPr="00B134D0" w:rsidRDefault="00DD7B5F" w:rsidP="00E8707D">
      <w:pPr>
        <w:widowControl/>
        <w:spacing w:beforeLines="50" w:afterLines="50"/>
        <w:jc w:val="center"/>
        <w:rPr>
          <w:rFonts w:ascii="黑体" w:eastAsia="黑体" w:hAnsi="黑体"/>
          <w:b/>
          <w:sz w:val="24"/>
          <w:szCs w:val="24"/>
        </w:rPr>
      </w:pPr>
      <w:r w:rsidRPr="00B134D0">
        <w:rPr>
          <w:rFonts w:ascii="宋体" w:eastAsia="宋体" w:hAnsi="宋体" w:hint="eastAsia"/>
          <w:b/>
          <w:szCs w:val="21"/>
        </w:rPr>
        <w:t>表</w:t>
      </w:r>
      <w:r w:rsidR="00195074" w:rsidRPr="00B134D0">
        <w:rPr>
          <w:rFonts w:ascii="宋体" w:eastAsia="宋体" w:hAnsi="宋体" w:hint="eastAsia"/>
          <w:b/>
          <w:szCs w:val="21"/>
        </w:rPr>
        <w:t>4</w:t>
      </w:r>
      <w:r w:rsidRPr="00B134D0">
        <w:rPr>
          <w:rFonts w:ascii="宋体" w:eastAsia="宋体" w:hAnsi="宋体" w:hint="eastAsia"/>
          <w:b/>
          <w:szCs w:val="21"/>
        </w:rPr>
        <w:t>：</w:t>
      </w:r>
      <w:r w:rsidR="00CA53B2" w:rsidRPr="00B134D0">
        <w:rPr>
          <w:rFonts w:ascii="宋体" w:eastAsia="宋体" w:hAnsi="宋体" w:hint="eastAsia"/>
          <w:b/>
          <w:szCs w:val="21"/>
        </w:rPr>
        <w:t>各章节的具体内容和学时分配表</w:t>
      </w:r>
    </w:p>
    <w:tbl>
      <w:tblPr>
        <w:tblStyle w:val="a6"/>
        <w:tblW w:w="0" w:type="auto"/>
        <w:jc w:val="center"/>
        <w:tblLook w:val="04A0"/>
      </w:tblPr>
      <w:tblGrid>
        <w:gridCol w:w="2765"/>
        <w:gridCol w:w="2765"/>
        <w:gridCol w:w="2766"/>
      </w:tblGrid>
      <w:tr w:rsidR="00CA53B2" w:rsidRPr="00B134D0" w:rsidTr="00D715F7">
        <w:trPr>
          <w:trHeight w:val="340"/>
          <w:jc w:val="center"/>
        </w:trPr>
        <w:tc>
          <w:tcPr>
            <w:tcW w:w="2765" w:type="dxa"/>
            <w:vAlign w:val="center"/>
          </w:tcPr>
          <w:p w:rsidR="00CA53B2" w:rsidRPr="00B134D0" w:rsidRDefault="00CA53B2" w:rsidP="00E8707D">
            <w:pPr>
              <w:widowControl/>
              <w:spacing w:beforeLines="50" w:afterLines="50"/>
              <w:jc w:val="center"/>
              <w:rPr>
                <w:rFonts w:ascii="宋体" w:eastAsia="宋体" w:hAnsi="宋体"/>
              </w:rPr>
            </w:pPr>
            <w:r w:rsidRPr="00B134D0">
              <w:rPr>
                <w:rFonts w:ascii="宋体" w:eastAsia="宋体" w:hAnsi="宋体" w:hint="eastAsia"/>
              </w:rPr>
              <w:t>章节</w:t>
            </w:r>
          </w:p>
        </w:tc>
        <w:tc>
          <w:tcPr>
            <w:tcW w:w="2765" w:type="dxa"/>
            <w:vAlign w:val="center"/>
          </w:tcPr>
          <w:p w:rsidR="00CA53B2" w:rsidRPr="00B134D0" w:rsidRDefault="00CA53B2" w:rsidP="00E8707D">
            <w:pPr>
              <w:widowControl/>
              <w:spacing w:beforeLines="50" w:afterLines="50"/>
              <w:jc w:val="center"/>
              <w:rPr>
                <w:rFonts w:ascii="宋体" w:eastAsia="宋体" w:hAnsi="宋体"/>
              </w:rPr>
            </w:pPr>
            <w:r w:rsidRPr="00B134D0">
              <w:rPr>
                <w:rFonts w:ascii="宋体" w:eastAsia="宋体" w:hAnsi="宋体" w:hint="eastAsia"/>
              </w:rPr>
              <w:t>章节</w:t>
            </w:r>
            <w:r w:rsidR="00D239E2" w:rsidRPr="00B134D0">
              <w:rPr>
                <w:rFonts w:ascii="宋体" w:eastAsia="宋体" w:hAnsi="宋体" w:hint="eastAsia"/>
              </w:rPr>
              <w:t>名称</w:t>
            </w:r>
          </w:p>
        </w:tc>
        <w:tc>
          <w:tcPr>
            <w:tcW w:w="2766" w:type="dxa"/>
            <w:vAlign w:val="center"/>
          </w:tcPr>
          <w:p w:rsidR="00CA53B2" w:rsidRPr="00B134D0" w:rsidRDefault="00CA53B2" w:rsidP="00E8707D">
            <w:pPr>
              <w:widowControl/>
              <w:spacing w:beforeLines="50" w:afterLines="50"/>
              <w:jc w:val="center"/>
              <w:rPr>
                <w:rFonts w:ascii="宋体" w:eastAsia="宋体" w:hAnsi="宋体"/>
              </w:rPr>
            </w:pPr>
            <w:r w:rsidRPr="00B134D0">
              <w:rPr>
                <w:rFonts w:ascii="宋体" w:eastAsia="宋体" w:hAnsi="宋体" w:hint="eastAsia"/>
              </w:rPr>
              <w:t>学时分配</w:t>
            </w:r>
          </w:p>
        </w:tc>
      </w:tr>
      <w:tr w:rsidR="00953C6E" w:rsidRPr="00B134D0" w:rsidTr="00D715F7">
        <w:trPr>
          <w:trHeight w:val="340"/>
          <w:jc w:val="center"/>
        </w:trPr>
        <w:tc>
          <w:tcPr>
            <w:tcW w:w="2765" w:type="dxa"/>
            <w:vAlign w:val="center"/>
          </w:tcPr>
          <w:p w:rsidR="00953C6E" w:rsidRPr="00B134D0" w:rsidRDefault="00953C6E" w:rsidP="00835906">
            <w:pPr>
              <w:spacing w:line="420" w:lineRule="exact"/>
              <w:jc w:val="center"/>
              <w:rPr>
                <w:rFonts w:ascii="宋体" w:eastAsia="宋体" w:hAnsi="宋体"/>
              </w:rPr>
            </w:pPr>
            <w:r w:rsidRPr="00B134D0">
              <w:rPr>
                <w:rFonts w:ascii="宋体" w:eastAsia="宋体" w:hAnsi="宋体" w:hint="eastAsia"/>
              </w:rPr>
              <w:t>第一章</w:t>
            </w:r>
          </w:p>
        </w:tc>
        <w:tc>
          <w:tcPr>
            <w:tcW w:w="2765" w:type="dxa"/>
            <w:vAlign w:val="center"/>
          </w:tcPr>
          <w:p w:rsidR="00953C6E" w:rsidRPr="00B134D0" w:rsidRDefault="00516538" w:rsidP="00E8707D">
            <w:pPr>
              <w:widowControl/>
              <w:spacing w:beforeLines="50" w:afterLines="50"/>
              <w:jc w:val="center"/>
              <w:rPr>
                <w:rFonts w:ascii="宋体" w:eastAsia="宋体" w:hAnsi="宋体"/>
              </w:rPr>
            </w:pPr>
            <w:r w:rsidRPr="00B134D0">
              <w:rPr>
                <w:rFonts w:ascii="宋体" w:eastAsia="宋体" w:hAnsi="宋体" w:hint="eastAsia"/>
              </w:rPr>
              <w:t>交通系统仿真概论</w:t>
            </w:r>
          </w:p>
        </w:tc>
        <w:tc>
          <w:tcPr>
            <w:tcW w:w="2766" w:type="dxa"/>
            <w:vAlign w:val="center"/>
          </w:tcPr>
          <w:p w:rsidR="00953C6E" w:rsidRPr="00B134D0" w:rsidRDefault="00600856" w:rsidP="00E60F7B">
            <w:pPr>
              <w:spacing w:line="360" w:lineRule="auto"/>
              <w:jc w:val="center"/>
              <w:rPr>
                <w:szCs w:val="21"/>
              </w:rPr>
            </w:pPr>
            <w:r w:rsidRPr="00B134D0">
              <w:rPr>
                <w:rFonts w:hint="eastAsia"/>
                <w:szCs w:val="21"/>
              </w:rPr>
              <w:t>2</w:t>
            </w:r>
          </w:p>
        </w:tc>
      </w:tr>
      <w:tr w:rsidR="00953C6E" w:rsidRPr="00B134D0" w:rsidTr="00D715F7">
        <w:trPr>
          <w:trHeight w:val="340"/>
          <w:jc w:val="center"/>
        </w:trPr>
        <w:tc>
          <w:tcPr>
            <w:tcW w:w="2765" w:type="dxa"/>
            <w:vAlign w:val="center"/>
          </w:tcPr>
          <w:p w:rsidR="00953C6E" w:rsidRPr="00B134D0" w:rsidRDefault="00953C6E" w:rsidP="00E60F7B">
            <w:pPr>
              <w:spacing w:line="420" w:lineRule="exact"/>
              <w:jc w:val="center"/>
              <w:rPr>
                <w:rFonts w:ascii="宋体" w:eastAsia="宋体" w:hAnsi="宋体"/>
              </w:rPr>
            </w:pPr>
            <w:r w:rsidRPr="00B134D0">
              <w:rPr>
                <w:rFonts w:ascii="宋体" w:eastAsia="宋体" w:hAnsi="宋体"/>
              </w:rPr>
              <w:t>第二章</w:t>
            </w:r>
          </w:p>
        </w:tc>
        <w:tc>
          <w:tcPr>
            <w:tcW w:w="2765" w:type="dxa"/>
            <w:vAlign w:val="center"/>
          </w:tcPr>
          <w:p w:rsidR="00953C6E" w:rsidRPr="00B134D0" w:rsidRDefault="00516538" w:rsidP="00E8707D">
            <w:pPr>
              <w:widowControl/>
              <w:spacing w:beforeLines="50" w:afterLines="50"/>
              <w:jc w:val="center"/>
              <w:rPr>
                <w:rFonts w:ascii="宋体" w:eastAsia="宋体" w:hAnsi="宋体"/>
              </w:rPr>
            </w:pPr>
            <w:r w:rsidRPr="00B134D0">
              <w:rPr>
                <w:rFonts w:ascii="宋体" w:eastAsia="宋体" w:hAnsi="宋体" w:hint="eastAsia"/>
              </w:rPr>
              <w:t>仿真建模的原理与方法</w:t>
            </w:r>
          </w:p>
        </w:tc>
        <w:tc>
          <w:tcPr>
            <w:tcW w:w="2766" w:type="dxa"/>
            <w:vAlign w:val="center"/>
          </w:tcPr>
          <w:p w:rsidR="00953C6E" w:rsidRPr="00B134D0" w:rsidRDefault="00516538" w:rsidP="00E60F7B">
            <w:pPr>
              <w:spacing w:line="360" w:lineRule="auto"/>
              <w:jc w:val="center"/>
              <w:rPr>
                <w:szCs w:val="21"/>
              </w:rPr>
            </w:pPr>
            <w:r w:rsidRPr="00B134D0">
              <w:rPr>
                <w:rFonts w:hint="eastAsia"/>
                <w:szCs w:val="21"/>
              </w:rPr>
              <w:t>2</w:t>
            </w:r>
          </w:p>
        </w:tc>
      </w:tr>
      <w:tr w:rsidR="00953C6E" w:rsidRPr="00B134D0" w:rsidTr="00D715F7">
        <w:trPr>
          <w:trHeight w:val="340"/>
          <w:jc w:val="center"/>
        </w:trPr>
        <w:tc>
          <w:tcPr>
            <w:tcW w:w="2765" w:type="dxa"/>
            <w:vAlign w:val="center"/>
          </w:tcPr>
          <w:p w:rsidR="00953C6E" w:rsidRPr="00B134D0" w:rsidRDefault="00953C6E" w:rsidP="00E60F7B">
            <w:pPr>
              <w:spacing w:line="420" w:lineRule="exact"/>
              <w:jc w:val="center"/>
              <w:rPr>
                <w:rFonts w:ascii="宋体" w:eastAsia="宋体" w:hAnsi="宋体"/>
              </w:rPr>
            </w:pPr>
            <w:r w:rsidRPr="00B134D0">
              <w:rPr>
                <w:rFonts w:ascii="宋体" w:eastAsia="宋体" w:hAnsi="宋体"/>
              </w:rPr>
              <w:t>第三章</w:t>
            </w:r>
          </w:p>
        </w:tc>
        <w:tc>
          <w:tcPr>
            <w:tcW w:w="2765" w:type="dxa"/>
            <w:vAlign w:val="center"/>
          </w:tcPr>
          <w:p w:rsidR="00953C6E" w:rsidRPr="00B134D0" w:rsidRDefault="00516538" w:rsidP="00E8707D">
            <w:pPr>
              <w:widowControl/>
              <w:spacing w:beforeLines="50" w:afterLines="50"/>
              <w:jc w:val="center"/>
              <w:rPr>
                <w:rFonts w:ascii="宋体" w:eastAsia="宋体" w:hAnsi="宋体"/>
              </w:rPr>
            </w:pPr>
            <w:r w:rsidRPr="00B134D0">
              <w:rPr>
                <w:rFonts w:ascii="宋体" w:eastAsia="宋体" w:hAnsi="宋体" w:hint="eastAsia"/>
              </w:rPr>
              <w:t>出行行为建模分析与仿真</w:t>
            </w:r>
          </w:p>
        </w:tc>
        <w:tc>
          <w:tcPr>
            <w:tcW w:w="2766" w:type="dxa"/>
            <w:vAlign w:val="center"/>
          </w:tcPr>
          <w:p w:rsidR="00953C6E" w:rsidRPr="00B134D0" w:rsidRDefault="00ED7D8B" w:rsidP="00ED7D8B">
            <w:pPr>
              <w:spacing w:line="360" w:lineRule="auto"/>
              <w:jc w:val="center"/>
              <w:rPr>
                <w:szCs w:val="21"/>
              </w:rPr>
            </w:pPr>
            <w:r w:rsidRPr="00B134D0">
              <w:rPr>
                <w:rFonts w:hint="eastAsia"/>
                <w:szCs w:val="21"/>
              </w:rPr>
              <w:t>6</w:t>
            </w:r>
          </w:p>
        </w:tc>
      </w:tr>
      <w:tr w:rsidR="00953C6E" w:rsidRPr="00B134D0" w:rsidTr="00D715F7">
        <w:trPr>
          <w:trHeight w:val="340"/>
          <w:jc w:val="center"/>
        </w:trPr>
        <w:tc>
          <w:tcPr>
            <w:tcW w:w="2765" w:type="dxa"/>
            <w:vAlign w:val="center"/>
          </w:tcPr>
          <w:p w:rsidR="00953C6E" w:rsidRPr="00B134D0" w:rsidRDefault="00953C6E" w:rsidP="00E60F7B">
            <w:pPr>
              <w:jc w:val="center"/>
              <w:rPr>
                <w:rFonts w:ascii="宋体" w:eastAsia="宋体" w:hAnsi="宋体"/>
              </w:rPr>
            </w:pPr>
            <w:r w:rsidRPr="00B134D0">
              <w:rPr>
                <w:rFonts w:ascii="宋体" w:eastAsia="宋体" w:hAnsi="宋体" w:hint="eastAsia"/>
              </w:rPr>
              <w:t>第四章</w:t>
            </w:r>
          </w:p>
        </w:tc>
        <w:tc>
          <w:tcPr>
            <w:tcW w:w="2765" w:type="dxa"/>
            <w:vAlign w:val="center"/>
          </w:tcPr>
          <w:p w:rsidR="00953C6E" w:rsidRPr="00B134D0" w:rsidRDefault="00516538" w:rsidP="00E8707D">
            <w:pPr>
              <w:widowControl/>
              <w:spacing w:beforeLines="50" w:afterLines="50"/>
              <w:jc w:val="center"/>
              <w:rPr>
                <w:rFonts w:ascii="宋体" w:eastAsia="宋体" w:hAnsi="宋体"/>
              </w:rPr>
            </w:pPr>
            <w:r w:rsidRPr="00B134D0">
              <w:rPr>
                <w:rFonts w:ascii="宋体" w:eastAsia="宋体" w:hAnsi="宋体" w:hint="eastAsia"/>
              </w:rPr>
              <w:t>交通流理论与微观仿真建模</w:t>
            </w:r>
          </w:p>
        </w:tc>
        <w:tc>
          <w:tcPr>
            <w:tcW w:w="2766" w:type="dxa"/>
            <w:vAlign w:val="center"/>
          </w:tcPr>
          <w:p w:rsidR="00953C6E" w:rsidRPr="00B134D0" w:rsidRDefault="00ED7D8B" w:rsidP="00E60F7B">
            <w:pPr>
              <w:spacing w:line="360" w:lineRule="auto"/>
              <w:jc w:val="center"/>
              <w:rPr>
                <w:szCs w:val="21"/>
              </w:rPr>
            </w:pPr>
            <w:r w:rsidRPr="00B134D0">
              <w:rPr>
                <w:rFonts w:hint="eastAsia"/>
                <w:szCs w:val="21"/>
              </w:rPr>
              <w:t>12（上机</w:t>
            </w:r>
            <w:r w:rsidRPr="00B134D0">
              <w:rPr>
                <w:szCs w:val="21"/>
              </w:rPr>
              <w:t>6）</w:t>
            </w:r>
          </w:p>
        </w:tc>
      </w:tr>
      <w:tr w:rsidR="00953C6E" w:rsidRPr="00B134D0" w:rsidTr="00D715F7">
        <w:trPr>
          <w:trHeight w:val="340"/>
          <w:jc w:val="center"/>
        </w:trPr>
        <w:tc>
          <w:tcPr>
            <w:tcW w:w="2765" w:type="dxa"/>
            <w:vAlign w:val="center"/>
          </w:tcPr>
          <w:p w:rsidR="00953C6E" w:rsidRPr="00B134D0" w:rsidRDefault="00953C6E" w:rsidP="00600856">
            <w:pPr>
              <w:jc w:val="center"/>
              <w:rPr>
                <w:rFonts w:ascii="宋体" w:eastAsia="宋体" w:hAnsi="宋体"/>
              </w:rPr>
            </w:pPr>
            <w:r w:rsidRPr="00B134D0">
              <w:rPr>
                <w:rFonts w:ascii="宋体" w:eastAsia="宋体" w:hAnsi="宋体" w:hint="eastAsia"/>
              </w:rPr>
              <w:t>第五章</w:t>
            </w:r>
          </w:p>
        </w:tc>
        <w:tc>
          <w:tcPr>
            <w:tcW w:w="2765" w:type="dxa"/>
            <w:vAlign w:val="center"/>
          </w:tcPr>
          <w:p w:rsidR="00F71390" w:rsidRPr="00B134D0" w:rsidRDefault="00516538" w:rsidP="00E8707D">
            <w:pPr>
              <w:widowControl/>
              <w:spacing w:beforeLines="50" w:afterLines="50"/>
              <w:jc w:val="center"/>
              <w:rPr>
                <w:rFonts w:ascii="宋体" w:eastAsia="宋体" w:hAnsi="宋体"/>
              </w:rPr>
            </w:pPr>
            <w:r w:rsidRPr="00B134D0">
              <w:rPr>
                <w:rFonts w:ascii="宋体" w:eastAsia="宋体" w:hAnsi="宋体" w:hint="eastAsia"/>
              </w:rPr>
              <w:t>动态路径选择仿真建模</w:t>
            </w:r>
          </w:p>
        </w:tc>
        <w:tc>
          <w:tcPr>
            <w:tcW w:w="2766" w:type="dxa"/>
            <w:vAlign w:val="center"/>
          </w:tcPr>
          <w:p w:rsidR="00953C6E" w:rsidRPr="00B134D0" w:rsidRDefault="00ED7D8B" w:rsidP="00E60F7B">
            <w:pPr>
              <w:spacing w:line="360" w:lineRule="auto"/>
              <w:jc w:val="center"/>
              <w:rPr>
                <w:szCs w:val="21"/>
              </w:rPr>
            </w:pPr>
            <w:r w:rsidRPr="00B134D0">
              <w:rPr>
                <w:rFonts w:hint="eastAsia"/>
                <w:szCs w:val="21"/>
              </w:rPr>
              <w:t>12（上机</w:t>
            </w:r>
            <w:r w:rsidRPr="00B134D0">
              <w:rPr>
                <w:szCs w:val="21"/>
              </w:rPr>
              <w:t>6）</w:t>
            </w:r>
          </w:p>
        </w:tc>
      </w:tr>
      <w:tr w:rsidR="00953C6E" w:rsidRPr="00B134D0" w:rsidTr="00D715F7">
        <w:trPr>
          <w:trHeight w:val="340"/>
          <w:jc w:val="center"/>
        </w:trPr>
        <w:tc>
          <w:tcPr>
            <w:tcW w:w="2765" w:type="dxa"/>
            <w:vAlign w:val="center"/>
          </w:tcPr>
          <w:p w:rsidR="00953C6E" w:rsidRPr="00B134D0" w:rsidRDefault="00600856" w:rsidP="004566E6">
            <w:pPr>
              <w:jc w:val="center"/>
              <w:rPr>
                <w:rFonts w:ascii="宋体" w:eastAsia="宋体" w:hAnsi="宋体"/>
              </w:rPr>
            </w:pPr>
            <w:r w:rsidRPr="00B134D0">
              <w:rPr>
                <w:rFonts w:ascii="宋体" w:eastAsia="宋体" w:hAnsi="宋体" w:hint="eastAsia"/>
              </w:rPr>
              <w:t>第八章</w:t>
            </w:r>
          </w:p>
        </w:tc>
        <w:tc>
          <w:tcPr>
            <w:tcW w:w="2765" w:type="dxa"/>
            <w:vAlign w:val="center"/>
          </w:tcPr>
          <w:p w:rsidR="00953C6E" w:rsidRPr="00B134D0" w:rsidRDefault="00516538" w:rsidP="00E8707D">
            <w:pPr>
              <w:widowControl/>
              <w:spacing w:beforeLines="50" w:afterLines="50"/>
              <w:jc w:val="center"/>
              <w:rPr>
                <w:rFonts w:ascii="宋体" w:eastAsia="宋体" w:hAnsi="宋体"/>
              </w:rPr>
            </w:pPr>
            <w:r w:rsidRPr="00B134D0">
              <w:rPr>
                <w:rFonts w:ascii="宋体" w:eastAsia="宋体" w:hAnsi="宋体" w:hint="eastAsia"/>
              </w:rPr>
              <w:t>综合交通网络仿真系统开发与实现</w:t>
            </w:r>
          </w:p>
        </w:tc>
        <w:tc>
          <w:tcPr>
            <w:tcW w:w="2766" w:type="dxa"/>
            <w:vAlign w:val="center"/>
          </w:tcPr>
          <w:p w:rsidR="00953C6E" w:rsidRPr="00B134D0" w:rsidRDefault="00ED7D8B" w:rsidP="00E60F7B">
            <w:pPr>
              <w:spacing w:line="360" w:lineRule="auto"/>
              <w:jc w:val="center"/>
              <w:rPr>
                <w:szCs w:val="21"/>
              </w:rPr>
            </w:pPr>
            <w:r w:rsidRPr="00B134D0">
              <w:rPr>
                <w:rFonts w:hint="eastAsia"/>
                <w:szCs w:val="21"/>
              </w:rPr>
              <w:t>2</w:t>
            </w:r>
          </w:p>
        </w:tc>
      </w:tr>
      <w:tr w:rsidR="00D239E2" w:rsidRPr="00B134D0" w:rsidTr="004A620A">
        <w:trPr>
          <w:trHeight w:val="340"/>
          <w:jc w:val="center"/>
        </w:trPr>
        <w:tc>
          <w:tcPr>
            <w:tcW w:w="5530" w:type="dxa"/>
            <w:gridSpan w:val="2"/>
            <w:vAlign w:val="center"/>
          </w:tcPr>
          <w:p w:rsidR="00D239E2" w:rsidRPr="00B134D0" w:rsidRDefault="00D239E2" w:rsidP="00E8707D">
            <w:pPr>
              <w:widowControl/>
              <w:spacing w:beforeLines="50" w:afterLines="50"/>
              <w:jc w:val="center"/>
              <w:rPr>
                <w:rFonts w:ascii="宋体" w:eastAsia="宋体" w:hAnsi="宋体"/>
              </w:rPr>
            </w:pPr>
            <w:r w:rsidRPr="00B134D0">
              <w:rPr>
                <w:rFonts w:ascii="宋体" w:eastAsia="宋体" w:hAnsi="宋体" w:hint="eastAsia"/>
              </w:rPr>
              <w:t>总计</w:t>
            </w:r>
          </w:p>
        </w:tc>
        <w:tc>
          <w:tcPr>
            <w:tcW w:w="2766" w:type="dxa"/>
            <w:vAlign w:val="center"/>
          </w:tcPr>
          <w:p w:rsidR="00D239E2" w:rsidRPr="00B134D0" w:rsidRDefault="004566E6" w:rsidP="00E60F7B">
            <w:pPr>
              <w:spacing w:line="360" w:lineRule="auto"/>
              <w:jc w:val="center"/>
              <w:rPr>
                <w:szCs w:val="21"/>
              </w:rPr>
            </w:pPr>
            <w:r w:rsidRPr="00B134D0">
              <w:rPr>
                <w:rFonts w:hint="eastAsia"/>
                <w:szCs w:val="21"/>
              </w:rPr>
              <w:t>3</w:t>
            </w:r>
            <w:r w:rsidR="007561AC" w:rsidRPr="00B134D0">
              <w:rPr>
                <w:rFonts w:hint="eastAsia"/>
                <w:szCs w:val="21"/>
              </w:rPr>
              <w:t>6</w:t>
            </w:r>
          </w:p>
        </w:tc>
      </w:tr>
    </w:tbl>
    <w:p w:rsidR="00ED7D8B" w:rsidRPr="00B134D0" w:rsidRDefault="00ED7D8B" w:rsidP="00ED7D8B">
      <w:pPr>
        <w:spacing w:line="360" w:lineRule="auto"/>
        <w:ind w:firstLineChars="200" w:firstLine="420"/>
        <w:rPr>
          <w:szCs w:val="21"/>
        </w:rPr>
      </w:pPr>
      <w:r w:rsidRPr="00B134D0">
        <w:rPr>
          <w:rFonts w:hint="eastAsia"/>
          <w:b/>
          <w:szCs w:val="21"/>
        </w:rPr>
        <w:lastRenderedPageBreak/>
        <w:t>注：</w:t>
      </w:r>
      <w:r w:rsidRPr="00B134D0">
        <w:rPr>
          <w:rFonts w:hint="eastAsia"/>
          <w:szCs w:val="21"/>
        </w:rPr>
        <w:t>1、课程实践学时按相关专业培养计划列入表格；</w:t>
      </w:r>
    </w:p>
    <w:p w:rsidR="00ED7D8B" w:rsidRPr="00B134D0" w:rsidRDefault="00ED7D8B" w:rsidP="00E8707D">
      <w:pPr>
        <w:widowControl/>
        <w:spacing w:beforeLines="50" w:afterLines="50"/>
        <w:ind w:firstLineChars="200" w:firstLine="420"/>
        <w:jc w:val="left"/>
        <w:rPr>
          <w:rFonts w:ascii="黑体" w:eastAsia="黑体" w:hAnsi="黑体"/>
          <w:b/>
          <w:sz w:val="28"/>
          <w:szCs w:val="28"/>
        </w:rPr>
      </w:pPr>
      <w:r w:rsidRPr="00B134D0">
        <w:rPr>
          <w:szCs w:val="21"/>
        </w:rPr>
        <w:t>2</w:t>
      </w:r>
      <w:r w:rsidRPr="00B134D0">
        <w:rPr>
          <w:rFonts w:hint="eastAsia"/>
          <w:szCs w:val="21"/>
        </w:rPr>
        <w:t>、</w:t>
      </w:r>
      <w:r w:rsidRPr="00B134D0">
        <w:t>主要教学方法包括讲授法、讨论法、基于问题</w:t>
      </w:r>
      <w:r w:rsidRPr="00B134D0">
        <w:rPr>
          <w:rFonts w:hint="eastAsia"/>
        </w:rPr>
        <w:t>（PBL）</w:t>
      </w:r>
      <w:r w:rsidRPr="00B134D0">
        <w:t>、案例</w:t>
      </w:r>
      <w:r w:rsidRPr="00B134D0">
        <w:rPr>
          <w:rFonts w:hint="eastAsia"/>
        </w:rPr>
        <w:t>（CBL）</w:t>
      </w:r>
      <w:r w:rsidRPr="00B134D0">
        <w:t>等</w:t>
      </w:r>
      <w:r w:rsidRPr="00B134D0">
        <w:rPr>
          <w:rFonts w:hint="eastAsia"/>
        </w:rPr>
        <w:t>方法</w:t>
      </w:r>
      <w:r w:rsidRPr="00B134D0">
        <w:rPr>
          <w:rFonts w:hint="eastAsia"/>
          <w:szCs w:val="21"/>
        </w:rPr>
        <w:t>。</w:t>
      </w:r>
    </w:p>
    <w:p w:rsidR="00CA53B2" w:rsidRPr="00B134D0" w:rsidRDefault="0034254B" w:rsidP="00E8707D">
      <w:pPr>
        <w:widowControl/>
        <w:spacing w:beforeLines="50" w:afterLines="50"/>
        <w:ind w:firstLineChars="200" w:firstLine="562"/>
        <w:jc w:val="left"/>
      </w:pPr>
      <w:r w:rsidRPr="00B134D0">
        <w:rPr>
          <w:rFonts w:ascii="黑体" w:eastAsia="黑体" w:hAnsi="黑体" w:hint="eastAsia"/>
          <w:b/>
          <w:sz w:val="28"/>
          <w:szCs w:val="28"/>
        </w:rPr>
        <w:t>五、教学进度</w:t>
      </w:r>
    </w:p>
    <w:p w:rsidR="0034254B" w:rsidRPr="00B134D0" w:rsidRDefault="00DD7B5F" w:rsidP="00E8707D">
      <w:pPr>
        <w:widowControl/>
        <w:spacing w:beforeLines="50" w:afterLines="50"/>
        <w:jc w:val="center"/>
        <w:rPr>
          <w:rFonts w:ascii="宋体" w:eastAsia="宋体" w:hAnsi="宋体"/>
          <w:szCs w:val="21"/>
        </w:rPr>
      </w:pPr>
      <w:r w:rsidRPr="00B134D0">
        <w:rPr>
          <w:rFonts w:ascii="宋体" w:eastAsia="宋体" w:hAnsi="宋体" w:hint="eastAsia"/>
          <w:b/>
          <w:szCs w:val="21"/>
        </w:rPr>
        <w:t>表</w:t>
      </w:r>
      <w:r w:rsidR="00195074" w:rsidRPr="00B134D0">
        <w:rPr>
          <w:rFonts w:ascii="宋体" w:eastAsia="宋体" w:hAnsi="宋体" w:hint="eastAsia"/>
          <w:b/>
          <w:szCs w:val="21"/>
        </w:rPr>
        <w:t>5</w:t>
      </w:r>
      <w:r w:rsidRPr="00B134D0">
        <w:rPr>
          <w:rFonts w:ascii="宋体" w:eastAsia="宋体" w:hAnsi="宋体" w:hint="eastAsia"/>
          <w:b/>
          <w:szCs w:val="21"/>
        </w:rPr>
        <w:t>：</w:t>
      </w:r>
      <w:r w:rsidR="007E39E3" w:rsidRPr="00B134D0">
        <w:rPr>
          <w:rFonts w:ascii="宋体" w:eastAsia="宋体" w:hAnsi="宋体" w:hint="eastAsia"/>
          <w:b/>
          <w:szCs w:val="21"/>
        </w:rPr>
        <w:t>教学进度表</w:t>
      </w:r>
    </w:p>
    <w:tbl>
      <w:tblPr>
        <w:tblStyle w:val="a6"/>
        <w:tblW w:w="0" w:type="auto"/>
        <w:jc w:val="center"/>
        <w:tblLook w:val="04A0"/>
      </w:tblPr>
      <w:tblGrid>
        <w:gridCol w:w="741"/>
        <w:gridCol w:w="456"/>
        <w:gridCol w:w="896"/>
        <w:gridCol w:w="2268"/>
        <w:gridCol w:w="709"/>
        <w:gridCol w:w="2976"/>
        <w:gridCol w:w="476"/>
      </w:tblGrid>
      <w:tr w:rsidR="00AB301D" w:rsidRPr="00B134D0" w:rsidTr="005D1401">
        <w:trPr>
          <w:trHeight w:val="340"/>
          <w:jc w:val="center"/>
        </w:trPr>
        <w:tc>
          <w:tcPr>
            <w:tcW w:w="741" w:type="dxa"/>
            <w:vAlign w:val="center"/>
          </w:tcPr>
          <w:p w:rsidR="00AB301D" w:rsidRPr="00B134D0" w:rsidRDefault="00AB301D" w:rsidP="00E8707D">
            <w:pPr>
              <w:widowControl/>
              <w:spacing w:beforeLines="50" w:afterLines="50"/>
              <w:jc w:val="center"/>
              <w:rPr>
                <w:rFonts w:ascii="黑体" w:eastAsia="黑体" w:hAnsi="黑体"/>
                <w:sz w:val="24"/>
                <w:szCs w:val="24"/>
              </w:rPr>
            </w:pPr>
            <w:r w:rsidRPr="00B134D0">
              <w:rPr>
                <w:rFonts w:ascii="黑体" w:eastAsia="黑体" w:hAnsi="黑体" w:hint="eastAsia"/>
                <w:sz w:val="24"/>
                <w:szCs w:val="24"/>
              </w:rPr>
              <w:t>周次</w:t>
            </w:r>
          </w:p>
        </w:tc>
        <w:tc>
          <w:tcPr>
            <w:tcW w:w="456" w:type="dxa"/>
            <w:vAlign w:val="center"/>
          </w:tcPr>
          <w:p w:rsidR="00AB301D" w:rsidRPr="00B134D0" w:rsidRDefault="00AB301D" w:rsidP="00E8707D">
            <w:pPr>
              <w:widowControl/>
              <w:spacing w:beforeLines="50" w:afterLines="50"/>
              <w:jc w:val="center"/>
              <w:rPr>
                <w:rFonts w:ascii="黑体" w:eastAsia="黑体" w:hAnsi="黑体"/>
                <w:sz w:val="24"/>
                <w:szCs w:val="24"/>
              </w:rPr>
            </w:pPr>
            <w:r w:rsidRPr="00B134D0">
              <w:rPr>
                <w:rFonts w:ascii="黑体" w:eastAsia="黑体" w:hAnsi="黑体" w:hint="eastAsia"/>
                <w:sz w:val="24"/>
                <w:szCs w:val="24"/>
              </w:rPr>
              <w:t>日期</w:t>
            </w:r>
          </w:p>
        </w:tc>
        <w:tc>
          <w:tcPr>
            <w:tcW w:w="896" w:type="dxa"/>
            <w:vAlign w:val="center"/>
          </w:tcPr>
          <w:p w:rsidR="00AB301D" w:rsidRPr="00B134D0" w:rsidRDefault="00AB301D" w:rsidP="00E8707D">
            <w:pPr>
              <w:widowControl/>
              <w:spacing w:beforeLines="50" w:afterLines="50"/>
              <w:jc w:val="center"/>
              <w:rPr>
                <w:rFonts w:ascii="黑体" w:eastAsia="黑体" w:hAnsi="黑体"/>
                <w:sz w:val="24"/>
                <w:szCs w:val="24"/>
              </w:rPr>
            </w:pPr>
            <w:r w:rsidRPr="00B134D0">
              <w:rPr>
                <w:rFonts w:ascii="黑体" w:eastAsia="黑体" w:hAnsi="黑体" w:hint="eastAsia"/>
                <w:sz w:val="24"/>
                <w:szCs w:val="24"/>
              </w:rPr>
              <w:t>章节名称</w:t>
            </w:r>
          </w:p>
        </w:tc>
        <w:tc>
          <w:tcPr>
            <w:tcW w:w="2268" w:type="dxa"/>
            <w:vAlign w:val="center"/>
          </w:tcPr>
          <w:p w:rsidR="00AB301D" w:rsidRPr="00B134D0" w:rsidRDefault="00AB301D" w:rsidP="00E8707D">
            <w:pPr>
              <w:widowControl/>
              <w:spacing w:beforeLines="50" w:afterLines="50"/>
              <w:jc w:val="center"/>
              <w:rPr>
                <w:rFonts w:ascii="黑体" w:eastAsia="黑体" w:hAnsi="黑体"/>
                <w:sz w:val="24"/>
                <w:szCs w:val="24"/>
              </w:rPr>
            </w:pPr>
            <w:r w:rsidRPr="00B134D0">
              <w:rPr>
                <w:rFonts w:ascii="黑体" w:eastAsia="黑体" w:hAnsi="黑体" w:hint="eastAsia"/>
                <w:sz w:val="24"/>
                <w:szCs w:val="24"/>
              </w:rPr>
              <w:t>内容提要</w:t>
            </w:r>
          </w:p>
        </w:tc>
        <w:tc>
          <w:tcPr>
            <w:tcW w:w="709" w:type="dxa"/>
            <w:vAlign w:val="center"/>
          </w:tcPr>
          <w:p w:rsidR="00AB301D" w:rsidRPr="00B134D0" w:rsidRDefault="00AB301D" w:rsidP="00E8707D">
            <w:pPr>
              <w:widowControl/>
              <w:spacing w:beforeLines="50" w:afterLines="50"/>
              <w:jc w:val="center"/>
              <w:rPr>
                <w:rFonts w:ascii="黑体" w:eastAsia="黑体" w:hAnsi="黑体"/>
                <w:sz w:val="24"/>
                <w:szCs w:val="24"/>
              </w:rPr>
            </w:pPr>
            <w:r w:rsidRPr="00B134D0">
              <w:rPr>
                <w:rFonts w:ascii="黑体" w:eastAsia="黑体" w:hAnsi="黑体" w:hint="eastAsia"/>
                <w:sz w:val="24"/>
                <w:szCs w:val="24"/>
              </w:rPr>
              <w:t>授课时数</w:t>
            </w:r>
          </w:p>
        </w:tc>
        <w:tc>
          <w:tcPr>
            <w:tcW w:w="2976" w:type="dxa"/>
            <w:vAlign w:val="center"/>
          </w:tcPr>
          <w:p w:rsidR="00AB301D" w:rsidRPr="00B134D0" w:rsidRDefault="00AB301D" w:rsidP="00E8707D">
            <w:pPr>
              <w:widowControl/>
              <w:spacing w:beforeLines="50" w:afterLines="50"/>
              <w:jc w:val="center"/>
              <w:rPr>
                <w:rFonts w:ascii="黑体" w:eastAsia="黑体" w:hAnsi="黑体"/>
                <w:sz w:val="24"/>
                <w:szCs w:val="24"/>
              </w:rPr>
            </w:pPr>
            <w:r w:rsidRPr="00B134D0">
              <w:rPr>
                <w:rFonts w:ascii="黑体" w:eastAsia="黑体" w:hAnsi="黑体" w:hint="eastAsia"/>
                <w:sz w:val="24"/>
                <w:szCs w:val="24"/>
              </w:rPr>
              <w:t>作业及要求</w:t>
            </w:r>
          </w:p>
        </w:tc>
        <w:tc>
          <w:tcPr>
            <w:tcW w:w="476" w:type="dxa"/>
            <w:vAlign w:val="center"/>
          </w:tcPr>
          <w:p w:rsidR="00AB301D" w:rsidRPr="00B134D0" w:rsidRDefault="00AB301D" w:rsidP="00E8707D">
            <w:pPr>
              <w:widowControl/>
              <w:spacing w:beforeLines="50" w:afterLines="50"/>
              <w:jc w:val="center"/>
              <w:rPr>
                <w:rFonts w:ascii="黑体" w:eastAsia="黑体" w:hAnsi="黑体"/>
                <w:sz w:val="24"/>
                <w:szCs w:val="24"/>
              </w:rPr>
            </w:pPr>
            <w:r w:rsidRPr="00B134D0">
              <w:rPr>
                <w:rFonts w:ascii="黑体" w:eastAsia="黑体" w:hAnsi="黑体" w:hint="eastAsia"/>
                <w:sz w:val="24"/>
                <w:szCs w:val="24"/>
              </w:rPr>
              <w:t>备注</w:t>
            </w:r>
          </w:p>
        </w:tc>
      </w:tr>
      <w:tr w:rsidR="00AB301D" w:rsidRPr="00B134D0" w:rsidTr="005D1401">
        <w:trPr>
          <w:trHeight w:val="340"/>
          <w:jc w:val="center"/>
        </w:trPr>
        <w:tc>
          <w:tcPr>
            <w:tcW w:w="741" w:type="dxa"/>
            <w:vAlign w:val="center"/>
          </w:tcPr>
          <w:p w:rsidR="00AB301D" w:rsidRPr="00B134D0" w:rsidRDefault="00AB301D" w:rsidP="00E8707D">
            <w:pPr>
              <w:widowControl/>
              <w:spacing w:beforeLines="50" w:afterLines="50"/>
              <w:jc w:val="center"/>
              <w:rPr>
                <w:rFonts w:ascii="宋体" w:eastAsia="宋体" w:hAnsi="宋体"/>
                <w:szCs w:val="21"/>
              </w:rPr>
            </w:pPr>
            <w:r w:rsidRPr="00B134D0">
              <w:rPr>
                <w:rFonts w:ascii="宋体" w:eastAsia="宋体" w:hAnsi="宋体" w:hint="eastAsia"/>
                <w:szCs w:val="21"/>
              </w:rPr>
              <w:t>1</w:t>
            </w:r>
          </w:p>
        </w:tc>
        <w:tc>
          <w:tcPr>
            <w:tcW w:w="456" w:type="dxa"/>
            <w:vAlign w:val="center"/>
          </w:tcPr>
          <w:p w:rsidR="00AB301D" w:rsidRPr="00B134D0" w:rsidRDefault="00AB301D" w:rsidP="00E8707D">
            <w:pPr>
              <w:widowControl/>
              <w:spacing w:beforeLines="50" w:afterLines="50"/>
              <w:jc w:val="center"/>
              <w:rPr>
                <w:rFonts w:ascii="宋体" w:eastAsia="宋体" w:hAnsi="宋体"/>
                <w:szCs w:val="21"/>
              </w:rPr>
            </w:pPr>
          </w:p>
        </w:tc>
        <w:tc>
          <w:tcPr>
            <w:tcW w:w="896" w:type="dxa"/>
            <w:vAlign w:val="center"/>
          </w:tcPr>
          <w:p w:rsidR="00AB301D" w:rsidRPr="00B134D0" w:rsidRDefault="00AB301D" w:rsidP="00E8707D">
            <w:pPr>
              <w:widowControl/>
              <w:spacing w:beforeLines="50" w:afterLines="50"/>
              <w:jc w:val="center"/>
              <w:rPr>
                <w:rFonts w:ascii="宋体" w:eastAsia="宋体" w:hAnsi="宋体"/>
                <w:szCs w:val="21"/>
              </w:rPr>
            </w:pPr>
            <w:r w:rsidRPr="00B134D0">
              <w:rPr>
                <w:rFonts w:ascii="宋体" w:eastAsia="宋体" w:hAnsi="宋体" w:hint="eastAsia"/>
                <w:szCs w:val="21"/>
              </w:rPr>
              <w:t>第一章</w:t>
            </w:r>
            <w:r w:rsidRPr="00B134D0">
              <w:rPr>
                <w:rFonts w:ascii="宋体" w:eastAsia="宋体" w:hAnsi="宋体" w:hint="eastAsia"/>
              </w:rPr>
              <w:t>交通系统仿真概论</w:t>
            </w:r>
          </w:p>
        </w:tc>
        <w:tc>
          <w:tcPr>
            <w:tcW w:w="2268" w:type="dxa"/>
            <w:vAlign w:val="center"/>
          </w:tcPr>
          <w:p w:rsidR="00AB301D" w:rsidRPr="00B134D0" w:rsidRDefault="00AB301D" w:rsidP="005D1401">
            <w:pPr>
              <w:snapToGrid w:val="0"/>
              <w:spacing w:line="300" w:lineRule="auto"/>
              <w:rPr>
                <w:rFonts w:ascii="宋体" w:eastAsia="宋体" w:hAnsi="宋体"/>
              </w:rPr>
            </w:pPr>
            <w:r w:rsidRPr="00B134D0">
              <w:rPr>
                <w:rFonts w:ascii="宋体" w:eastAsia="宋体" w:hAnsi="宋体" w:hint="eastAsia"/>
                <w:szCs w:val="21"/>
              </w:rPr>
              <w:t>第一章</w:t>
            </w:r>
            <w:r w:rsidRPr="00B134D0">
              <w:rPr>
                <w:rFonts w:ascii="宋体" w:eastAsia="宋体" w:hAnsi="宋体" w:hint="eastAsia"/>
              </w:rPr>
              <w:t>交通系统仿真概论</w:t>
            </w:r>
          </w:p>
          <w:p w:rsidR="00AB301D" w:rsidRPr="00B134D0" w:rsidRDefault="00AB301D" w:rsidP="00E8707D">
            <w:pPr>
              <w:widowControl/>
              <w:spacing w:beforeLines="50" w:afterLines="50"/>
              <w:jc w:val="left"/>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1）交通系统仿真的基本概念</w:t>
            </w:r>
          </w:p>
          <w:p w:rsidR="00AB301D" w:rsidRPr="00B134D0" w:rsidRDefault="00AB301D" w:rsidP="00E8707D">
            <w:pPr>
              <w:widowControl/>
              <w:spacing w:beforeLines="50" w:afterLines="50"/>
              <w:jc w:val="left"/>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2）仿真建模的概念框架与基本步骤</w:t>
            </w:r>
          </w:p>
          <w:p w:rsidR="00AB301D" w:rsidRPr="00B134D0" w:rsidRDefault="00AB301D" w:rsidP="00E8707D">
            <w:pPr>
              <w:widowControl/>
              <w:spacing w:beforeLines="50" w:afterLines="50"/>
              <w:jc w:val="left"/>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3）交通仿真技术的应用与发展趋势</w:t>
            </w:r>
          </w:p>
        </w:tc>
        <w:tc>
          <w:tcPr>
            <w:tcW w:w="709" w:type="dxa"/>
            <w:vAlign w:val="center"/>
          </w:tcPr>
          <w:p w:rsidR="00AB301D" w:rsidRPr="00B134D0" w:rsidRDefault="00AB301D" w:rsidP="00E8707D">
            <w:pPr>
              <w:widowControl/>
              <w:spacing w:beforeLines="50" w:afterLines="50"/>
              <w:jc w:val="center"/>
              <w:rPr>
                <w:rFonts w:ascii="宋体" w:eastAsia="宋体" w:hAnsi="宋体"/>
                <w:szCs w:val="21"/>
              </w:rPr>
            </w:pPr>
            <w:r w:rsidRPr="00B134D0">
              <w:rPr>
                <w:rFonts w:ascii="宋体" w:eastAsia="宋体" w:hAnsi="宋体" w:hint="eastAsia"/>
                <w:szCs w:val="21"/>
              </w:rPr>
              <w:t>2</w:t>
            </w:r>
          </w:p>
        </w:tc>
        <w:tc>
          <w:tcPr>
            <w:tcW w:w="2976" w:type="dxa"/>
            <w:vAlign w:val="center"/>
          </w:tcPr>
          <w:p w:rsidR="00AB301D" w:rsidRPr="00B134D0" w:rsidRDefault="00AB301D" w:rsidP="00E8707D">
            <w:pPr>
              <w:widowControl/>
              <w:spacing w:beforeLines="50" w:afterLines="50"/>
              <w:jc w:val="left"/>
              <w:rPr>
                <w:rFonts w:ascii="宋体" w:eastAsia="宋体" w:hAnsi="宋体"/>
                <w:b/>
                <w:szCs w:val="21"/>
              </w:rPr>
            </w:pPr>
            <w:r w:rsidRPr="00B134D0">
              <w:rPr>
                <w:rFonts w:ascii="宋体" w:eastAsia="宋体" w:hAnsi="宋体" w:hint="eastAsia"/>
                <w:b/>
                <w:szCs w:val="21"/>
              </w:rPr>
              <w:t>作业：</w:t>
            </w:r>
          </w:p>
          <w:p w:rsidR="00AB301D" w:rsidRPr="00B134D0" w:rsidRDefault="00AB301D" w:rsidP="00E8707D">
            <w:pPr>
              <w:widowControl/>
              <w:spacing w:beforeLines="50" w:afterLines="50"/>
              <w:jc w:val="left"/>
              <w:rPr>
                <w:rFonts w:ascii="宋体" w:eastAsia="宋体" w:hAnsi="宋体"/>
                <w:szCs w:val="21"/>
              </w:rPr>
            </w:pPr>
            <w:r w:rsidRPr="00B134D0">
              <w:rPr>
                <w:rFonts w:ascii="宋体" w:eastAsia="宋体" w:hAnsi="宋体" w:hint="eastAsia"/>
                <w:szCs w:val="21"/>
              </w:rPr>
              <w:t>1、完成课后教师指定的问答题。</w:t>
            </w:r>
          </w:p>
          <w:p w:rsidR="00AB301D" w:rsidRPr="00B134D0" w:rsidRDefault="00AB301D" w:rsidP="005D1401">
            <w:pPr>
              <w:snapToGrid w:val="0"/>
              <w:spacing w:line="300" w:lineRule="auto"/>
              <w:jc w:val="left"/>
              <w:rPr>
                <w:rFonts w:ascii="宋体" w:eastAsia="宋体" w:hAnsi="宋体"/>
                <w:b/>
                <w:szCs w:val="21"/>
              </w:rPr>
            </w:pPr>
            <w:r w:rsidRPr="00B134D0">
              <w:rPr>
                <w:rFonts w:ascii="宋体" w:eastAsia="宋体" w:hAnsi="宋体" w:hint="eastAsia"/>
                <w:b/>
                <w:szCs w:val="21"/>
              </w:rPr>
              <w:t>要求：</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color w:val="000000"/>
                <w:kern w:val="0"/>
                <w:szCs w:val="21"/>
              </w:rPr>
              <w:t>1</w:t>
            </w:r>
            <w:r w:rsidRPr="00B134D0">
              <w:rPr>
                <w:rFonts w:ascii="宋体" w:eastAsia="宋体" w:hAnsi="宋体" w:cs="宋体" w:hint="eastAsia"/>
                <w:color w:val="000000"/>
                <w:kern w:val="0"/>
                <w:szCs w:val="21"/>
              </w:rPr>
              <w:t>、能够掌握交通仿真系统的基本概念。</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2、能够阐述交通仿真建模的基本步骤。</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3、能够了解交通仿真技术的应用和发展趋势</w:t>
            </w:r>
          </w:p>
        </w:tc>
        <w:tc>
          <w:tcPr>
            <w:tcW w:w="476" w:type="dxa"/>
            <w:vAlign w:val="center"/>
          </w:tcPr>
          <w:p w:rsidR="00AB301D" w:rsidRPr="00B134D0" w:rsidRDefault="00AB301D" w:rsidP="00E8707D">
            <w:pPr>
              <w:widowControl/>
              <w:spacing w:beforeLines="50" w:afterLines="50"/>
              <w:jc w:val="center"/>
              <w:rPr>
                <w:rFonts w:ascii="宋体" w:eastAsia="宋体" w:hAnsi="宋体"/>
                <w:szCs w:val="21"/>
              </w:rPr>
            </w:pPr>
          </w:p>
        </w:tc>
      </w:tr>
      <w:tr w:rsidR="00AB301D" w:rsidRPr="00B134D0" w:rsidTr="005D1401">
        <w:trPr>
          <w:trHeight w:val="340"/>
          <w:jc w:val="center"/>
        </w:trPr>
        <w:tc>
          <w:tcPr>
            <w:tcW w:w="741" w:type="dxa"/>
            <w:vAlign w:val="center"/>
          </w:tcPr>
          <w:p w:rsidR="00AB301D" w:rsidRPr="00B134D0" w:rsidRDefault="00AB301D" w:rsidP="00E8707D">
            <w:pPr>
              <w:widowControl/>
              <w:spacing w:beforeLines="50" w:afterLines="50"/>
              <w:jc w:val="center"/>
              <w:rPr>
                <w:rFonts w:ascii="宋体" w:eastAsia="宋体" w:hAnsi="宋体"/>
                <w:szCs w:val="21"/>
              </w:rPr>
            </w:pPr>
            <w:r w:rsidRPr="00B134D0">
              <w:rPr>
                <w:rFonts w:ascii="宋体" w:eastAsia="宋体" w:hAnsi="宋体" w:hint="eastAsia"/>
                <w:szCs w:val="21"/>
              </w:rPr>
              <w:t>2</w:t>
            </w:r>
          </w:p>
        </w:tc>
        <w:tc>
          <w:tcPr>
            <w:tcW w:w="456" w:type="dxa"/>
            <w:vAlign w:val="center"/>
          </w:tcPr>
          <w:p w:rsidR="00AB301D" w:rsidRPr="00B134D0" w:rsidRDefault="00AB301D" w:rsidP="00E8707D">
            <w:pPr>
              <w:widowControl/>
              <w:spacing w:beforeLines="50" w:afterLines="50"/>
              <w:jc w:val="center"/>
              <w:rPr>
                <w:rFonts w:ascii="宋体" w:eastAsia="宋体" w:hAnsi="宋体"/>
                <w:szCs w:val="21"/>
              </w:rPr>
            </w:pPr>
          </w:p>
        </w:tc>
        <w:tc>
          <w:tcPr>
            <w:tcW w:w="896" w:type="dxa"/>
            <w:vAlign w:val="center"/>
          </w:tcPr>
          <w:p w:rsidR="00AB301D" w:rsidRPr="00B134D0" w:rsidRDefault="00AB301D" w:rsidP="00E8707D">
            <w:pPr>
              <w:widowControl/>
              <w:spacing w:beforeLines="50" w:afterLines="50"/>
              <w:jc w:val="center"/>
              <w:rPr>
                <w:rFonts w:ascii="宋体" w:eastAsia="宋体" w:hAnsi="宋体"/>
                <w:szCs w:val="21"/>
              </w:rPr>
            </w:pPr>
            <w:r w:rsidRPr="00B134D0">
              <w:rPr>
                <w:rFonts w:ascii="宋体" w:eastAsia="宋体" w:hAnsi="宋体" w:hint="eastAsia"/>
                <w:szCs w:val="21"/>
              </w:rPr>
              <w:t>第二章仿真建模的原理与方法</w:t>
            </w:r>
          </w:p>
        </w:tc>
        <w:tc>
          <w:tcPr>
            <w:tcW w:w="2268" w:type="dxa"/>
            <w:vAlign w:val="center"/>
          </w:tcPr>
          <w:p w:rsidR="00AB301D" w:rsidRPr="00B134D0" w:rsidRDefault="00AB301D" w:rsidP="005D1401">
            <w:pPr>
              <w:snapToGrid w:val="0"/>
              <w:spacing w:line="300" w:lineRule="auto"/>
              <w:rPr>
                <w:rFonts w:ascii="宋体" w:eastAsia="宋体" w:hAnsi="宋体"/>
                <w:szCs w:val="21"/>
              </w:rPr>
            </w:pPr>
            <w:r w:rsidRPr="00B134D0">
              <w:rPr>
                <w:rFonts w:ascii="宋体" w:eastAsia="宋体" w:hAnsi="宋体" w:hint="eastAsia"/>
                <w:szCs w:val="21"/>
              </w:rPr>
              <w:t>第二章仿真建模的原理与方法</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1）仿真建模的原理与方法</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2）连续系统仿真建模方法</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3）离散事件系统仿真建模方法</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4）混合系统仿真策略</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5）复杂适应系统的建模与仿真</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6）公交运行管理数据特征</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7）人口普查数据</w:t>
            </w:r>
          </w:p>
        </w:tc>
        <w:tc>
          <w:tcPr>
            <w:tcW w:w="709" w:type="dxa"/>
            <w:vAlign w:val="center"/>
          </w:tcPr>
          <w:p w:rsidR="00AB301D" w:rsidRPr="00B134D0" w:rsidRDefault="00AB301D" w:rsidP="00E8707D">
            <w:pPr>
              <w:widowControl/>
              <w:spacing w:beforeLines="50" w:afterLines="50"/>
              <w:jc w:val="center"/>
              <w:rPr>
                <w:rFonts w:ascii="宋体" w:eastAsia="宋体" w:hAnsi="宋体"/>
                <w:szCs w:val="21"/>
              </w:rPr>
            </w:pPr>
            <w:r w:rsidRPr="00B134D0">
              <w:rPr>
                <w:rFonts w:ascii="宋体" w:eastAsia="宋体" w:hAnsi="宋体" w:hint="eastAsia"/>
                <w:szCs w:val="21"/>
              </w:rPr>
              <w:t>2</w:t>
            </w:r>
          </w:p>
        </w:tc>
        <w:tc>
          <w:tcPr>
            <w:tcW w:w="2976" w:type="dxa"/>
          </w:tcPr>
          <w:p w:rsidR="00AB301D" w:rsidRPr="00B134D0" w:rsidRDefault="00AB301D" w:rsidP="00E8707D">
            <w:pPr>
              <w:widowControl/>
              <w:spacing w:beforeLines="50" w:afterLines="50"/>
              <w:jc w:val="left"/>
              <w:rPr>
                <w:rFonts w:ascii="宋体" w:eastAsia="宋体" w:hAnsi="宋体"/>
                <w:b/>
                <w:szCs w:val="21"/>
              </w:rPr>
            </w:pPr>
            <w:r w:rsidRPr="00B134D0">
              <w:rPr>
                <w:rFonts w:ascii="宋体" w:eastAsia="宋体" w:hAnsi="宋体" w:hint="eastAsia"/>
                <w:b/>
                <w:szCs w:val="21"/>
              </w:rPr>
              <w:t>作业：</w:t>
            </w:r>
          </w:p>
          <w:p w:rsidR="00AB301D" w:rsidRPr="00B134D0" w:rsidRDefault="00AB301D" w:rsidP="00E8707D">
            <w:pPr>
              <w:widowControl/>
              <w:spacing w:beforeLines="50" w:afterLines="50"/>
              <w:jc w:val="left"/>
              <w:rPr>
                <w:rFonts w:ascii="宋体" w:eastAsia="宋体" w:hAnsi="宋体"/>
                <w:szCs w:val="21"/>
              </w:rPr>
            </w:pPr>
            <w:r w:rsidRPr="00B134D0">
              <w:rPr>
                <w:rFonts w:ascii="宋体" w:eastAsia="宋体" w:hAnsi="宋体" w:hint="eastAsia"/>
                <w:szCs w:val="21"/>
              </w:rPr>
              <w:t>1、完成课后教师指定的问答题和计算题。</w:t>
            </w:r>
          </w:p>
          <w:p w:rsidR="00AB301D" w:rsidRPr="00B134D0" w:rsidRDefault="00AB301D" w:rsidP="005D1401">
            <w:pPr>
              <w:snapToGrid w:val="0"/>
              <w:spacing w:line="300" w:lineRule="auto"/>
              <w:jc w:val="left"/>
              <w:rPr>
                <w:rFonts w:ascii="宋体" w:eastAsia="宋体" w:hAnsi="宋体"/>
                <w:b/>
                <w:szCs w:val="21"/>
              </w:rPr>
            </w:pPr>
            <w:r w:rsidRPr="00B134D0">
              <w:rPr>
                <w:rFonts w:ascii="宋体" w:eastAsia="宋体" w:hAnsi="宋体" w:hint="eastAsia"/>
                <w:b/>
                <w:szCs w:val="21"/>
              </w:rPr>
              <w:t>要求：</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1、能够掌握连续系统仿真建模方法。</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color w:val="000000"/>
                <w:kern w:val="0"/>
                <w:szCs w:val="21"/>
              </w:rPr>
              <w:t>2</w:t>
            </w:r>
            <w:r w:rsidRPr="00B134D0">
              <w:rPr>
                <w:rFonts w:ascii="宋体" w:eastAsia="宋体" w:hAnsi="宋体" w:cs="宋体" w:hint="eastAsia"/>
                <w:color w:val="000000"/>
                <w:kern w:val="0"/>
                <w:szCs w:val="21"/>
              </w:rPr>
              <w:t>、能够掌握离散事件系统仿真策略。</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color w:val="000000"/>
                <w:kern w:val="0"/>
                <w:szCs w:val="21"/>
              </w:rPr>
              <w:t>3</w:t>
            </w:r>
            <w:r w:rsidRPr="00B134D0">
              <w:rPr>
                <w:rFonts w:ascii="宋体" w:eastAsia="宋体" w:hAnsi="宋体" w:cs="宋体" w:hint="eastAsia"/>
                <w:color w:val="000000"/>
                <w:kern w:val="0"/>
                <w:szCs w:val="21"/>
              </w:rPr>
              <w:t>、能够掌握混合系统的仿真策略。</w:t>
            </w:r>
          </w:p>
        </w:tc>
        <w:tc>
          <w:tcPr>
            <w:tcW w:w="476" w:type="dxa"/>
            <w:vAlign w:val="center"/>
          </w:tcPr>
          <w:p w:rsidR="00AB301D" w:rsidRPr="00B134D0" w:rsidRDefault="00AB301D" w:rsidP="00E8707D">
            <w:pPr>
              <w:widowControl/>
              <w:spacing w:beforeLines="50" w:afterLines="50"/>
              <w:jc w:val="center"/>
              <w:rPr>
                <w:rFonts w:ascii="宋体" w:eastAsia="宋体" w:hAnsi="宋体"/>
                <w:szCs w:val="21"/>
              </w:rPr>
            </w:pPr>
          </w:p>
        </w:tc>
      </w:tr>
      <w:tr w:rsidR="00AB301D" w:rsidRPr="00B134D0" w:rsidTr="005D1401">
        <w:trPr>
          <w:trHeight w:val="340"/>
          <w:jc w:val="center"/>
        </w:trPr>
        <w:tc>
          <w:tcPr>
            <w:tcW w:w="741" w:type="dxa"/>
            <w:vAlign w:val="center"/>
          </w:tcPr>
          <w:p w:rsidR="00AB301D" w:rsidRPr="00B134D0" w:rsidRDefault="00AB301D" w:rsidP="00E8707D">
            <w:pPr>
              <w:widowControl/>
              <w:spacing w:beforeLines="50" w:afterLines="50"/>
              <w:jc w:val="center"/>
              <w:rPr>
                <w:rFonts w:ascii="宋体" w:eastAsia="宋体" w:hAnsi="宋体"/>
                <w:szCs w:val="21"/>
              </w:rPr>
            </w:pPr>
            <w:r w:rsidRPr="00B134D0">
              <w:rPr>
                <w:rFonts w:ascii="宋体" w:eastAsia="宋体" w:hAnsi="宋体" w:hint="eastAsia"/>
                <w:szCs w:val="21"/>
              </w:rPr>
              <w:t>3-</w:t>
            </w:r>
            <w:r w:rsidRPr="00B134D0">
              <w:rPr>
                <w:rFonts w:ascii="宋体" w:eastAsia="宋体" w:hAnsi="宋体"/>
                <w:szCs w:val="21"/>
              </w:rPr>
              <w:t>5</w:t>
            </w:r>
          </w:p>
        </w:tc>
        <w:tc>
          <w:tcPr>
            <w:tcW w:w="456" w:type="dxa"/>
            <w:vAlign w:val="center"/>
          </w:tcPr>
          <w:p w:rsidR="00AB301D" w:rsidRPr="00B134D0" w:rsidRDefault="00AB301D" w:rsidP="00E8707D">
            <w:pPr>
              <w:widowControl/>
              <w:spacing w:beforeLines="50" w:afterLines="50"/>
              <w:jc w:val="center"/>
              <w:rPr>
                <w:rFonts w:ascii="宋体" w:eastAsia="宋体" w:hAnsi="宋体"/>
                <w:szCs w:val="21"/>
              </w:rPr>
            </w:pPr>
          </w:p>
        </w:tc>
        <w:tc>
          <w:tcPr>
            <w:tcW w:w="896" w:type="dxa"/>
            <w:vAlign w:val="center"/>
          </w:tcPr>
          <w:p w:rsidR="00AB301D" w:rsidRPr="00B134D0" w:rsidRDefault="00AB301D" w:rsidP="00E8707D">
            <w:pPr>
              <w:widowControl/>
              <w:spacing w:beforeLines="50" w:afterLines="50"/>
              <w:jc w:val="center"/>
              <w:rPr>
                <w:rFonts w:ascii="宋体" w:eastAsia="宋体" w:hAnsi="宋体"/>
                <w:szCs w:val="21"/>
              </w:rPr>
            </w:pPr>
            <w:r w:rsidRPr="00B134D0">
              <w:rPr>
                <w:rFonts w:ascii="宋体" w:eastAsia="宋体" w:hAnsi="宋体" w:hint="eastAsia"/>
                <w:szCs w:val="21"/>
              </w:rPr>
              <w:t>第三章出行行为建模</w:t>
            </w:r>
            <w:r w:rsidRPr="00B134D0">
              <w:rPr>
                <w:rFonts w:ascii="宋体" w:eastAsia="宋体" w:hAnsi="宋体" w:hint="eastAsia"/>
                <w:szCs w:val="21"/>
              </w:rPr>
              <w:lastRenderedPageBreak/>
              <w:t>分析与仿真</w:t>
            </w:r>
          </w:p>
        </w:tc>
        <w:tc>
          <w:tcPr>
            <w:tcW w:w="2268" w:type="dxa"/>
            <w:vAlign w:val="center"/>
          </w:tcPr>
          <w:p w:rsidR="00AB301D" w:rsidRPr="00B134D0" w:rsidRDefault="00AB301D" w:rsidP="005D1401">
            <w:pPr>
              <w:snapToGrid w:val="0"/>
              <w:spacing w:line="300" w:lineRule="auto"/>
              <w:rPr>
                <w:rFonts w:ascii="宋体" w:eastAsia="宋体" w:hAnsi="宋体"/>
                <w:szCs w:val="21"/>
              </w:rPr>
            </w:pPr>
            <w:r w:rsidRPr="00B134D0">
              <w:rPr>
                <w:rFonts w:ascii="宋体" w:eastAsia="宋体" w:hAnsi="宋体" w:hint="eastAsia"/>
                <w:szCs w:val="21"/>
              </w:rPr>
              <w:lastRenderedPageBreak/>
              <w:t>第三章出行行为建模分析与仿真</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1）出行行为分析的</w:t>
            </w:r>
            <w:r w:rsidRPr="00B134D0">
              <w:rPr>
                <w:rFonts w:ascii="宋体" w:eastAsia="宋体" w:hAnsi="宋体" w:cs="宋体"/>
                <w:color w:val="000000"/>
                <w:kern w:val="0"/>
                <w:szCs w:val="21"/>
              </w:rPr>
              <w:lastRenderedPageBreak/>
              <w:t>基本概念</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2）出行行为分析的基本理论</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3）出行行为分析的基本方法</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4）出行行为仿真预测系统</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5）出行行为分析模型标定</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6）出行行为仿真结果分析</w:t>
            </w:r>
          </w:p>
        </w:tc>
        <w:tc>
          <w:tcPr>
            <w:tcW w:w="709" w:type="dxa"/>
            <w:vAlign w:val="center"/>
          </w:tcPr>
          <w:p w:rsidR="00AB301D" w:rsidRPr="00B134D0" w:rsidRDefault="00AB301D" w:rsidP="00E8707D">
            <w:pPr>
              <w:widowControl/>
              <w:spacing w:beforeLines="50" w:afterLines="50"/>
              <w:jc w:val="center"/>
              <w:rPr>
                <w:rFonts w:ascii="宋体" w:eastAsia="宋体" w:hAnsi="宋体"/>
                <w:szCs w:val="21"/>
              </w:rPr>
            </w:pPr>
            <w:r w:rsidRPr="00B134D0">
              <w:rPr>
                <w:rFonts w:ascii="宋体" w:eastAsia="宋体" w:hAnsi="宋体"/>
                <w:szCs w:val="21"/>
              </w:rPr>
              <w:lastRenderedPageBreak/>
              <w:t>6</w:t>
            </w:r>
          </w:p>
        </w:tc>
        <w:tc>
          <w:tcPr>
            <w:tcW w:w="2976" w:type="dxa"/>
          </w:tcPr>
          <w:p w:rsidR="00AB301D" w:rsidRPr="00B134D0" w:rsidRDefault="00AB301D" w:rsidP="00E8707D">
            <w:pPr>
              <w:widowControl/>
              <w:spacing w:beforeLines="50" w:afterLines="50"/>
              <w:jc w:val="left"/>
              <w:rPr>
                <w:rFonts w:ascii="宋体" w:eastAsia="宋体" w:hAnsi="宋体"/>
                <w:b/>
                <w:szCs w:val="21"/>
              </w:rPr>
            </w:pPr>
            <w:r w:rsidRPr="00B134D0">
              <w:rPr>
                <w:rFonts w:ascii="宋体" w:eastAsia="宋体" w:hAnsi="宋体" w:hint="eastAsia"/>
                <w:b/>
                <w:szCs w:val="21"/>
              </w:rPr>
              <w:t>作业：</w:t>
            </w:r>
          </w:p>
          <w:p w:rsidR="00AB301D" w:rsidRPr="00B134D0" w:rsidRDefault="00AB301D" w:rsidP="00E8707D">
            <w:pPr>
              <w:widowControl/>
              <w:spacing w:beforeLines="50" w:afterLines="50"/>
              <w:jc w:val="left"/>
              <w:rPr>
                <w:rFonts w:ascii="宋体" w:eastAsia="宋体" w:hAnsi="宋体"/>
                <w:szCs w:val="21"/>
              </w:rPr>
            </w:pPr>
            <w:r w:rsidRPr="00B134D0">
              <w:rPr>
                <w:rFonts w:ascii="宋体" w:eastAsia="宋体" w:hAnsi="宋体" w:hint="eastAsia"/>
                <w:szCs w:val="21"/>
              </w:rPr>
              <w:t>1、完成课后教师指定的问答题</w:t>
            </w:r>
            <w:r w:rsidRPr="00B134D0">
              <w:rPr>
                <w:rFonts w:ascii="宋体" w:eastAsia="宋体" w:hAnsi="宋体" w:hint="eastAsia"/>
                <w:szCs w:val="21"/>
              </w:rPr>
              <w:lastRenderedPageBreak/>
              <w:t>和计算题。</w:t>
            </w:r>
          </w:p>
          <w:p w:rsidR="00AB301D" w:rsidRPr="00B134D0" w:rsidRDefault="00AB301D" w:rsidP="005D1401">
            <w:pPr>
              <w:snapToGrid w:val="0"/>
              <w:spacing w:line="300" w:lineRule="auto"/>
              <w:jc w:val="left"/>
              <w:rPr>
                <w:rFonts w:ascii="宋体" w:eastAsia="宋体" w:hAnsi="宋体"/>
                <w:b/>
                <w:szCs w:val="21"/>
              </w:rPr>
            </w:pPr>
            <w:r w:rsidRPr="00B134D0">
              <w:rPr>
                <w:rFonts w:ascii="宋体" w:eastAsia="宋体" w:hAnsi="宋体" w:hint="eastAsia"/>
                <w:b/>
                <w:szCs w:val="21"/>
              </w:rPr>
              <w:t>要求：</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1、能够掌握活动与出行的基本概念，可以辨析两者的区别。</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2、能够掌握</w:t>
            </w:r>
            <w:r w:rsidRPr="00B134D0">
              <w:rPr>
                <w:rFonts w:ascii="宋体" w:eastAsia="宋体" w:hAnsi="宋体" w:cs="宋体"/>
                <w:color w:val="000000"/>
                <w:kern w:val="0"/>
                <w:szCs w:val="21"/>
              </w:rPr>
              <w:t>费者行为理论、时空约束理论、随机效用理论</w:t>
            </w:r>
            <w:r w:rsidRPr="00B134D0">
              <w:rPr>
                <w:rFonts w:ascii="宋体" w:eastAsia="宋体" w:hAnsi="宋体" w:cs="宋体" w:hint="eastAsia"/>
                <w:color w:val="000000"/>
                <w:kern w:val="0"/>
                <w:szCs w:val="21"/>
              </w:rPr>
              <w:t>。</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3、能够</w:t>
            </w:r>
            <w:r w:rsidRPr="00B134D0">
              <w:rPr>
                <w:rFonts w:ascii="宋体" w:eastAsia="宋体" w:hAnsi="宋体" w:cs="宋体"/>
                <w:color w:val="000000"/>
                <w:kern w:val="0"/>
                <w:szCs w:val="21"/>
              </w:rPr>
              <w:t>掌握基于出行的出行行为分析方法</w:t>
            </w:r>
            <w:r w:rsidRPr="00B134D0">
              <w:rPr>
                <w:rFonts w:ascii="宋体" w:eastAsia="宋体" w:hAnsi="宋体" w:cs="宋体" w:hint="eastAsia"/>
                <w:color w:val="000000"/>
                <w:kern w:val="0"/>
                <w:szCs w:val="21"/>
              </w:rPr>
              <w:t>。</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4、能够掌握</w:t>
            </w:r>
            <w:r w:rsidRPr="00B134D0">
              <w:rPr>
                <w:rFonts w:ascii="宋体" w:eastAsia="宋体" w:hAnsi="宋体" w:cs="宋体"/>
                <w:color w:val="000000"/>
                <w:kern w:val="0"/>
                <w:szCs w:val="21"/>
              </w:rPr>
              <w:t>基于活动的出行行为分析方法。</w:t>
            </w:r>
          </w:p>
        </w:tc>
        <w:tc>
          <w:tcPr>
            <w:tcW w:w="476" w:type="dxa"/>
            <w:vAlign w:val="center"/>
          </w:tcPr>
          <w:p w:rsidR="00AB301D" w:rsidRPr="00B134D0" w:rsidRDefault="00AB301D" w:rsidP="00E8707D">
            <w:pPr>
              <w:widowControl/>
              <w:spacing w:beforeLines="50" w:afterLines="50"/>
              <w:jc w:val="center"/>
              <w:rPr>
                <w:rFonts w:ascii="宋体" w:eastAsia="宋体" w:hAnsi="宋体"/>
                <w:szCs w:val="21"/>
              </w:rPr>
            </w:pPr>
          </w:p>
        </w:tc>
      </w:tr>
      <w:tr w:rsidR="00AB301D" w:rsidRPr="00B134D0" w:rsidTr="005D1401">
        <w:trPr>
          <w:trHeight w:val="340"/>
          <w:jc w:val="center"/>
        </w:trPr>
        <w:tc>
          <w:tcPr>
            <w:tcW w:w="741" w:type="dxa"/>
            <w:vAlign w:val="center"/>
          </w:tcPr>
          <w:p w:rsidR="00AB301D" w:rsidRPr="00B134D0" w:rsidRDefault="00AB301D" w:rsidP="00E8707D">
            <w:pPr>
              <w:widowControl/>
              <w:spacing w:beforeLines="50" w:afterLines="50"/>
              <w:jc w:val="center"/>
              <w:rPr>
                <w:rFonts w:ascii="宋体" w:eastAsia="宋体" w:hAnsi="宋体"/>
                <w:szCs w:val="21"/>
              </w:rPr>
            </w:pPr>
            <w:r w:rsidRPr="00B134D0">
              <w:rPr>
                <w:rFonts w:ascii="宋体" w:eastAsia="宋体" w:hAnsi="宋体"/>
                <w:szCs w:val="21"/>
              </w:rPr>
              <w:lastRenderedPageBreak/>
              <w:t>6</w:t>
            </w:r>
            <w:r w:rsidRPr="00B134D0">
              <w:rPr>
                <w:rFonts w:ascii="宋体" w:eastAsia="宋体" w:hAnsi="宋体" w:hint="eastAsia"/>
                <w:szCs w:val="21"/>
              </w:rPr>
              <w:t>-</w:t>
            </w:r>
            <w:r w:rsidRPr="00B134D0">
              <w:rPr>
                <w:rFonts w:ascii="宋体" w:eastAsia="宋体" w:hAnsi="宋体"/>
                <w:szCs w:val="21"/>
              </w:rPr>
              <w:t>11</w:t>
            </w:r>
          </w:p>
        </w:tc>
        <w:tc>
          <w:tcPr>
            <w:tcW w:w="456" w:type="dxa"/>
            <w:vAlign w:val="center"/>
          </w:tcPr>
          <w:p w:rsidR="00AB301D" w:rsidRPr="00B134D0" w:rsidRDefault="00AB301D" w:rsidP="00E8707D">
            <w:pPr>
              <w:widowControl/>
              <w:spacing w:beforeLines="50" w:afterLines="50"/>
              <w:jc w:val="center"/>
              <w:rPr>
                <w:rFonts w:ascii="宋体" w:eastAsia="宋体" w:hAnsi="宋体"/>
                <w:szCs w:val="21"/>
              </w:rPr>
            </w:pPr>
          </w:p>
        </w:tc>
        <w:tc>
          <w:tcPr>
            <w:tcW w:w="896" w:type="dxa"/>
            <w:vAlign w:val="center"/>
          </w:tcPr>
          <w:p w:rsidR="00AB301D" w:rsidRPr="00B134D0" w:rsidRDefault="00AB301D" w:rsidP="00E8707D">
            <w:pPr>
              <w:widowControl/>
              <w:spacing w:beforeLines="50" w:afterLines="50"/>
              <w:jc w:val="center"/>
              <w:rPr>
                <w:rFonts w:ascii="宋体" w:eastAsia="宋体" w:hAnsi="宋体"/>
                <w:szCs w:val="21"/>
              </w:rPr>
            </w:pPr>
            <w:r w:rsidRPr="00B134D0">
              <w:rPr>
                <w:rFonts w:ascii="宋体" w:eastAsia="宋体" w:hAnsi="宋体" w:hint="eastAsia"/>
                <w:szCs w:val="21"/>
              </w:rPr>
              <w:t>第四章交通流理论与微观仿真建模</w:t>
            </w:r>
          </w:p>
        </w:tc>
        <w:tc>
          <w:tcPr>
            <w:tcW w:w="2268" w:type="dxa"/>
            <w:vAlign w:val="center"/>
          </w:tcPr>
          <w:p w:rsidR="00AB301D" w:rsidRPr="00B134D0" w:rsidRDefault="00AB301D" w:rsidP="005D1401">
            <w:pPr>
              <w:snapToGrid w:val="0"/>
              <w:spacing w:line="300" w:lineRule="auto"/>
              <w:rPr>
                <w:rFonts w:ascii="宋体" w:eastAsia="宋体" w:hAnsi="宋体"/>
                <w:szCs w:val="21"/>
              </w:rPr>
            </w:pPr>
            <w:r w:rsidRPr="00B134D0">
              <w:rPr>
                <w:rFonts w:ascii="宋体" w:eastAsia="宋体" w:hAnsi="宋体" w:hint="eastAsia"/>
                <w:szCs w:val="21"/>
              </w:rPr>
              <w:t>第四章交通流理论与微观仿真建模</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1）交通流理论概述</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2）交通仿真模型的分类</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3）车辆跟驰模型</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4）车道变换模型</w:t>
            </w:r>
          </w:p>
        </w:tc>
        <w:tc>
          <w:tcPr>
            <w:tcW w:w="709" w:type="dxa"/>
            <w:vAlign w:val="center"/>
          </w:tcPr>
          <w:p w:rsidR="00AB301D" w:rsidRPr="00B134D0" w:rsidRDefault="00AB301D" w:rsidP="00E8707D">
            <w:pPr>
              <w:widowControl/>
              <w:spacing w:beforeLines="50" w:afterLines="50"/>
              <w:jc w:val="center"/>
              <w:rPr>
                <w:rFonts w:ascii="宋体" w:eastAsia="宋体" w:hAnsi="宋体"/>
                <w:szCs w:val="21"/>
              </w:rPr>
            </w:pPr>
            <w:r w:rsidRPr="00B134D0">
              <w:rPr>
                <w:rFonts w:ascii="宋体" w:eastAsia="宋体" w:hAnsi="宋体"/>
                <w:szCs w:val="21"/>
              </w:rPr>
              <w:t>1</w:t>
            </w:r>
            <w:r w:rsidRPr="00B134D0">
              <w:rPr>
                <w:rFonts w:ascii="宋体" w:eastAsia="宋体" w:hAnsi="宋体" w:hint="eastAsia"/>
                <w:szCs w:val="21"/>
              </w:rPr>
              <w:t>2</w:t>
            </w:r>
          </w:p>
        </w:tc>
        <w:tc>
          <w:tcPr>
            <w:tcW w:w="2976" w:type="dxa"/>
            <w:vAlign w:val="center"/>
          </w:tcPr>
          <w:p w:rsidR="00AB301D" w:rsidRPr="00B134D0" w:rsidRDefault="00AB301D" w:rsidP="00E8707D">
            <w:pPr>
              <w:widowControl/>
              <w:spacing w:beforeLines="50" w:afterLines="50"/>
              <w:jc w:val="left"/>
              <w:rPr>
                <w:rFonts w:ascii="宋体" w:eastAsia="宋体" w:hAnsi="宋体"/>
                <w:b/>
                <w:szCs w:val="21"/>
              </w:rPr>
            </w:pPr>
            <w:r w:rsidRPr="00B134D0">
              <w:rPr>
                <w:rFonts w:ascii="宋体" w:eastAsia="宋体" w:hAnsi="宋体" w:hint="eastAsia"/>
                <w:b/>
                <w:szCs w:val="21"/>
              </w:rPr>
              <w:t>作业：</w:t>
            </w:r>
          </w:p>
          <w:p w:rsidR="00AB301D" w:rsidRPr="00B134D0" w:rsidRDefault="00AB301D" w:rsidP="00E8707D">
            <w:pPr>
              <w:widowControl/>
              <w:spacing w:beforeLines="50" w:afterLines="50"/>
              <w:jc w:val="left"/>
              <w:rPr>
                <w:rFonts w:ascii="宋体" w:eastAsia="宋体" w:hAnsi="宋体"/>
                <w:szCs w:val="21"/>
              </w:rPr>
            </w:pPr>
            <w:r w:rsidRPr="00B134D0">
              <w:rPr>
                <w:rFonts w:ascii="宋体" w:eastAsia="宋体" w:hAnsi="宋体" w:hint="eastAsia"/>
                <w:szCs w:val="21"/>
              </w:rPr>
              <w:t>1、完成课后教师指定的问答题和计算题。</w:t>
            </w:r>
          </w:p>
          <w:p w:rsidR="00AB301D" w:rsidRPr="00B134D0" w:rsidRDefault="00AB301D" w:rsidP="00E8707D">
            <w:pPr>
              <w:widowControl/>
              <w:spacing w:beforeLines="50" w:afterLines="50"/>
              <w:jc w:val="left"/>
              <w:rPr>
                <w:rFonts w:ascii="宋体" w:eastAsia="宋体" w:hAnsi="宋体"/>
                <w:b/>
                <w:szCs w:val="21"/>
              </w:rPr>
            </w:pPr>
            <w:r w:rsidRPr="00B134D0">
              <w:rPr>
                <w:rFonts w:ascii="宋体" w:eastAsia="宋体" w:hAnsi="宋体" w:hint="eastAsia"/>
                <w:b/>
                <w:szCs w:val="21"/>
              </w:rPr>
              <w:t>要求：</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1、能够掌握</w:t>
            </w:r>
            <w:r w:rsidRPr="00B134D0">
              <w:rPr>
                <w:rFonts w:ascii="宋体" w:eastAsia="宋体" w:hAnsi="宋体" w:cs="宋体"/>
                <w:color w:val="000000"/>
                <w:kern w:val="0"/>
                <w:szCs w:val="21"/>
              </w:rPr>
              <w:t>交通流、驾驶员、车辆、道路的交通特性</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2、能够掌握</w:t>
            </w:r>
            <w:r w:rsidRPr="00B134D0">
              <w:rPr>
                <w:rFonts w:ascii="宋体" w:eastAsia="宋体" w:hAnsi="宋体" w:cs="宋体"/>
                <w:color w:val="000000"/>
                <w:kern w:val="0"/>
                <w:szCs w:val="21"/>
              </w:rPr>
              <w:t>车辆跟驰模型</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3、能够掌握</w:t>
            </w:r>
            <w:r w:rsidRPr="00B134D0">
              <w:rPr>
                <w:rFonts w:ascii="宋体" w:eastAsia="宋体" w:hAnsi="宋体" w:cs="宋体"/>
                <w:color w:val="000000"/>
                <w:kern w:val="0"/>
                <w:szCs w:val="21"/>
              </w:rPr>
              <w:t>车道变换模型</w:t>
            </w:r>
          </w:p>
        </w:tc>
        <w:tc>
          <w:tcPr>
            <w:tcW w:w="476" w:type="dxa"/>
            <w:vAlign w:val="center"/>
          </w:tcPr>
          <w:p w:rsidR="00AB301D" w:rsidRPr="00B134D0" w:rsidRDefault="00AB301D" w:rsidP="00E8707D">
            <w:pPr>
              <w:widowControl/>
              <w:spacing w:beforeLines="50" w:afterLines="50"/>
              <w:jc w:val="center"/>
              <w:rPr>
                <w:rFonts w:ascii="宋体" w:eastAsia="宋体" w:hAnsi="宋体"/>
                <w:szCs w:val="21"/>
              </w:rPr>
            </w:pPr>
          </w:p>
        </w:tc>
      </w:tr>
      <w:tr w:rsidR="00AB301D" w:rsidRPr="00B134D0" w:rsidTr="005D1401">
        <w:trPr>
          <w:trHeight w:val="340"/>
          <w:jc w:val="center"/>
        </w:trPr>
        <w:tc>
          <w:tcPr>
            <w:tcW w:w="741" w:type="dxa"/>
            <w:vAlign w:val="center"/>
          </w:tcPr>
          <w:p w:rsidR="00AB301D" w:rsidRPr="00B134D0" w:rsidRDefault="00AB301D" w:rsidP="00E8707D">
            <w:pPr>
              <w:widowControl/>
              <w:spacing w:beforeLines="50" w:afterLines="50"/>
              <w:jc w:val="center"/>
              <w:rPr>
                <w:rFonts w:ascii="宋体" w:eastAsia="宋体" w:hAnsi="宋体"/>
                <w:szCs w:val="21"/>
              </w:rPr>
            </w:pPr>
            <w:r w:rsidRPr="00B134D0">
              <w:rPr>
                <w:rFonts w:ascii="宋体" w:eastAsia="宋体" w:hAnsi="宋体"/>
                <w:szCs w:val="21"/>
              </w:rPr>
              <w:t>12</w:t>
            </w:r>
            <w:r w:rsidRPr="00B134D0">
              <w:rPr>
                <w:rFonts w:ascii="宋体" w:eastAsia="宋体" w:hAnsi="宋体" w:hint="eastAsia"/>
                <w:szCs w:val="21"/>
              </w:rPr>
              <w:t>-</w:t>
            </w:r>
            <w:r w:rsidRPr="00B134D0">
              <w:rPr>
                <w:rFonts w:ascii="宋体" w:eastAsia="宋体" w:hAnsi="宋体"/>
                <w:szCs w:val="21"/>
              </w:rPr>
              <w:t>17</w:t>
            </w:r>
          </w:p>
        </w:tc>
        <w:tc>
          <w:tcPr>
            <w:tcW w:w="456" w:type="dxa"/>
            <w:vAlign w:val="center"/>
          </w:tcPr>
          <w:p w:rsidR="00AB301D" w:rsidRPr="00B134D0" w:rsidRDefault="00AB301D" w:rsidP="00E8707D">
            <w:pPr>
              <w:widowControl/>
              <w:spacing w:beforeLines="50" w:afterLines="50"/>
              <w:jc w:val="center"/>
              <w:rPr>
                <w:rFonts w:ascii="宋体" w:eastAsia="宋体" w:hAnsi="宋体"/>
                <w:szCs w:val="21"/>
              </w:rPr>
            </w:pPr>
          </w:p>
        </w:tc>
        <w:tc>
          <w:tcPr>
            <w:tcW w:w="896" w:type="dxa"/>
            <w:vAlign w:val="center"/>
          </w:tcPr>
          <w:p w:rsidR="00AB301D" w:rsidRPr="00B134D0" w:rsidRDefault="00AB301D" w:rsidP="00E8707D">
            <w:pPr>
              <w:widowControl/>
              <w:spacing w:beforeLines="50" w:afterLines="50"/>
              <w:jc w:val="center"/>
              <w:rPr>
                <w:rFonts w:ascii="宋体" w:eastAsia="宋体" w:hAnsi="宋体"/>
                <w:szCs w:val="21"/>
              </w:rPr>
            </w:pPr>
            <w:r w:rsidRPr="00B134D0">
              <w:rPr>
                <w:rFonts w:ascii="宋体" w:eastAsia="宋体" w:hAnsi="宋体" w:hint="eastAsia"/>
                <w:szCs w:val="21"/>
              </w:rPr>
              <w:t>第五章动态路径选择仿真建模</w:t>
            </w:r>
          </w:p>
        </w:tc>
        <w:tc>
          <w:tcPr>
            <w:tcW w:w="2268" w:type="dxa"/>
            <w:vAlign w:val="center"/>
          </w:tcPr>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hint="eastAsia"/>
                <w:szCs w:val="21"/>
              </w:rPr>
              <w:t>第五章动态路径选择仿真建模</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1）时变出行需求OD估计</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2）路段阻抗模型研究</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3）OD对间可选路径集的确定</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4）动态路径选择模型与算法</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5）动态路径选择仿真控制</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6）基于活动模型与动态交通分配模型的集成</w:t>
            </w:r>
          </w:p>
        </w:tc>
        <w:tc>
          <w:tcPr>
            <w:tcW w:w="709" w:type="dxa"/>
            <w:vAlign w:val="center"/>
          </w:tcPr>
          <w:p w:rsidR="00AB301D" w:rsidRPr="00B134D0" w:rsidRDefault="00AB301D" w:rsidP="00E8707D">
            <w:pPr>
              <w:widowControl/>
              <w:spacing w:beforeLines="50" w:afterLines="50"/>
              <w:jc w:val="center"/>
              <w:rPr>
                <w:rFonts w:ascii="宋体" w:eastAsia="宋体" w:hAnsi="宋体"/>
                <w:szCs w:val="21"/>
              </w:rPr>
            </w:pPr>
            <w:r w:rsidRPr="00B134D0">
              <w:rPr>
                <w:rFonts w:ascii="宋体" w:eastAsia="宋体" w:hAnsi="宋体"/>
                <w:szCs w:val="21"/>
              </w:rPr>
              <w:t>12</w:t>
            </w:r>
          </w:p>
        </w:tc>
        <w:tc>
          <w:tcPr>
            <w:tcW w:w="2976" w:type="dxa"/>
            <w:vAlign w:val="center"/>
          </w:tcPr>
          <w:p w:rsidR="00AB301D" w:rsidRPr="00B134D0" w:rsidRDefault="00AB301D" w:rsidP="00E8707D">
            <w:pPr>
              <w:widowControl/>
              <w:spacing w:beforeLines="50" w:afterLines="50"/>
              <w:jc w:val="left"/>
              <w:rPr>
                <w:rFonts w:ascii="宋体" w:eastAsia="宋体" w:hAnsi="宋体"/>
                <w:b/>
                <w:szCs w:val="21"/>
              </w:rPr>
            </w:pPr>
            <w:r w:rsidRPr="00B134D0">
              <w:rPr>
                <w:rFonts w:ascii="宋体" w:eastAsia="宋体" w:hAnsi="宋体" w:hint="eastAsia"/>
                <w:b/>
                <w:szCs w:val="21"/>
              </w:rPr>
              <w:t>作业：</w:t>
            </w:r>
          </w:p>
          <w:p w:rsidR="00AB301D" w:rsidRPr="00B134D0" w:rsidRDefault="00AB301D" w:rsidP="00E8707D">
            <w:pPr>
              <w:widowControl/>
              <w:spacing w:beforeLines="50" w:afterLines="50"/>
              <w:jc w:val="left"/>
              <w:rPr>
                <w:rFonts w:ascii="宋体" w:eastAsia="宋体" w:hAnsi="宋体"/>
                <w:szCs w:val="21"/>
              </w:rPr>
            </w:pPr>
            <w:r w:rsidRPr="00B134D0">
              <w:rPr>
                <w:rFonts w:ascii="宋体" w:eastAsia="宋体" w:hAnsi="宋体" w:hint="eastAsia"/>
                <w:szCs w:val="21"/>
              </w:rPr>
              <w:t>1、完成课后教师指定的问答题。</w:t>
            </w:r>
          </w:p>
          <w:p w:rsidR="00AB301D" w:rsidRPr="00B134D0" w:rsidRDefault="00AB301D" w:rsidP="00E8707D">
            <w:pPr>
              <w:widowControl/>
              <w:spacing w:beforeLines="50" w:afterLines="50"/>
              <w:jc w:val="left"/>
              <w:rPr>
                <w:rFonts w:ascii="宋体" w:eastAsia="宋体" w:hAnsi="宋体"/>
                <w:b/>
                <w:szCs w:val="21"/>
              </w:rPr>
            </w:pPr>
            <w:r w:rsidRPr="00B134D0">
              <w:rPr>
                <w:rFonts w:ascii="宋体" w:eastAsia="宋体" w:hAnsi="宋体" w:hint="eastAsia"/>
                <w:b/>
                <w:szCs w:val="21"/>
              </w:rPr>
              <w:t>要求：</w:t>
            </w:r>
          </w:p>
          <w:p w:rsidR="00AB301D" w:rsidRPr="00B134D0" w:rsidRDefault="00AB301D" w:rsidP="005D1401">
            <w:pPr>
              <w:widowControl/>
              <w:jc w:val="left"/>
              <w:rPr>
                <w:rFonts w:ascii="宋体" w:eastAsia="宋体" w:hAnsi="宋体" w:cs="宋体"/>
                <w:color w:val="000000"/>
                <w:kern w:val="0"/>
                <w:szCs w:val="21"/>
              </w:rPr>
            </w:pPr>
            <w:r w:rsidRPr="00B134D0">
              <w:rPr>
                <w:rFonts w:ascii="宋体" w:eastAsia="宋体" w:hAnsi="宋体" w:cs="宋体" w:hint="eastAsia"/>
                <w:color w:val="000000"/>
                <w:kern w:val="0"/>
                <w:szCs w:val="21"/>
              </w:rPr>
              <w:t>1、能够</w:t>
            </w:r>
            <w:r w:rsidRPr="00B134D0">
              <w:rPr>
                <w:rFonts w:ascii="宋体" w:eastAsia="宋体" w:hAnsi="宋体" w:cs="宋体"/>
                <w:color w:val="000000"/>
                <w:kern w:val="0"/>
                <w:szCs w:val="21"/>
              </w:rPr>
              <w:t>掌握时变出行需求OD获取方法；</w:t>
            </w:r>
          </w:p>
          <w:p w:rsidR="00AB301D" w:rsidRPr="00B134D0" w:rsidRDefault="00AB301D" w:rsidP="005D1401">
            <w:pPr>
              <w:widowControl/>
              <w:jc w:val="left"/>
              <w:rPr>
                <w:rFonts w:ascii="宋体" w:eastAsia="宋体" w:hAnsi="宋体" w:cs="宋体"/>
                <w:color w:val="000000"/>
                <w:kern w:val="0"/>
                <w:szCs w:val="21"/>
              </w:rPr>
            </w:pPr>
            <w:r w:rsidRPr="00B134D0">
              <w:rPr>
                <w:rFonts w:ascii="宋体" w:eastAsia="宋体" w:hAnsi="宋体" w:cs="宋体" w:hint="eastAsia"/>
                <w:color w:val="000000"/>
                <w:kern w:val="0"/>
                <w:szCs w:val="21"/>
              </w:rPr>
              <w:t>2、能够</w:t>
            </w:r>
            <w:r w:rsidRPr="00B134D0">
              <w:rPr>
                <w:rFonts w:ascii="宋体" w:eastAsia="宋体" w:hAnsi="宋体" w:cs="宋体"/>
                <w:color w:val="000000"/>
                <w:kern w:val="0"/>
                <w:szCs w:val="21"/>
              </w:rPr>
              <w:t>掌握路段阻抗模型、OD对间可选路径集、动态路径选择模型；</w:t>
            </w:r>
          </w:p>
          <w:p w:rsidR="00AB301D" w:rsidRPr="00B134D0" w:rsidRDefault="00AB301D" w:rsidP="005D1401">
            <w:pPr>
              <w:widowControl/>
              <w:jc w:val="left"/>
              <w:rPr>
                <w:rFonts w:ascii="宋体" w:eastAsia="宋体" w:hAnsi="宋体" w:cs="宋体"/>
                <w:color w:val="000000"/>
                <w:kern w:val="0"/>
                <w:szCs w:val="21"/>
              </w:rPr>
            </w:pPr>
            <w:r w:rsidRPr="00B134D0">
              <w:rPr>
                <w:rFonts w:ascii="宋体" w:eastAsia="宋体" w:hAnsi="宋体" w:cs="宋体" w:hint="eastAsia"/>
                <w:color w:val="000000"/>
                <w:kern w:val="0"/>
                <w:szCs w:val="21"/>
              </w:rPr>
              <w:t>3、能够</w:t>
            </w:r>
            <w:r w:rsidRPr="00B134D0">
              <w:rPr>
                <w:rFonts w:ascii="宋体" w:eastAsia="宋体" w:hAnsi="宋体" w:cs="宋体"/>
                <w:color w:val="000000"/>
                <w:kern w:val="0"/>
                <w:szCs w:val="21"/>
              </w:rPr>
              <w:t>掌握动态路径选择仿真控制；</w:t>
            </w:r>
          </w:p>
          <w:p w:rsidR="00AB301D" w:rsidRPr="00B134D0" w:rsidRDefault="00AB301D" w:rsidP="005D1401">
            <w:pPr>
              <w:widowControl/>
              <w:jc w:val="left"/>
              <w:rPr>
                <w:rFonts w:ascii="宋体" w:eastAsia="宋体" w:hAnsi="宋体" w:cs="宋体"/>
                <w:color w:val="000000"/>
                <w:kern w:val="0"/>
                <w:szCs w:val="21"/>
              </w:rPr>
            </w:pPr>
            <w:r w:rsidRPr="00B134D0">
              <w:rPr>
                <w:rFonts w:ascii="宋体" w:eastAsia="宋体" w:hAnsi="宋体" w:cs="宋体"/>
                <w:color w:val="000000"/>
                <w:kern w:val="0"/>
                <w:szCs w:val="21"/>
              </w:rPr>
              <w:t>4</w:t>
            </w:r>
            <w:r w:rsidRPr="00B134D0">
              <w:rPr>
                <w:rFonts w:ascii="宋体" w:eastAsia="宋体" w:hAnsi="宋体" w:cs="宋体" w:hint="eastAsia"/>
                <w:color w:val="000000"/>
                <w:kern w:val="0"/>
                <w:szCs w:val="21"/>
              </w:rPr>
              <w:t>、能够</w:t>
            </w:r>
            <w:r w:rsidRPr="00B134D0">
              <w:rPr>
                <w:rFonts w:ascii="宋体" w:eastAsia="宋体" w:hAnsi="宋体" w:cs="宋体"/>
                <w:color w:val="000000"/>
                <w:kern w:val="0"/>
                <w:szCs w:val="21"/>
              </w:rPr>
              <w:t>了解基于活动的模型与动态交通分配模型的集成。</w:t>
            </w:r>
          </w:p>
        </w:tc>
        <w:tc>
          <w:tcPr>
            <w:tcW w:w="476" w:type="dxa"/>
            <w:vAlign w:val="center"/>
          </w:tcPr>
          <w:p w:rsidR="00AB301D" w:rsidRPr="00B134D0" w:rsidRDefault="00AB301D" w:rsidP="00E8707D">
            <w:pPr>
              <w:widowControl/>
              <w:spacing w:beforeLines="50" w:afterLines="50"/>
              <w:jc w:val="center"/>
              <w:rPr>
                <w:rFonts w:ascii="宋体" w:eastAsia="宋体" w:hAnsi="宋体"/>
                <w:szCs w:val="21"/>
              </w:rPr>
            </w:pPr>
          </w:p>
        </w:tc>
      </w:tr>
      <w:tr w:rsidR="00AB301D" w:rsidRPr="00B134D0" w:rsidTr="005D1401">
        <w:trPr>
          <w:trHeight w:val="340"/>
          <w:jc w:val="center"/>
        </w:trPr>
        <w:tc>
          <w:tcPr>
            <w:tcW w:w="741" w:type="dxa"/>
            <w:vAlign w:val="center"/>
          </w:tcPr>
          <w:p w:rsidR="00AB301D" w:rsidRPr="00B134D0" w:rsidRDefault="00AB301D" w:rsidP="00E8707D">
            <w:pPr>
              <w:widowControl/>
              <w:spacing w:beforeLines="50" w:afterLines="50"/>
              <w:jc w:val="center"/>
              <w:rPr>
                <w:rFonts w:ascii="宋体" w:eastAsia="宋体" w:hAnsi="宋体"/>
                <w:szCs w:val="21"/>
              </w:rPr>
            </w:pPr>
            <w:r w:rsidRPr="00B134D0">
              <w:rPr>
                <w:rFonts w:ascii="宋体" w:eastAsia="宋体" w:hAnsi="宋体"/>
                <w:szCs w:val="21"/>
              </w:rPr>
              <w:t>18</w:t>
            </w:r>
          </w:p>
        </w:tc>
        <w:tc>
          <w:tcPr>
            <w:tcW w:w="456" w:type="dxa"/>
            <w:vAlign w:val="center"/>
          </w:tcPr>
          <w:p w:rsidR="00AB301D" w:rsidRPr="00B134D0" w:rsidRDefault="00AB301D" w:rsidP="00E8707D">
            <w:pPr>
              <w:widowControl/>
              <w:spacing w:beforeLines="50" w:afterLines="50"/>
              <w:jc w:val="center"/>
              <w:rPr>
                <w:rFonts w:ascii="宋体" w:eastAsia="宋体" w:hAnsi="宋体"/>
                <w:szCs w:val="21"/>
              </w:rPr>
            </w:pPr>
          </w:p>
        </w:tc>
        <w:tc>
          <w:tcPr>
            <w:tcW w:w="896" w:type="dxa"/>
            <w:vAlign w:val="center"/>
          </w:tcPr>
          <w:p w:rsidR="00AB301D" w:rsidRPr="00B134D0" w:rsidRDefault="00AB301D" w:rsidP="00E8707D">
            <w:pPr>
              <w:widowControl/>
              <w:spacing w:beforeLines="50" w:afterLines="50"/>
              <w:jc w:val="center"/>
              <w:rPr>
                <w:rFonts w:ascii="宋体" w:eastAsia="宋体" w:hAnsi="宋体"/>
                <w:szCs w:val="21"/>
              </w:rPr>
            </w:pPr>
            <w:r w:rsidRPr="00B134D0">
              <w:rPr>
                <w:rFonts w:ascii="宋体" w:eastAsia="宋体" w:hAnsi="宋体" w:hint="eastAsia"/>
                <w:szCs w:val="21"/>
              </w:rPr>
              <w:t>第六章综合交通网络仿真系统开发</w:t>
            </w:r>
            <w:r w:rsidRPr="00B134D0">
              <w:rPr>
                <w:rFonts w:ascii="宋体" w:eastAsia="宋体" w:hAnsi="宋体" w:hint="eastAsia"/>
                <w:szCs w:val="21"/>
              </w:rPr>
              <w:lastRenderedPageBreak/>
              <w:t>与实现</w:t>
            </w:r>
          </w:p>
        </w:tc>
        <w:tc>
          <w:tcPr>
            <w:tcW w:w="2268" w:type="dxa"/>
            <w:vAlign w:val="center"/>
          </w:tcPr>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hint="eastAsia"/>
                <w:szCs w:val="21"/>
              </w:rPr>
              <w:lastRenderedPageBreak/>
              <w:t>第六章综合交通网络仿真系统开发与实现</w:t>
            </w: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1）综合交通网络仿真系统概述</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2）综合交通网络仿</w:t>
            </w:r>
            <w:r w:rsidRPr="00B134D0">
              <w:rPr>
                <w:rFonts w:ascii="宋体" w:eastAsia="宋体" w:hAnsi="宋体" w:cs="宋体"/>
                <w:color w:val="000000"/>
                <w:kern w:val="0"/>
                <w:szCs w:val="21"/>
              </w:rPr>
              <w:lastRenderedPageBreak/>
              <w:t>真系统需求分析</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3）综合交通网络仿真系统数据库需求分析及设计</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4）综合交通网络仿真输入系统的设计与实现</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5）中观交通网络仿真系统的构架与实现</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6）微观交通仿真系统的构建与实现</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7）中微观一体化交通仿真实现</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w:t>
            </w:r>
            <w:r w:rsidRPr="00B134D0">
              <w:rPr>
                <w:rFonts w:ascii="宋体" w:eastAsia="宋体" w:hAnsi="宋体" w:cs="宋体"/>
                <w:color w:val="000000"/>
                <w:kern w:val="0"/>
                <w:szCs w:val="21"/>
              </w:rPr>
              <w:t>8）综合交通网络仿真输出系统的设计与实现</w:t>
            </w:r>
          </w:p>
        </w:tc>
        <w:tc>
          <w:tcPr>
            <w:tcW w:w="709" w:type="dxa"/>
            <w:vAlign w:val="center"/>
          </w:tcPr>
          <w:p w:rsidR="00AB301D" w:rsidRPr="00B134D0" w:rsidRDefault="00AB301D" w:rsidP="00E8707D">
            <w:pPr>
              <w:widowControl/>
              <w:spacing w:beforeLines="50" w:afterLines="50"/>
              <w:jc w:val="center"/>
              <w:rPr>
                <w:rFonts w:ascii="宋体" w:eastAsia="宋体" w:hAnsi="宋体"/>
                <w:szCs w:val="21"/>
              </w:rPr>
            </w:pPr>
            <w:r w:rsidRPr="00B134D0">
              <w:rPr>
                <w:rFonts w:ascii="宋体" w:eastAsia="宋体" w:hAnsi="宋体" w:hint="eastAsia"/>
                <w:szCs w:val="21"/>
              </w:rPr>
              <w:lastRenderedPageBreak/>
              <w:t>2</w:t>
            </w:r>
          </w:p>
        </w:tc>
        <w:tc>
          <w:tcPr>
            <w:tcW w:w="2976" w:type="dxa"/>
            <w:vAlign w:val="center"/>
          </w:tcPr>
          <w:p w:rsidR="00AB301D" w:rsidRPr="00B134D0" w:rsidRDefault="00AB301D" w:rsidP="00E8707D">
            <w:pPr>
              <w:widowControl/>
              <w:spacing w:beforeLines="50" w:afterLines="50"/>
              <w:jc w:val="left"/>
              <w:rPr>
                <w:rFonts w:ascii="宋体" w:eastAsia="宋体" w:hAnsi="宋体"/>
                <w:b/>
                <w:szCs w:val="21"/>
              </w:rPr>
            </w:pPr>
            <w:r w:rsidRPr="00B134D0">
              <w:rPr>
                <w:rFonts w:ascii="宋体" w:eastAsia="宋体" w:hAnsi="宋体" w:hint="eastAsia"/>
                <w:b/>
                <w:szCs w:val="21"/>
              </w:rPr>
              <w:t>作业：</w:t>
            </w:r>
          </w:p>
          <w:p w:rsidR="00AB301D" w:rsidRPr="00B134D0" w:rsidRDefault="00AB301D" w:rsidP="00E8707D">
            <w:pPr>
              <w:widowControl/>
              <w:spacing w:beforeLines="50" w:afterLines="50"/>
              <w:jc w:val="left"/>
              <w:rPr>
                <w:rFonts w:ascii="宋体" w:eastAsia="宋体" w:hAnsi="宋体"/>
                <w:szCs w:val="21"/>
              </w:rPr>
            </w:pPr>
            <w:r w:rsidRPr="00B134D0">
              <w:rPr>
                <w:rFonts w:ascii="宋体" w:eastAsia="宋体" w:hAnsi="宋体" w:hint="eastAsia"/>
                <w:szCs w:val="21"/>
              </w:rPr>
              <w:t>1、完成课后教师指定的问答题。</w:t>
            </w:r>
          </w:p>
          <w:p w:rsidR="00AB301D" w:rsidRPr="00B134D0" w:rsidRDefault="00AB301D" w:rsidP="00E8707D">
            <w:pPr>
              <w:widowControl/>
              <w:spacing w:beforeLines="50" w:afterLines="50"/>
              <w:jc w:val="left"/>
              <w:rPr>
                <w:rFonts w:ascii="宋体" w:eastAsia="宋体" w:hAnsi="宋体"/>
                <w:b/>
                <w:szCs w:val="21"/>
              </w:rPr>
            </w:pPr>
            <w:r w:rsidRPr="00B134D0">
              <w:rPr>
                <w:rFonts w:ascii="宋体" w:eastAsia="宋体" w:hAnsi="宋体" w:hint="eastAsia"/>
                <w:b/>
                <w:szCs w:val="21"/>
              </w:rPr>
              <w:lastRenderedPageBreak/>
              <w:t>要求：</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1、能够</w:t>
            </w:r>
            <w:r w:rsidRPr="00B134D0">
              <w:rPr>
                <w:rFonts w:ascii="宋体" w:eastAsia="宋体" w:hAnsi="宋体" w:cs="宋体"/>
                <w:color w:val="000000"/>
                <w:kern w:val="0"/>
                <w:szCs w:val="21"/>
              </w:rPr>
              <w:t>掌握综合交通网络仿真系统数据库需求；</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2、能够</w:t>
            </w:r>
            <w:r w:rsidRPr="00B134D0">
              <w:rPr>
                <w:rFonts w:ascii="宋体" w:eastAsia="宋体" w:hAnsi="宋体" w:cs="宋体"/>
                <w:color w:val="000000"/>
                <w:kern w:val="0"/>
                <w:szCs w:val="21"/>
              </w:rPr>
              <w:t>掌握中观仿真系统构建；</w:t>
            </w:r>
          </w:p>
          <w:p w:rsidR="00AB301D" w:rsidRPr="00B134D0" w:rsidRDefault="00AB301D" w:rsidP="005D1401">
            <w:pPr>
              <w:snapToGrid w:val="0"/>
              <w:spacing w:line="300" w:lineRule="auto"/>
              <w:rPr>
                <w:rFonts w:ascii="宋体" w:eastAsia="宋体" w:hAnsi="宋体" w:cs="宋体"/>
                <w:color w:val="000000"/>
                <w:kern w:val="0"/>
                <w:szCs w:val="21"/>
              </w:rPr>
            </w:pPr>
            <w:r w:rsidRPr="00B134D0">
              <w:rPr>
                <w:rFonts w:ascii="宋体" w:eastAsia="宋体" w:hAnsi="宋体" w:cs="宋体" w:hint="eastAsia"/>
                <w:color w:val="000000"/>
                <w:kern w:val="0"/>
                <w:szCs w:val="21"/>
              </w:rPr>
              <w:t>3、能够</w:t>
            </w:r>
            <w:r w:rsidRPr="00B134D0">
              <w:rPr>
                <w:rFonts w:ascii="宋体" w:eastAsia="宋体" w:hAnsi="宋体" w:cs="宋体"/>
                <w:color w:val="000000"/>
                <w:kern w:val="0"/>
                <w:szCs w:val="21"/>
              </w:rPr>
              <w:t>掌握微观仿真系统构架。</w:t>
            </w:r>
          </w:p>
        </w:tc>
        <w:tc>
          <w:tcPr>
            <w:tcW w:w="476" w:type="dxa"/>
            <w:vAlign w:val="center"/>
          </w:tcPr>
          <w:p w:rsidR="00AB301D" w:rsidRPr="00B134D0" w:rsidRDefault="00AB301D" w:rsidP="00E8707D">
            <w:pPr>
              <w:widowControl/>
              <w:spacing w:beforeLines="50" w:afterLines="50"/>
              <w:jc w:val="center"/>
              <w:rPr>
                <w:rFonts w:ascii="宋体" w:eastAsia="宋体" w:hAnsi="宋体"/>
                <w:szCs w:val="21"/>
              </w:rPr>
            </w:pPr>
          </w:p>
        </w:tc>
      </w:tr>
    </w:tbl>
    <w:p w:rsidR="00BA23F0" w:rsidRPr="00B134D0" w:rsidRDefault="00BA23F0" w:rsidP="00E8707D">
      <w:pPr>
        <w:widowControl/>
        <w:spacing w:beforeLines="50" w:afterLines="50"/>
        <w:ind w:firstLineChars="200" w:firstLine="562"/>
        <w:jc w:val="left"/>
      </w:pPr>
      <w:r w:rsidRPr="00B134D0">
        <w:rPr>
          <w:rFonts w:ascii="黑体" w:eastAsia="黑体" w:hAnsi="黑体" w:hint="eastAsia"/>
          <w:b/>
          <w:sz w:val="28"/>
          <w:szCs w:val="28"/>
        </w:rPr>
        <w:lastRenderedPageBreak/>
        <w:t>六、教材及参考书目</w:t>
      </w:r>
    </w:p>
    <w:p w:rsidR="00B3554B" w:rsidRPr="00B134D0" w:rsidRDefault="00B3554B" w:rsidP="00B3554B">
      <w:pPr>
        <w:spacing w:line="400" w:lineRule="exact"/>
        <w:ind w:firstLineChars="200" w:firstLine="420"/>
        <w:rPr>
          <w:rFonts w:ascii="宋体" w:eastAsia="宋体" w:hAnsi="宋体"/>
        </w:rPr>
      </w:pPr>
      <w:r w:rsidRPr="00B134D0">
        <w:rPr>
          <w:rFonts w:ascii="宋体" w:eastAsia="宋体" w:hAnsi="宋体"/>
        </w:rPr>
        <w:t>1.教材：</w:t>
      </w:r>
    </w:p>
    <w:p w:rsidR="00ED7D8B" w:rsidRPr="00B134D0" w:rsidRDefault="00ED7D8B" w:rsidP="00B3554B">
      <w:pPr>
        <w:spacing w:line="400" w:lineRule="exact"/>
        <w:ind w:firstLineChars="200" w:firstLine="420"/>
        <w:rPr>
          <w:rFonts w:ascii="宋体" w:eastAsia="宋体" w:hAnsi="宋体"/>
        </w:rPr>
      </w:pPr>
      <w:r w:rsidRPr="00B134D0">
        <w:rPr>
          <w:rFonts w:ascii="宋体" w:eastAsia="宋体" w:hAnsi="宋体" w:hint="eastAsia"/>
        </w:rPr>
        <w:t>隽志才等。《交通系统建模与仿真》，科学出版社，</w:t>
      </w:r>
      <w:r w:rsidRPr="00B134D0">
        <w:rPr>
          <w:rFonts w:ascii="宋体" w:eastAsia="宋体" w:hAnsi="宋体"/>
        </w:rPr>
        <w:t>2011年。</w:t>
      </w:r>
    </w:p>
    <w:p w:rsidR="00B3554B" w:rsidRPr="00B134D0" w:rsidRDefault="00B3554B" w:rsidP="00B3554B">
      <w:pPr>
        <w:spacing w:line="400" w:lineRule="exact"/>
        <w:ind w:firstLineChars="200" w:firstLine="420"/>
        <w:rPr>
          <w:rFonts w:ascii="宋体" w:eastAsia="宋体" w:hAnsi="宋体"/>
        </w:rPr>
      </w:pPr>
      <w:r w:rsidRPr="00B134D0">
        <w:rPr>
          <w:rFonts w:ascii="宋体" w:eastAsia="宋体" w:hAnsi="宋体"/>
        </w:rPr>
        <w:t>2.参考书：</w:t>
      </w:r>
    </w:p>
    <w:p w:rsidR="00ED7D8B" w:rsidRPr="00B134D0" w:rsidRDefault="00ED7D8B" w:rsidP="00ED7D8B">
      <w:pPr>
        <w:spacing w:line="400" w:lineRule="exact"/>
        <w:ind w:firstLineChars="200" w:firstLine="420"/>
        <w:rPr>
          <w:rFonts w:ascii="宋体" w:eastAsia="宋体" w:hAnsi="宋体"/>
        </w:rPr>
      </w:pPr>
      <w:r w:rsidRPr="00B134D0">
        <w:rPr>
          <w:rFonts w:ascii="宋体" w:eastAsia="宋体" w:hAnsi="宋体" w:hint="eastAsia"/>
        </w:rPr>
        <w:t>《道路交通系统仿真》，裴玉龙等编著，人民交通出版社，</w:t>
      </w:r>
      <w:r w:rsidRPr="00B134D0">
        <w:rPr>
          <w:rFonts w:ascii="宋体" w:eastAsia="宋体" w:hAnsi="宋体"/>
        </w:rPr>
        <w:t>2004</w:t>
      </w:r>
    </w:p>
    <w:p w:rsidR="00ED7D8B" w:rsidRPr="00B134D0" w:rsidRDefault="00ED7D8B" w:rsidP="00ED7D8B">
      <w:pPr>
        <w:spacing w:line="400" w:lineRule="exact"/>
        <w:ind w:firstLineChars="200" w:firstLine="420"/>
        <w:rPr>
          <w:rFonts w:ascii="宋体" w:eastAsia="宋体" w:hAnsi="宋体"/>
        </w:rPr>
      </w:pPr>
      <w:r w:rsidRPr="00B134D0">
        <w:rPr>
          <w:rFonts w:ascii="宋体" w:eastAsia="宋体" w:hAnsi="宋体" w:hint="eastAsia"/>
        </w:rPr>
        <w:t>《交通系统仿真基及应用》，吴娇蓉、辛飞飞等编著，同济大学出版社，</w:t>
      </w:r>
      <w:r w:rsidRPr="00B134D0">
        <w:rPr>
          <w:rFonts w:ascii="宋体" w:eastAsia="宋体" w:hAnsi="宋体"/>
        </w:rPr>
        <w:t>2012</w:t>
      </w:r>
    </w:p>
    <w:p w:rsidR="00C66446" w:rsidRPr="00B134D0" w:rsidRDefault="00ED7D8B" w:rsidP="00ED7D8B">
      <w:pPr>
        <w:spacing w:line="400" w:lineRule="exact"/>
        <w:ind w:firstLineChars="200" w:firstLine="420"/>
        <w:rPr>
          <w:rFonts w:ascii="宋体" w:eastAsia="宋体" w:hAnsi="宋体"/>
        </w:rPr>
      </w:pPr>
      <w:r w:rsidRPr="00B134D0">
        <w:rPr>
          <w:rFonts w:ascii="宋体" w:eastAsia="宋体" w:hAnsi="宋体" w:hint="eastAsia"/>
        </w:rPr>
        <w:t>《微观交通仿真分析指南》，孙剑等编著，同济大学出版社，</w:t>
      </w:r>
      <w:r w:rsidRPr="00B134D0">
        <w:rPr>
          <w:rFonts w:ascii="宋体" w:eastAsia="宋体" w:hAnsi="宋体"/>
        </w:rPr>
        <w:t>2014</w:t>
      </w:r>
    </w:p>
    <w:p w:rsidR="00E76E34" w:rsidRPr="00B134D0" w:rsidRDefault="00E76E34" w:rsidP="00E8707D">
      <w:pPr>
        <w:widowControl/>
        <w:spacing w:beforeLines="50" w:afterLines="50"/>
        <w:ind w:firstLineChars="200" w:firstLine="562"/>
        <w:jc w:val="left"/>
        <w:rPr>
          <w:rFonts w:ascii="宋体" w:eastAsia="宋体" w:hAnsi="宋体"/>
        </w:rPr>
      </w:pPr>
      <w:r w:rsidRPr="00B134D0">
        <w:rPr>
          <w:rFonts w:ascii="黑体" w:eastAsia="黑体" w:hAnsi="黑体" w:hint="eastAsia"/>
          <w:b/>
          <w:sz w:val="28"/>
          <w:szCs w:val="28"/>
        </w:rPr>
        <w:t>七、教学方法</w:t>
      </w:r>
    </w:p>
    <w:p w:rsidR="00D54850" w:rsidRPr="00B134D0" w:rsidRDefault="00D54850" w:rsidP="00E8707D">
      <w:pPr>
        <w:widowControl/>
        <w:spacing w:beforeLines="50" w:afterLines="50"/>
        <w:ind w:firstLineChars="200" w:firstLine="420"/>
        <w:jc w:val="left"/>
        <w:rPr>
          <w:rFonts w:ascii="宋体" w:eastAsia="宋体" w:hAnsi="宋体"/>
        </w:rPr>
      </w:pPr>
      <w:r w:rsidRPr="00B134D0">
        <w:rPr>
          <w:rFonts w:ascii="宋体" w:eastAsia="宋体" w:hAnsi="宋体"/>
        </w:rPr>
        <w:t>采用多媒体教学手段，建议采用讲授、讨论、练习相结合，多种教学手段综合运用。</w:t>
      </w:r>
    </w:p>
    <w:p w:rsidR="00D54850" w:rsidRPr="00B134D0" w:rsidRDefault="00D54850" w:rsidP="00E8707D">
      <w:pPr>
        <w:widowControl/>
        <w:spacing w:beforeLines="50" w:afterLines="50"/>
        <w:ind w:firstLineChars="200" w:firstLine="420"/>
        <w:jc w:val="left"/>
        <w:rPr>
          <w:rFonts w:ascii="宋体" w:eastAsia="宋体" w:hAnsi="宋体"/>
        </w:rPr>
      </w:pPr>
    </w:p>
    <w:p w:rsidR="00D417A1" w:rsidRPr="00B134D0" w:rsidRDefault="002535B4" w:rsidP="00E8707D">
      <w:pPr>
        <w:widowControl/>
        <w:spacing w:beforeLines="50" w:afterLines="50"/>
        <w:jc w:val="left"/>
        <w:rPr>
          <w:rFonts w:ascii="黑体" w:eastAsia="黑体" w:hAnsi="黑体"/>
          <w:b/>
          <w:sz w:val="28"/>
          <w:szCs w:val="28"/>
        </w:rPr>
      </w:pPr>
      <w:r w:rsidRPr="00B134D0">
        <w:rPr>
          <w:rFonts w:ascii="黑体" w:eastAsia="黑体" w:hAnsi="黑体" w:hint="eastAsia"/>
          <w:b/>
          <w:sz w:val="28"/>
          <w:szCs w:val="28"/>
        </w:rPr>
        <w:tab/>
      </w:r>
      <w:r w:rsidR="00D417A1" w:rsidRPr="00B134D0">
        <w:rPr>
          <w:rFonts w:ascii="黑体" w:eastAsia="黑体" w:hAnsi="黑体" w:hint="eastAsia"/>
          <w:b/>
          <w:sz w:val="28"/>
          <w:szCs w:val="28"/>
        </w:rPr>
        <w:t>八、考核方式及评定方法</w:t>
      </w:r>
    </w:p>
    <w:p w:rsidR="00D417A1" w:rsidRPr="00B134D0" w:rsidRDefault="00DD7B5F" w:rsidP="00E8707D">
      <w:pPr>
        <w:widowControl/>
        <w:spacing w:beforeLines="50" w:afterLines="50"/>
        <w:ind w:firstLineChars="200" w:firstLine="482"/>
        <w:jc w:val="left"/>
        <w:rPr>
          <w:rFonts w:ascii="黑体" w:eastAsia="黑体" w:hAnsi="黑体"/>
          <w:b/>
          <w:sz w:val="24"/>
          <w:szCs w:val="24"/>
        </w:rPr>
      </w:pPr>
      <w:r w:rsidRPr="00B134D0">
        <w:rPr>
          <w:rFonts w:ascii="黑体" w:eastAsia="黑体" w:hAnsi="黑体" w:hint="eastAsia"/>
          <w:b/>
          <w:sz w:val="24"/>
          <w:szCs w:val="24"/>
        </w:rPr>
        <w:t>（一）</w:t>
      </w:r>
      <w:r w:rsidR="00D417A1" w:rsidRPr="00B134D0">
        <w:rPr>
          <w:rFonts w:ascii="黑体" w:eastAsia="黑体" w:hAnsi="黑体" w:hint="eastAsia"/>
          <w:b/>
          <w:sz w:val="24"/>
          <w:szCs w:val="24"/>
        </w:rPr>
        <w:t>课程考核与</w:t>
      </w:r>
      <w:r w:rsidR="00C53D12" w:rsidRPr="00B134D0">
        <w:rPr>
          <w:rFonts w:ascii="黑体" w:eastAsia="黑体" w:hAnsi="黑体" w:hint="eastAsia"/>
          <w:b/>
          <w:sz w:val="24"/>
          <w:szCs w:val="24"/>
        </w:rPr>
        <w:t>评价方式及成绩比例</w:t>
      </w:r>
    </w:p>
    <w:p w:rsidR="00B3554B" w:rsidRPr="00B134D0" w:rsidRDefault="00C53D12" w:rsidP="00C53D12">
      <w:pPr>
        <w:spacing w:line="360" w:lineRule="auto"/>
        <w:outlineLvl w:val="0"/>
        <w:rPr>
          <w:rFonts w:ascii="宋体" w:eastAsia="宋体" w:hAnsi="宋体"/>
        </w:rPr>
      </w:pPr>
      <w:bookmarkStart w:id="2" w:name="_Toc21983314"/>
      <w:r w:rsidRPr="00B134D0">
        <w:rPr>
          <w:rFonts w:ascii="宋体" w:eastAsia="宋体" w:hAnsi="宋体" w:hint="eastAsia"/>
        </w:rPr>
        <w:tab/>
        <w:t>（1）平时成绩占</w:t>
      </w:r>
      <w:r w:rsidR="00B3554B" w:rsidRPr="00B134D0">
        <w:rPr>
          <w:rFonts w:ascii="宋体" w:eastAsia="宋体" w:hAnsi="宋体" w:hint="eastAsia"/>
        </w:rPr>
        <w:t>30</w:t>
      </w:r>
      <w:r w:rsidRPr="00B134D0">
        <w:rPr>
          <w:rFonts w:ascii="宋体" w:eastAsia="宋体" w:hAnsi="宋体" w:hint="eastAsia"/>
        </w:rPr>
        <w:t>%：</w:t>
      </w:r>
      <w:r w:rsidR="00B3554B" w:rsidRPr="00B134D0">
        <w:rPr>
          <w:rFonts w:ascii="宋体" w:eastAsia="宋体" w:hAnsi="宋体" w:hint="eastAsia"/>
        </w:rPr>
        <w:t>各阶段内容结束后测试</w:t>
      </w:r>
      <w:r w:rsidR="00B3554B" w:rsidRPr="00B134D0">
        <w:rPr>
          <w:rFonts w:ascii="宋体" w:eastAsia="宋体" w:hAnsi="宋体"/>
        </w:rPr>
        <w:t>1~3题，进行阶段测试2-3次。按30%计入课程总成绩。</w:t>
      </w:r>
    </w:p>
    <w:p w:rsidR="00C53D12" w:rsidRPr="00B134D0" w:rsidRDefault="00C53D12" w:rsidP="00C53D12">
      <w:pPr>
        <w:spacing w:line="360" w:lineRule="auto"/>
        <w:outlineLvl w:val="0"/>
        <w:rPr>
          <w:rFonts w:ascii="宋体" w:eastAsia="宋体" w:hAnsi="宋体"/>
        </w:rPr>
      </w:pPr>
      <w:r w:rsidRPr="00B134D0">
        <w:rPr>
          <w:rFonts w:ascii="宋体" w:eastAsia="宋体" w:hAnsi="宋体" w:hint="eastAsia"/>
        </w:rPr>
        <w:tab/>
        <w:t>（2）期末考试</w:t>
      </w:r>
      <w:r w:rsidR="00662B45" w:rsidRPr="00B134D0">
        <w:rPr>
          <w:rFonts w:ascii="宋体" w:eastAsia="宋体" w:hAnsi="宋体" w:hint="eastAsia"/>
        </w:rPr>
        <w:t>占</w:t>
      </w:r>
      <w:r w:rsidR="00B3554B" w:rsidRPr="00B134D0">
        <w:rPr>
          <w:rFonts w:ascii="宋体" w:eastAsia="宋体" w:hAnsi="宋体" w:hint="eastAsia"/>
        </w:rPr>
        <w:t>5</w:t>
      </w:r>
      <w:r w:rsidR="00662B45" w:rsidRPr="00B134D0">
        <w:rPr>
          <w:rFonts w:ascii="宋体" w:eastAsia="宋体" w:hAnsi="宋体" w:hint="eastAsia"/>
        </w:rPr>
        <w:t>0</w:t>
      </w:r>
      <w:r w:rsidRPr="00B134D0">
        <w:rPr>
          <w:rFonts w:ascii="宋体" w:eastAsia="宋体" w:hAnsi="宋体" w:hint="eastAsia"/>
        </w:rPr>
        <w:t>%</w:t>
      </w:r>
      <w:r w:rsidR="00B3554B" w:rsidRPr="00B134D0">
        <w:rPr>
          <w:rFonts w:ascii="宋体" w:eastAsia="宋体" w:hAnsi="宋体" w:hint="eastAsia"/>
        </w:rPr>
        <w:t>：试卷题型包括单选题、简答题、论述题和计算题四类，期末考试卷面成绩满分为</w:t>
      </w:r>
      <w:r w:rsidR="00B3554B" w:rsidRPr="00B134D0">
        <w:rPr>
          <w:rFonts w:ascii="宋体" w:eastAsia="宋体" w:hAnsi="宋体"/>
        </w:rPr>
        <w:t>100分，最终按50%计入总成绩。</w:t>
      </w:r>
    </w:p>
    <w:p w:rsidR="00B3554B" w:rsidRPr="00B134D0" w:rsidRDefault="00B3554B" w:rsidP="00C53D12">
      <w:pPr>
        <w:spacing w:line="360" w:lineRule="auto"/>
        <w:outlineLvl w:val="0"/>
        <w:rPr>
          <w:rFonts w:ascii="宋体" w:eastAsia="宋体" w:hAnsi="宋体"/>
        </w:rPr>
      </w:pPr>
      <w:r w:rsidRPr="00B134D0">
        <w:rPr>
          <w:rFonts w:ascii="宋体" w:eastAsia="宋体" w:hAnsi="宋体"/>
        </w:rPr>
        <w:lastRenderedPageBreak/>
        <w:tab/>
        <w:t>（</w:t>
      </w:r>
      <w:r w:rsidRPr="00B134D0">
        <w:rPr>
          <w:rFonts w:ascii="宋体" w:eastAsia="宋体" w:hAnsi="宋体" w:hint="eastAsia"/>
        </w:rPr>
        <w:t>3</w:t>
      </w:r>
      <w:r w:rsidRPr="00B134D0">
        <w:rPr>
          <w:rFonts w:ascii="宋体" w:eastAsia="宋体" w:hAnsi="宋体"/>
        </w:rPr>
        <w:t>）</w:t>
      </w:r>
      <w:r w:rsidR="00ED7D8B" w:rsidRPr="00B134D0">
        <w:rPr>
          <w:rFonts w:ascii="宋体" w:eastAsia="宋体" w:hAnsi="宋体" w:hint="eastAsia"/>
        </w:rPr>
        <w:t>上机</w:t>
      </w:r>
      <w:r w:rsidRPr="00B134D0">
        <w:rPr>
          <w:rFonts w:ascii="宋体" w:eastAsia="宋体" w:hAnsi="宋体"/>
        </w:rPr>
        <w:t>考试占</w:t>
      </w:r>
      <w:r w:rsidRPr="00B134D0">
        <w:rPr>
          <w:rFonts w:ascii="宋体" w:eastAsia="宋体" w:hAnsi="宋体" w:hint="eastAsia"/>
        </w:rPr>
        <w:t>2</w:t>
      </w:r>
      <w:r w:rsidRPr="00B134D0">
        <w:rPr>
          <w:rFonts w:ascii="宋体" w:eastAsia="宋体" w:hAnsi="宋体"/>
        </w:rPr>
        <w:t>0%</w:t>
      </w:r>
      <w:r w:rsidRPr="00B134D0">
        <w:rPr>
          <w:rFonts w:ascii="宋体" w:eastAsia="宋体" w:hAnsi="宋体" w:hint="eastAsia"/>
        </w:rPr>
        <w:t>，完成</w:t>
      </w:r>
      <w:r w:rsidRPr="00B134D0">
        <w:rPr>
          <w:rFonts w:ascii="宋体" w:eastAsia="宋体" w:hAnsi="宋体"/>
        </w:rPr>
        <w:t>2个上机操作</w:t>
      </w:r>
      <w:r w:rsidRPr="00B134D0">
        <w:rPr>
          <w:rFonts w:ascii="宋体" w:eastAsia="宋体" w:hAnsi="宋体" w:hint="eastAsia"/>
        </w:rPr>
        <w:t>，根据上机操作情况打分，按2</w:t>
      </w:r>
      <w:r w:rsidRPr="00B134D0">
        <w:rPr>
          <w:rFonts w:ascii="宋体" w:eastAsia="宋体" w:hAnsi="宋体"/>
        </w:rPr>
        <w:t>0%计入课程总成绩。</w:t>
      </w:r>
    </w:p>
    <w:bookmarkEnd w:id="2"/>
    <w:p w:rsidR="00DD7B5F" w:rsidRPr="00B134D0" w:rsidRDefault="00DD7B5F" w:rsidP="00E8707D">
      <w:pPr>
        <w:widowControl/>
        <w:spacing w:beforeLines="50" w:afterLines="50"/>
        <w:ind w:firstLineChars="200" w:firstLine="482"/>
        <w:jc w:val="left"/>
        <w:rPr>
          <w:rFonts w:ascii="黑体" w:eastAsia="黑体" w:hAnsi="黑体"/>
          <w:b/>
          <w:sz w:val="24"/>
          <w:szCs w:val="24"/>
        </w:rPr>
      </w:pPr>
      <w:r w:rsidRPr="00B134D0">
        <w:rPr>
          <w:rFonts w:ascii="黑体" w:eastAsia="黑体" w:hAnsi="黑体" w:hint="eastAsia"/>
          <w:b/>
          <w:sz w:val="24"/>
          <w:szCs w:val="24"/>
        </w:rPr>
        <w:t>（二）</w:t>
      </w:r>
      <w:r w:rsidR="00D02F99" w:rsidRPr="00B134D0">
        <w:rPr>
          <w:rFonts w:ascii="黑体" w:eastAsia="黑体" w:hAnsi="黑体" w:hint="eastAsia"/>
          <w:b/>
          <w:sz w:val="24"/>
          <w:szCs w:val="24"/>
        </w:rPr>
        <w:t>评</w:t>
      </w:r>
      <w:r w:rsidR="00B03909" w:rsidRPr="00B134D0">
        <w:rPr>
          <w:rFonts w:ascii="黑体" w:eastAsia="黑体" w:hAnsi="黑体" w:hint="eastAsia"/>
          <w:b/>
          <w:sz w:val="24"/>
          <w:szCs w:val="24"/>
        </w:rPr>
        <w:t>定方法</w:t>
      </w:r>
    </w:p>
    <w:p w:rsidR="00C54636" w:rsidRPr="00B134D0" w:rsidRDefault="00DD7B5F" w:rsidP="00E8707D">
      <w:pPr>
        <w:widowControl/>
        <w:spacing w:beforeLines="50" w:afterLines="50"/>
        <w:ind w:firstLineChars="200" w:firstLine="422"/>
        <w:jc w:val="left"/>
        <w:rPr>
          <w:rFonts w:ascii="黑体" w:eastAsia="黑体" w:hAnsi="黑体"/>
          <w:b/>
          <w:sz w:val="24"/>
          <w:szCs w:val="24"/>
        </w:rPr>
      </w:pPr>
      <w:r w:rsidRPr="00B134D0">
        <w:rPr>
          <w:rFonts w:ascii="宋体" w:eastAsia="宋体" w:hAnsi="宋体" w:hint="eastAsia"/>
          <w:b/>
        </w:rPr>
        <w:t>1．</w:t>
      </w:r>
      <w:r w:rsidR="00C54636" w:rsidRPr="00B134D0">
        <w:rPr>
          <w:rFonts w:ascii="宋体" w:eastAsia="宋体" w:hAnsi="宋体" w:hint="eastAsia"/>
          <w:b/>
        </w:rPr>
        <w:t>评定方法</w:t>
      </w:r>
    </w:p>
    <w:p w:rsidR="004339BD" w:rsidRPr="00B134D0" w:rsidRDefault="00C53D12" w:rsidP="00C53D12">
      <w:pPr>
        <w:spacing w:line="360" w:lineRule="auto"/>
        <w:rPr>
          <w:rFonts w:ascii="宋体" w:eastAsia="宋体" w:hAnsi="宋体"/>
        </w:rPr>
      </w:pPr>
      <w:r w:rsidRPr="00B134D0">
        <w:rPr>
          <w:rFonts w:ascii="宋体" w:eastAsia="宋体" w:hAnsi="宋体" w:hint="eastAsia"/>
        </w:rPr>
        <w:tab/>
        <w:t>课程成绩评定：</w:t>
      </w:r>
      <w:r w:rsidR="00B3554B" w:rsidRPr="00B134D0">
        <w:rPr>
          <w:rFonts w:ascii="宋体" w:eastAsia="宋体" w:hAnsi="宋体" w:hint="eastAsia"/>
        </w:rPr>
        <w:t>课程成绩</w:t>
      </w:r>
      <w:r w:rsidR="00B3554B" w:rsidRPr="00B134D0">
        <w:rPr>
          <w:rFonts w:ascii="宋体" w:eastAsia="宋体" w:hAnsi="宋体"/>
        </w:rPr>
        <w:t>=平时成绩×30%+</w:t>
      </w:r>
      <w:r w:rsidR="00ED7D8B" w:rsidRPr="00B134D0">
        <w:rPr>
          <w:rFonts w:ascii="宋体" w:eastAsia="宋体" w:hAnsi="宋体" w:hint="eastAsia"/>
        </w:rPr>
        <w:t>上机</w:t>
      </w:r>
      <w:r w:rsidR="00B3554B" w:rsidRPr="00B134D0">
        <w:rPr>
          <w:rFonts w:ascii="宋体" w:eastAsia="宋体" w:hAnsi="宋体"/>
        </w:rPr>
        <w:t>成绩×20%+期末考试成绩×50%。</w:t>
      </w:r>
    </w:p>
    <w:p w:rsidR="00C53D12" w:rsidRPr="00B134D0" w:rsidRDefault="004339BD" w:rsidP="00C53D12">
      <w:pPr>
        <w:spacing w:line="360" w:lineRule="auto"/>
        <w:rPr>
          <w:rFonts w:ascii="宋体" w:eastAsia="宋体" w:hAnsi="宋体"/>
        </w:rPr>
      </w:pPr>
      <w:r w:rsidRPr="00B134D0">
        <w:rPr>
          <w:rFonts w:ascii="宋体" w:eastAsia="宋体" w:hAnsi="宋体" w:hint="eastAsia"/>
        </w:rPr>
        <w:tab/>
      </w:r>
      <w:r w:rsidR="00C53D12" w:rsidRPr="00B134D0">
        <w:rPr>
          <w:rFonts w:ascii="宋体" w:eastAsia="宋体" w:hAnsi="宋体" w:hint="eastAsia"/>
        </w:rPr>
        <w:t>成绩分数</w:t>
      </w:r>
      <w:r w:rsidR="00C53D12" w:rsidRPr="00B134D0">
        <w:rPr>
          <w:rFonts w:ascii="宋体" w:eastAsia="宋体" w:hAnsi="宋体"/>
        </w:rPr>
        <w:t>的具体构成如下：</w:t>
      </w:r>
    </w:p>
    <w:p w:rsidR="00C53D12" w:rsidRPr="00B134D0" w:rsidRDefault="00C53D12" w:rsidP="00C53D12">
      <w:pPr>
        <w:spacing w:line="360" w:lineRule="auto"/>
        <w:jc w:val="center"/>
        <w:outlineLvl w:val="0"/>
        <w:rPr>
          <w:rFonts w:ascii="宋体" w:eastAsia="宋体" w:hAnsi="宋体"/>
          <w:b/>
        </w:rPr>
      </w:pPr>
      <w:r w:rsidRPr="00B134D0">
        <w:rPr>
          <w:rFonts w:ascii="宋体" w:eastAsia="宋体" w:hAnsi="宋体" w:hint="eastAsia"/>
          <w:b/>
        </w:rPr>
        <w:t>表</w:t>
      </w:r>
      <w:r w:rsidR="00195074" w:rsidRPr="00B134D0">
        <w:rPr>
          <w:rFonts w:ascii="宋体" w:eastAsia="宋体" w:hAnsi="宋体" w:hint="eastAsia"/>
          <w:b/>
        </w:rPr>
        <w:t>6</w:t>
      </w:r>
      <w:r w:rsidR="00D26E85" w:rsidRPr="00B134D0">
        <w:rPr>
          <w:rFonts w:ascii="宋体" w:eastAsia="宋体" w:hAnsi="宋体" w:hint="eastAsia"/>
          <w:b/>
        </w:rPr>
        <w:t>：</w:t>
      </w:r>
      <w:r w:rsidRPr="00B134D0">
        <w:rPr>
          <w:rFonts w:ascii="宋体" w:eastAsia="宋体" w:hAnsi="宋体" w:hint="eastAsia"/>
          <w:b/>
        </w:rPr>
        <w:t>课程目标达成考核与评价方式及成绩评定</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1"/>
        <w:gridCol w:w="943"/>
        <w:gridCol w:w="1100"/>
        <w:gridCol w:w="1037"/>
        <w:gridCol w:w="1037"/>
        <w:gridCol w:w="1037"/>
        <w:gridCol w:w="1037"/>
        <w:gridCol w:w="1080"/>
      </w:tblGrid>
      <w:tr w:rsidR="00C53D12" w:rsidRPr="00B134D0" w:rsidTr="00662B45">
        <w:tc>
          <w:tcPr>
            <w:tcW w:w="1251" w:type="dxa"/>
            <w:vMerge w:val="restart"/>
            <w:vAlign w:val="center"/>
          </w:tcPr>
          <w:p w:rsidR="00C53D12" w:rsidRPr="00B134D0" w:rsidRDefault="00C53D12" w:rsidP="004A620A">
            <w:pPr>
              <w:spacing w:line="360" w:lineRule="auto"/>
              <w:jc w:val="center"/>
              <w:outlineLvl w:val="0"/>
              <w:rPr>
                <w:rFonts w:ascii="宋体" w:eastAsia="宋体" w:hAnsi="宋体"/>
                <w:b/>
                <w:szCs w:val="21"/>
              </w:rPr>
            </w:pPr>
            <w:r w:rsidRPr="00B134D0">
              <w:rPr>
                <w:rFonts w:ascii="宋体" w:eastAsia="宋体" w:hAnsi="宋体" w:hint="eastAsia"/>
                <w:b/>
                <w:szCs w:val="21"/>
              </w:rPr>
              <w:t>课程目标</w:t>
            </w:r>
          </w:p>
        </w:tc>
        <w:tc>
          <w:tcPr>
            <w:tcW w:w="943" w:type="dxa"/>
            <w:vMerge w:val="restart"/>
            <w:vAlign w:val="center"/>
          </w:tcPr>
          <w:p w:rsidR="00C53D12" w:rsidRPr="00B134D0" w:rsidRDefault="00C53D12" w:rsidP="004A620A">
            <w:pPr>
              <w:spacing w:line="360" w:lineRule="auto"/>
              <w:jc w:val="center"/>
              <w:outlineLvl w:val="0"/>
              <w:rPr>
                <w:rFonts w:ascii="宋体" w:eastAsia="宋体" w:hAnsi="宋体"/>
                <w:b/>
                <w:szCs w:val="21"/>
              </w:rPr>
            </w:pPr>
            <w:r w:rsidRPr="00B134D0">
              <w:rPr>
                <w:rFonts w:ascii="宋体" w:eastAsia="宋体" w:hAnsi="宋体" w:hint="eastAsia"/>
                <w:b/>
                <w:szCs w:val="21"/>
              </w:rPr>
              <w:t>支撑毕业要求</w:t>
            </w:r>
          </w:p>
        </w:tc>
        <w:tc>
          <w:tcPr>
            <w:tcW w:w="5248" w:type="dxa"/>
            <w:gridSpan w:val="5"/>
            <w:vAlign w:val="center"/>
          </w:tcPr>
          <w:p w:rsidR="00C53D12" w:rsidRPr="00B134D0" w:rsidRDefault="00C53D12" w:rsidP="004A620A">
            <w:pPr>
              <w:spacing w:line="360" w:lineRule="auto"/>
              <w:jc w:val="center"/>
              <w:outlineLvl w:val="0"/>
              <w:rPr>
                <w:rFonts w:ascii="宋体" w:eastAsia="宋体" w:hAnsi="宋体"/>
                <w:b/>
                <w:szCs w:val="21"/>
              </w:rPr>
            </w:pPr>
            <w:r w:rsidRPr="00B134D0">
              <w:rPr>
                <w:rFonts w:ascii="宋体" w:eastAsia="宋体" w:hAnsi="宋体" w:hint="eastAsia"/>
                <w:b/>
                <w:szCs w:val="21"/>
              </w:rPr>
              <w:t>考核与评价方式及成绩比例（%）</w:t>
            </w:r>
          </w:p>
        </w:tc>
        <w:tc>
          <w:tcPr>
            <w:tcW w:w="1080" w:type="dxa"/>
            <w:vMerge w:val="restart"/>
            <w:vAlign w:val="center"/>
          </w:tcPr>
          <w:p w:rsidR="00C53D12" w:rsidRPr="00B134D0" w:rsidRDefault="00C53D12" w:rsidP="004A620A">
            <w:pPr>
              <w:spacing w:line="360" w:lineRule="auto"/>
              <w:jc w:val="center"/>
              <w:outlineLvl w:val="0"/>
              <w:rPr>
                <w:rFonts w:ascii="宋体" w:eastAsia="宋体" w:hAnsi="宋体"/>
                <w:b/>
                <w:szCs w:val="21"/>
              </w:rPr>
            </w:pPr>
            <w:r w:rsidRPr="00B134D0">
              <w:rPr>
                <w:rFonts w:ascii="宋体" w:eastAsia="宋体" w:hAnsi="宋体" w:hint="eastAsia"/>
                <w:b/>
                <w:szCs w:val="21"/>
              </w:rPr>
              <w:t>成绩比例（%）</w:t>
            </w:r>
          </w:p>
        </w:tc>
      </w:tr>
      <w:tr w:rsidR="00C53D12" w:rsidRPr="00B134D0" w:rsidTr="00662B45">
        <w:tc>
          <w:tcPr>
            <w:tcW w:w="1251" w:type="dxa"/>
            <w:vMerge/>
            <w:vAlign w:val="center"/>
          </w:tcPr>
          <w:p w:rsidR="00C53D12" w:rsidRPr="00B134D0" w:rsidRDefault="00C53D12" w:rsidP="004A620A">
            <w:pPr>
              <w:spacing w:line="360" w:lineRule="auto"/>
              <w:jc w:val="center"/>
              <w:outlineLvl w:val="0"/>
              <w:rPr>
                <w:rFonts w:ascii="宋体" w:eastAsia="宋体" w:hAnsi="宋体"/>
                <w:b/>
                <w:szCs w:val="21"/>
              </w:rPr>
            </w:pPr>
          </w:p>
        </w:tc>
        <w:tc>
          <w:tcPr>
            <w:tcW w:w="943" w:type="dxa"/>
            <w:vMerge/>
            <w:vAlign w:val="center"/>
          </w:tcPr>
          <w:p w:rsidR="00C53D12" w:rsidRPr="00B134D0" w:rsidRDefault="00C53D12" w:rsidP="004A620A">
            <w:pPr>
              <w:spacing w:line="360" w:lineRule="auto"/>
              <w:jc w:val="center"/>
              <w:outlineLvl w:val="0"/>
              <w:rPr>
                <w:rFonts w:ascii="宋体" w:eastAsia="宋体" w:hAnsi="宋体"/>
                <w:b/>
                <w:szCs w:val="21"/>
              </w:rPr>
            </w:pPr>
          </w:p>
        </w:tc>
        <w:tc>
          <w:tcPr>
            <w:tcW w:w="1100" w:type="dxa"/>
            <w:vAlign w:val="center"/>
          </w:tcPr>
          <w:p w:rsidR="00C53D12" w:rsidRPr="00B134D0" w:rsidRDefault="00C53D12" w:rsidP="004A620A">
            <w:pPr>
              <w:spacing w:line="360" w:lineRule="auto"/>
              <w:jc w:val="center"/>
              <w:outlineLvl w:val="0"/>
              <w:rPr>
                <w:rFonts w:ascii="宋体" w:eastAsia="宋体" w:hAnsi="宋体"/>
                <w:b/>
                <w:szCs w:val="21"/>
              </w:rPr>
            </w:pPr>
            <w:r w:rsidRPr="00B134D0">
              <w:rPr>
                <w:rFonts w:ascii="宋体" w:eastAsia="宋体" w:hAnsi="宋体" w:hint="eastAsia"/>
                <w:b/>
                <w:szCs w:val="21"/>
              </w:rPr>
              <w:t>平时</w:t>
            </w:r>
          </w:p>
        </w:tc>
        <w:tc>
          <w:tcPr>
            <w:tcW w:w="1037" w:type="dxa"/>
            <w:vAlign w:val="center"/>
          </w:tcPr>
          <w:p w:rsidR="00C53D12" w:rsidRPr="00B134D0" w:rsidRDefault="00C53D12" w:rsidP="004A620A">
            <w:pPr>
              <w:spacing w:line="360" w:lineRule="auto"/>
              <w:jc w:val="center"/>
              <w:outlineLvl w:val="0"/>
              <w:rPr>
                <w:rFonts w:ascii="宋体" w:eastAsia="宋体" w:hAnsi="宋体"/>
                <w:b/>
                <w:szCs w:val="21"/>
              </w:rPr>
            </w:pPr>
            <w:r w:rsidRPr="00B134D0">
              <w:rPr>
                <w:rFonts w:ascii="宋体" w:eastAsia="宋体" w:hAnsi="宋体" w:hint="eastAsia"/>
                <w:b/>
                <w:szCs w:val="21"/>
              </w:rPr>
              <w:t>课程实验</w:t>
            </w:r>
          </w:p>
        </w:tc>
        <w:tc>
          <w:tcPr>
            <w:tcW w:w="1037" w:type="dxa"/>
            <w:vAlign w:val="center"/>
          </w:tcPr>
          <w:p w:rsidR="00C53D12" w:rsidRPr="00B134D0" w:rsidRDefault="00C53D12" w:rsidP="004A620A">
            <w:pPr>
              <w:spacing w:line="360" w:lineRule="auto"/>
              <w:jc w:val="center"/>
              <w:outlineLvl w:val="0"/>
              <w:rPr>
                <w:rFonts w:ascii="宋体" w:eastAsia="宋体" w:hAnsi="宋体"/>
                <w:b/>
                <w:szCs w:val="21"/>
              </w:rPr>
            </w:pPr>
            <w:r w:rsidRPr="00B134D0">
              <w:rPr>
                <w:rFonts w:ascii="宋体" w:eastAsia="宋体" w:hAnsi="宋体" w:hint="eastAsia"/>
                <w:b/>
                <w:szCs w:val="21"/>
              </w:rPr>
              <w:t>课程设计</w:t>
            </w:r>
          </w:p>
        </w:tc>
        <w:tc>
          <w:tcPr>
            <w:tcW w:w="1037" w:type="dxa"/>
            <w:vAlign w:val="center"/>
          </w:tcPr>
          <w:p w:rsidR="00C53D12" w:rsidRPr="00B134D0" w:rsidRDefault="00C53D12" w:rsidP="004A620A">
            <w:pPr>
              <w:spacing w:line="360" w:lineRule="auto"/>
              <w:jc w:val="center"/>
              <w:outlineLvl w:val="0"/>
              <w:rPr>
                <w:rFonts w:ascii="宋体" w:eastAsia="宋体" w:hAnsi="宋体"/>
                <w:b/>
                <w:szCs w:val="21"/>
              </w:rPr>
            </w:pPr>
            <w:r w:rsidRPr="00B134D0">
              <w:rPr>
                <w:rFonts w:ascii="宋体" w:eastAsia="宋体" w:hAnsi="宋体" w:hint="eastAsia"/>
                <w:b/>
                <w:szCs w:val="21"/>
              </w:rPr>
              <w:t>课程实践</w:t>
            </w:r>
          </w:p>
        </w:tc>
        <w:tc>
          <w:tcPr>
            <w:tcW w:w="1037" w:type="dxa"/>
            <w:vAlign w:val="center"/>
          </w:tcPr>
          <w:p w:rsidR="00C53D12" w:rsidRPr="00B134D0" w:rsidRDefault="00C53D12" w:rsidP="004A620A">
            <w:pPr>
              <w:spacing w:line="360" w:lineRule="auto"/>
              <w:jc w:val="center"/>
              <w:outlineLvl w:val="0"/>
              <w:rPr>
                <w:rFonts w:ascii="宋体" w:eastAsia="宋体" w:hAnsi="宋体"/>
                <w:b/>
                <w:szCs w:val="21"/>
              </w:rPr>
            </w:pPr>
            <w:r w:rsidRPr="00B134D0">
              <w:rPr>
                <w:rFonts w:ascii="宋体" w:eastAsia="宋体" w:hAnsi="宋体" w:hint="eastAsia"/>
                <w:b/>
                <w:szCs w:val="21"/>
              </w:rPr>
              <w:t>课程考试</w:t>
            </w:r>
          </w:p>
        </w:tc>
        <w:tc>
          <w:tcPr>
            <w:tcW w:w="1080" w:type="dxa"/>
            <w:vMerge/>
            <w:vAlign w:val="center"/>
          </w:tcPr>
          <w:p w:rsidR="00C53D12" w:rsidRPr="00B134D0" w:rsidRDefault="00C53D12" w:rsidP="004A620A">
            <w:pPr>
              <w:spacing w:line="360" w:lineRule="auto"/>
              <w:jc w:val="center"/>
              <w:outlineLvl w:val="0"/>
              <w:rPr>
                <w:rFonts w:ascii="宋体" w:eastAsia="宋体" w:hAnsi="宋体"/>
                <w:szCs w:val="21"/>
              </w:rPr>
            </w:pPr>
          </w:p>
        </w:tc>
      </w:tr>
      <w:tr w:rsidR="00662B45" w:rsidRPr="00B134D0" w:rsidTr="00662B45">
        <w:tc>
          <w:tcPr>
            <w:tcW w:w="1251" w:type="dxa"/>
            <w:vAlign w:val="center"/>
          </w:tcPr>
          <w:p w:rsidR="00662B45" w:rsidRPr="00B134D0" w:rsidRDefault="00662B45" w:rsidP="0058311C">
            <w:pPr>
              <w:spacing w:line="360" w:lineRule="auto"/>
              <w:jc w:val="center"/>
              <w:outlineLvl w:val="0"/>
              <w:rPr>
                <w:rFonts w:ascii="宋体" w:eastAsia="宋体" w:hAnsi="宋体"/>
              </w:rPr>
            </w:pPr>
            <w:r w:rsidRPr="00B134D0">
              <w:rPr>
                <w:rFonts w:ascii="宋体" w:eastAsia="宋体" w:hAnsi="宋体" w:hint="eastAsia"/>
              </w:rPr>
              <w:t>课程目标1</w:t>
            </w:r>
          </w:p>
        </w:tc>
        <w:tc>
          <w:tcPr>
            <w:tcW w:w="943" w:type="dxa"/>
            <w:vAlign w:val="center"/>
          </w:tcPr>
          <w:p w:rsidR="00662B45" w:rsidRPr="00B134D0" w:rsidRDefault="00F458B1" w:rsidP="0058311C">
            <w:pPr>
              <w:spacing w:line="360" w:lineRule="auto"/>
              <w:jc w:val="center"/>
              <w:outlineLvl w:val="0"/>
              <w:rPr>
                <w:rFonts w:ascii="宋体" w:eastAsia="宋体" w:hAnsi="宋体"/>
              </w:rPr>
            </w:pPr>
            <w:r w:rsidRPr="00B134D0">
              <w:rPr>
                <w:rFonts w:ascii="宋体" w:eastAsia="宋体" w:hAnsi="宋体"/>
              </w:rPr>
              <w:t>4</w:t>
            </w:r>
            <w:r w:rsidR="00662B45" w:rsidRPr="00B134D0">
              <w:rPr>
                <w:rFonts w:ascii="宋体" w:eastAsia="宋体" w:hAnsi="宋体" w:hint="eastAsia"/>
              </w:rPr>
              <w:t>-</w:t>
            </w:r>
            <w:r w:rsidRPr="00B134D0">
              <w:rPr>
                <w:rFonts w:ascii="宋体" w:eastAsia="宋体" w:hAnsi="宋体" w:hint="eastAsia"/>
              </w:rPr>
              <w:t>1</w:t>
            </w:r>
          </w:p>
        </w:tc>
        <w:tc>
          <w:tcPr>
            <w:tcW w:w="1100" w:type="dxa"/>
            <w:vAlign w:val="center"/>
          </w:tcPr>
          <w:p w:rsidR="00662B45" w:rsidRPr="00B134D0" w:rsidRDefault="00F458B1" w:rsidP="0058311C">
            <w:pPr>
              <w:spacing w:line="360" w:lineRule="auto"/>
              <w:jc w:val="center"/>
              <w:outlineLvl w:val="0"/>
              <w:rPr>
                <w:rFonts w:ascii="宋体" w:eastAsia="宋体" w:hAnsi="宋体"/>
              </w:rPr>
            </w:pPr>
            <w:r w:rsidRPr="00B134D0">
              <w:rPr>
                <w:rFonts w:ascii="宋体" w:eastAsia="宋体" w:hAnsi="宋体"/>
              </w:rPr>
              <w:t>9</w:t>
            </w:r>
          </w:p>
        </w:tc>
        <w:tc>
          <w:tcPr>
            <w:tcW w:w="1037" w:type="dxa"/>
            <w:vAlign w:val="center"/>
          </w:tcPr>
          <w:p w:rsidR="00662B45" w:rsidRPr="00B134D0" w:rsidRDefault="00662B45" w:rsidP="0058311C">
            <w:pPr>
              <w:spacing w:line="360" w:lineRule="auto"/>
              <w:jc w:val="center"/>
              <w:outlineLvl w:val="0"/>
              <w:rPr>
                <w:rFonts w:ascii="宋体" w:eastAsia="宋体" w:hAnsi="宋体"/>
              </w:rPr>
            </w:pPr>
          </w:p>
        </w:tc>
        <w:tc>
          <w:tcPr>
            <w:tcW w:w="1037" w:type="dxa"/>
            <w:vAlign w:val="center"/>
          </w:tcPr>
          <w:p w:rsidR="00662B45" w:rsidRPr="00B134D0" w:rsidRDefault="00662B45" w:rsidP="0058311C">
            <w:pPr>
              <w:spacing w:line="360" w:lineRule="auto"/>
              <w:jc w:val="center"/>
              <w:outlineLvl w:val="0"/>
              <w:rPr>
                <w:rFonts w:ascii="宋体" w:eastAsia="宋体" w:hAnsi="宋体"/>
              </w:rPr>
            </w:pPr>
          </w:p>
        </w:tc>
        <w:tc>
          <w:tcPr>
            <w:tcW w:w="1037" w:type="dxa"/>
            <w:vAlign w:val="center"/>
          </w:tcPr>
          <w:p w:rsidR="00662B45" w:rsidRPr="00B134D0" w:rsidRDefault="00662B45" w:rsidP="0058311C">
            <w:pPr>
              <w:spacing w:line="360" w:lineRule="auto"/>
              <w:jc w:val="center"/>
              <w:outlineLvl w:val="0"/>
              <w:rPr>
                <w:rFonts w:ascii="宋体" w:eastAsia="宋体" w:hAnsi="宋体"/>
              </w:rPr>
            </w:pPr>
          </w:p>
        </w:tc>
        <w:tc>
          <w:tcPr>
            <w:tcW w:w="1037" w:type="dxa"/>
            <w:vAlign w:val="center"/>
          </w:tcPr>
          <w:p w:rsidR="00662B45" w:rsidRPr="00B134D0" w:rsidRDefault="00F458B1" w:rsidP="0058311C">
            <w:pPr>
              <w:spacing w:line="360" w:lineRule="auto"/>
              <w:jc w:val="center"/>
              <w:outlineLvl w:val="0"/>
              <w:rPr>
                <w:rFonts w:ascii="宋体" w:eastAsia="宋体" w:hAnsi="宋体"/>
              </w:rPr>
            </w:pPr>
            <w:r w:rsidRPr="00B134D0">
              <w:rPr>
                <w:rFonts w:ascii="宋体" w:eastAsia="宋体" w:hAnsi="宋体"/>
              </w:rPr>
              <w:t>15</w:t>
            </w:r>
          </w:p>
        </w:tc>
        <w:tc>
          <w:tcPr>
            <w:tcW w:w="1080" w:type="dxa"/>
            <w:vAlign w:val="center"/>
          </w:tcPr>
          <w:p w:rsidR="00662B45" w:rsidRPr="00B134D0" w:rsidRDefault="00F458B1" w:rsidP="0058311C">
            <w:pPr>
              <w:spacing w:line="360" w:lineRule="auto"/>
              <w:jc w:val="center"/>
              <w:outlineLvl w:val="0"/>
              <w:rPr>
                <w:rFonts w:ascii="宋体" w:eastAsia="宋体" w:hAnsi="宋体"/>
              </w:rPr>
            </w:pPr>
            <w:r w:rsidRPr="00B134D0">
              <w:rPr>
                <w:rFonts w:ascii="宋体" w:eastAsia="宋体" w:hAnsi="宋体"/>
              </w:rPr>
              <w:t>24</w:t>
            </w:r>
          </w:p>
        </w:tc>
      </w:tr>
      <w:tr w:rsidR="00662B45" w:rsidRPr="00B134D0" w:rsidTr="00662B45">
        <w:tc>
          <w:tcPr>
            <w:tcW w:w="1251" w:type="dxa"/>
            <w:vAlign w:val="center"/>
          </w:tcPr>
          <w:p w:rsidR="00662B45" w:rsidRPr="00B134D0" w:rsidRDefault="00662B45" w:rsidP="0058311C">
            <w:pPr>
              <w:spacing w:line="360" w:lineRule="auto"/>
              <w:jc w:val="center"/>
              <w:outlineLvl w:val="0"/>
              <w:rPr>
                <w:rFonts w:ascii="宋体" w:eastAsia="宋体" w:hAnsi="宋体"/>
              </w:rPr>
            </w:pPr>
            <w:r w:rsidRPr="00B134D0">
              <w:rPr>
                <w:rFonts w:ascii="宋体" w:eastAsia="宋体" w:hAnsi="宋体" w:hint="eastAsia"/>
              </w:rPr>
              <w:t>课程目标2</w:t>
            </w:r>
          </w:p>
        </w:tc>
        <w:tc>
          <w:tcPr>
            <w:tcW w:w="943" w:type="dxa"/>
            <w:vAlign w:val="center"/>
          </w:tcPr>
          <w:p w:rsidR="00662B45" w:rsidRPr="00B134D0" w:rsidRDefault="00F458B1" w:rsidP="0058311C">
            <w:pPr>
              <w:spacing w:line="360" w:lineRule="auto"/>
              <w:jc w:val="center"/>
              <w:outlineLvl w:val="0"/>
              <w:rPr>
                <w:rFonts w:ascii="宋体" w:eastAsia="宋体" w:hAnsi="宋体"/>
              </w:rPr>
            </w:pPr>
            <w:r w:rsidRPr="00B134D0">
              <w:rPr>
                <w:rFonts w:ascii="宋体" w:eastAsia="宋体" w:hAnsi="宋体"/>
              </w:rPr>
              <w:t>4</w:t>
            </w:r>
            <w:r w:rsidR="00662B45" w:rsidRPr="00B134D0">
              <w:rPr>
                <w:rFonts w:ascii="宋体" w:eastAsia="宋体" w:hAnsi="宋体" w:hint="eastAsia"/>
              </w:rPr>
              <w:t>-4</w:t>
            </w:r>
          </w:p>
        </w:tc>
        <w:tc>
          <w:tcPr>
            <w:tcW w:w="1100" w:type="dxa"/>
            <w:vAlign w:val="center"/>
          </w:tcPr>
          <w:p w:rsidR="00662B45" w:rsidRPr="00B134D0" w:rsidRDefault="00F458B1" w:rsidP="0058311C">
            <w:pPr>
              <w:spacing w:line="360" w:lineRule="auto"/>
              <w:jc w:val="center"/>
              <w:outlineLvl w:val="0"/>
              <w:rPr>
                <w:rFonts w:ascii="宋体" w:eastAsia="宋体" w:hAnsi="宋体"/>
              </w:rPr>
            </w:pPr>
            <w:r w:rsidRPr="00B134D0">
              <w:rPr>
                <w:rFonts w:ascii="宋体" w:eastAsia="宋体" w:hAnsi="宋体"/>
              </w:rPr>
              <w:t>6</w:t>
            </w:r>
          </w:p>
        </w:tc>
        <w:tc>
          <w:tcPr>
            <w:tcW w:w="1037" w:type="dxa"/>
            <w:vAlign w:val="center"/>
          </w:tcPr>
          <w:p w:rsidR="00662B45" w:rsidRPr="00B134D0" w:rsidRDefault="00F458B1" w:rsidP="0058311C">
            <w:pPr>
              <w:spacing w:line="360" w:lineRule="auto"/>
              <w:jc w:val="center"/>
              <w:outlineLvl w:val="0"/>
              <w:rPr>
                <w:rFonts w:ascii="宋体" w:eastAsia="宋体" w:hAnsi="宋体"/>
              </w:rPr>
            </w:pPr>
            <w:r w:rsidRPr="00B134D0">
              <w:rPr>
                <w:rFonts w:ascii="宋体" w:eastAsia="宋体" w:hAnsi="宋体" w:hint="eastAsia"/>
              </w:rPr>
              <w:t>1</w:t>
            </w:r>
            <w:r w:rsidRPr="00B134D0">
              <w:rPr>
                <w:rFonts w:ascii="宋体" w:eastAsia="宋体" w:hAnsi="宋体"/>
              </w:rPr>
              <w:t>0</w:t>
            </w:r>
          </w:p>
        </w:tc>
        <w:tc>
          <w:tcPr>
            <w:tcW w:w="1037" w:type="dxa"/>
            <w:vAlign w:val="center"/>
          </w:tcPr>
          <w:p w:rsidR="00662B45" w:rsidRPr="00B134D0" w:rsidRDefault="00662B45" w:rsidP="0058311C">
            <w:pPr>
              <w:spacing w:line="360" w:lineRule="auto"/>
              <w:jc w:val="center"/>
              <w:outlineLvl w:val="0"/>
              <w:rPr>
                <w:rFonts w:ascii="宋体" w:eastAsia="宋体" w:hAnsi="宋体"/>
              </w:rPr>
            </w:pPr>
          </w:p>
        </w:tc>
        <w:tc>
          <w:tcPr>
            <w:tcW w:w="1037" w:type="dxa"/>
            <w:vAlign w:val="center"/>
          </w:tcPr>
          <w:p w:rsidR="00662B45" w:rsidRPr="00B134D0" w:rsidRDefault="00662B45" w:rsidP="0058311C">
            <w:pPr>
              <w:spacing w:line="360" w:lineRule="auto"/>
              <w:jc w:val="center"/>
              <w:outlineLvl w:val="0"/>
              <w:rPr>
                <w:rFonts w:ascii="宋体" w:eastAsia="宋体" w:hAnsi="宋体"/>
              </w:rPr>
            </w:pPr>
          </w:p>
        </w:tc>
        <w:tc>
          <w:tcPr>
            <w:tcW w:w="1037" w:type="dxa"/>
            <w:vAlign w:val="center"/>
          </w:tcPr>
          <w:p w:rsidR="00662B45" w:rsidRPr="00B134D0" w:rsidRDefault="00F458B1" w:rsidP="0058311C">
            <w:pPr>
              <w:spacing w:line="360" w:lineRule="auto"/>
              <w:jc w:val="center"/>
              <w:outlineLvl w:val="0"/>
              <w:rPr>
                <w:rFonts w:ascii="宋体" w:eastAsia="宋体" w:hAnsi="宋体"/>
              </w:rPr>
            </w:pPr>
            <w:r w:rsidRPr="00B134D0">
              <w:rPr>
                <w:rFonts w:ascii="宋体" w:eastAsia="宋体" w:hAnsi="宋体"/>
              </w:rPr>
              <w:t>10</w:t>
            </w:r>
          </w:p>
        </w:tc>
        <w:tc>
          <w:tcPr>
            <w:tcW w:w="1080" w:type="dxa"/>
            <w:vAlign w:val="center"/>
          </w:tcPr>
          <w:p w:rsidR="00662B45" w:rsidRPr="00B134D0" w:rsidRDefault="00F458B1" w:rsidP="0058311C">
            <w:pPr>
              <w:spacing w:line="360" w:lineRule="auto"/>
              <w:jc w:val="center"/>
              <w:outlineLvl w:val="0"/>
              <w:rPr>
                <w:rFonts w:ascii="宋体" w:eastAsia="宋体" w:hAnsi="宋体"/>
              </w:rPr>
            </w:pPr>
            <w:r w:rsidRPr="00B134D0">
              <w:rPr>
                <w:rFonts w:ascii="宋体" w:eastAsia="宋体" w:hAnsi="宋体"/>
              </w:rPr>
              <w:t>26</w:t>
            </w:r>
          </w:p>
        </w:tc>
      </w:tr>
      <w:tr w:rsidR="00662B45" w:rsidRPr="00B134D0" w:rsidTr="00662B45">
        <w:tc>
          <w:tcPr>
            <w:tcW w:w="1251" w:type="dxa"/>
            <w:vAlign w:val="center"/>
          </w:tcPr>
          <w:p w:rsidR="00662B45" w:rsidRPr="00B134D0" w:rsidRDefault="00662B45" w:rsidP="0058311C">
            <w:pPr>
              <w:spacing w:line="360" w:lineRule="auto"/>
              <w:jc w:val="center"/>
              <w:outlineLvl w:val="0"/>
              <w:rPr>
                <w:rFonts w:ascii="宋体" w:eastAsia="宋体" w:hAnsi="宋体"/>
              </w:rPr>
            </w:pPr>
            <w:r w:rsidRPr="00B134D0">
              <w:rPr>
                <w:rFonts w:ascii="宋体" w:eastAsia="宋体" w:hAnsi="宋体" w:hint="eastAsia"/>
              </w:rPr>
              <w:t>课程目标3</w:t>
            </w:r>
          </w:p>
        </w:tc>
        <w:tc>
          <w:tcPr>
            <w:tcW w:w="943" w:type="dxa"/>
            <w:vAlign w:val="center"/>
          </w:tcPr>
          <w:p w:rsidR="00662B45" w:rsidRPr="00B134D0" w:rsidRDefault="00F458B1" w:rsidP="0058311C">
            <w:pPr>
              <w:spacing w:line="360" w:lineRule="auto"/>
              <w:jc w:val="center"/>
              <w:outlineLvl w:val="0"/>
              <w:rPr>
                <w:rFonts w:ascii="宋体" w:eastAsia="宋体" w:hAnsi="宋体"/>
              </w:rPr>
            </w:pPr>
            <w:r w:rsidRPr="00B134D0">
              <w:rPr>
                <w:rFonts w:ascii="宋体" w:eastAsia="宋体" w:hAnsi="宋体"/>
              </w:rPr>
              <w:t>5</w:t>
            </w:r>
            <w:r w:rsidR="00662B45" w:rsidRPr="00B134D0">
              <w:rPr>
                <w:rFonts w:ascii="宋体" w:eastAsia="宋体" w:hAnsi="宋体" w:hint="eastAsia"/>
              </w:rPr>
              <w:t>-</w:t>
            </w:r>
            <w:r w:rsidRPr="00B134D0">
              <w:rPr>
                <w:rFonts w:ascii="宋体" w:eastAsia="宋体" w:hAnsi="宋体"/>
              </w:rPr>
              <w:t>1</w:t>
            </w:r>
          </w:p>
        </w:tc>
        <w:tc>
          <w:tcPr>
            <w:tcW w:w="1100" w:type="dxa"/>
            <w:vAlign w:val="center"/>
          </w:tcPr>
          <w:p w:rsidR="00662B45" w:rsidRPr="00B134D0" w:rsidRDefault="00F458B1" w:rsidP="0058311C">
            <w:pPr>
              <w:spacing w:line="360" w:lineRule="auto"/>
              <w:jc w:val="center"/>
              <w:outlineLvl w:val="0"/>
              <w:rPr>
                <w:rFonts w:ascii="宋体" w:eastAsia="宋体" w:hAnsi="宋体"/>
              </w:rPr>
            </w:pPr>
            <w:r w:rsidRPr="00B134D0">
              <w:rPr>
                <w:rFonts w:ascii="宋体" w:eastAsia="宋体" w:hAnsi="宋体" w:hint="eastAsia"/>
              </w:rPr>
              <w:t>6</w:t>
            </w:r>
          </w:p>
        </w:tc>
        <w:tc>
          <w:tcPr>
            <w:tcW w:w="1037" w:type="dxa"/>
            <w:vAlign w:val="center"/>
          </w:tcPr>
          <w:p w:rsidR="00662B45" w:rsidRPr="00B134D0" w:rsidRDefault="00F458B1" w:rsidP="0058311C">
            <w:pPr>
              <w:spacing w:line="360" w:lineRule="auto"/>
              <w:jc w:val="center"/>
              <w:outlineLvl w:val="0"/>
              <w:rPr>
                <w:rFonts w:ascii="宋体" w:eastAsia="宋体" w:hAnsi="宋体"/>
              </w:rPr>
            </w:pPr>
            <w:r w:rsidRPr="00B134D0">
              <w:rPr>
                <w:rFonts w:ascii="宋体" w:eastAsia="宋体" w:hAnsi="宋体" w:hint="eastAsia"/>
              </w:rPr>
              <w:t>1</w:t>
            </w:r>
            <w:r w:rsidRPr="00B134D0">
              <w:rPr>
                <w:rFonts w:ascii="宋体" w:eastAsia="宋体" w:hAnsi="宋体"/>
              </w:rPr>
              <w:t>0</w:t>
            </w:r>
          </w:p>
        </w:tc>
        <w:tc>
          <w:tcPr>
            <w:tcW w:w="1037" w:type="dxa"/>
            <w:vAlign w:val="center"/>
          </w:tcPr>
          <w:p w:rsidR="00662B45" w:rsidRPr="00B134D0" w:rsidRDefault="00662B45" w:rsidP="0058311C">
            <w:pPr>
              <w:spacing w:line="360" w:lineRule="auto"/>
              <w:jc w:val="center"/>
              <w:outlineLvl w:val="0"/>
              <w:rPr>
                <w:rFonts w:ascii="宋体" w:eastAsia="宋体" w:hAnsi="宋体"/>
              </w:rPr>
            </w:pPr>
          </w:p>
        </w:tc>
        <w:tc>
          <w:tcPr>
            <w:tcW w:w="1037" w:type="dxa"/>
            <w:vAlign w:val="center"/>
          </w:tcPr>
          <w:p w:rsidR="00662B45" w:rsidRPr="00B134D0" w:rsidRDefault="00662B45" w:rsidP="0058311C">
            <w:pPr>
              <w:spacing w:line="360" w:lineRule="auto"/>
              <w:jc w:val="center"/>
              <w:outlineLvl w:val="0"/>
              <w:rPr>
                <w:rFonts w:ascii="宋体" w:eastAsia="宋体" w:hAnsi="宋体"/>
              </w:rPr>
            </w:pPr>
          </w:p>
        </w:tc>
        <w:tc>
          <w:tcPr>
            <w:tcW w:w="1037" w:type="dxa"/>
            <w:vAlign w:val="center"/>
          </w:tcPr>
          <w:p w:rsidR="00662B45" w:rsidRPr="00B134D0" w:rsidRDefault="00F458B1" w:rsidP="0058311C">
            <w:pPr>
              <w:spacing w:line="360" w:lineRule="auto"/>
              <w:jc w:val="center"/>
              <w:outlineLvl w:val="0"/>
              <w:rPr>
                <w:rFonts w:ascii="宋体" w:eastAsia="宋体" w:hAnsi="宋体"/>
              </w:rPr>
            </w:pPr>
            <w:r w:rsidRPr="00B134D0">
              <w:rPr>
                <w:rFonts w:ascii="宋体" w:eastAsia="宋体" w:hAnsi="宋体"/>
              </w:rPr>
              <w:t>10</w:t>
            </w:r>
          </w:p>
        </w:tc>
        <w:tc>
          <w:tcPr>
            <w:tcW w:w="1080" w:type="dxa"/>
            <w:vAlign w:val="center"/>
          </w:tcPr>
          <w:p w:rsidR="00662B45" w:rsidRPr="00B134D0" w:rsidRDefault="00F458B1" w:rsidP="0058311C">
            <w:pPr>
              <w:spacing w:line="360" w:lineRule="auto"/>
              <w:jc w:val="center"/>
              <w:outlineLvl w:val="0"/>
              <w:rPr>
                <w:rFonts w:ascii="宋体" w:eastAsia="宋体" w:hAnsi="宋体"/>
              </w:rPr>
            </w:pPr>
            <w:r w:rsidRPr="00B134D0">
              <w:rPr>
                <w:rFonts w:ascii="宋体" w:eastAsia="宋体" w:hAnsi="宋体"/>
              </w:rPr>
              <w:t>26</w:t>
            </w:r>
          </w:p>
        </w:tc>
      </w:tr>
      <w:tr w:rsidR="00BC454A" w:rsidRPr="00B134D0" w:rsidTr="00662B45">
        <w:tc>
          <w:tcPr>
            <w:tcW w:w="1251" w:type="dxa"/>
            <w:vAlign w:val="center"/>
          </w:tcPr>
          <w:p w:rsidR="00BC454A" w:rsidRPr="00B134D0" w:rsidRDefault="00BC454A" w:rsidP="0058311C">
            <w:pPr>
              <w:spacing w:line="360" w:lineRule="auto"/>
              <w:jc w:val="center"/>
              <w:outlineLvl w:val="0"/>
              <w:rPr>
                <w:rFonts w:ascii="宋体" w:eastAsia="宋体" w:hAnsi="宋体"/>
              </w:rPr>
            </w:pPr>
            <w:r w:rsidRPr="00B134D0">
              <w:rPr>
                <w:rFonts w:ascii="宋体" w:eastAsia="宋体" w:hAnsi="宋体" w:hint="eastAsia"/>
              </w:rPr>
              <w:t>课程目标4</w:t>
            </w:r>
          </w:p>
        </w:tc>
        <w:tc>
          <w:tcPr>
            <w:tcW w:w="943" w:type="dxa"/>
            <w:vAlign w:val="center"/>
          </w:tcPr>
          <w:p w:rsidR="00BC454A" w:rsidRPr="00B134D0" w:rsidRDefault="00F458B1" w:rsidP="0058311C">
            <w:pPr>
              <w:spacing w:line="360" w:lineRule="auto"/>
              <w:jc w:val="center"/>
              <w:outlineLvl w:val="0"/>
              <w:rPr>
                <w:rFonts w:ascii="宋体" w:eastAsia="宋体" w:hAnsi="宋体"/>
              </w:rPr>
            </w:pPr>
            <w:r w:rsidRPr="00B134D0">
              <w:rPr>
                <w:rFonts w:ascii="宋体" w:eastAsia="宋体" w:hAnsi="宋体" w:hint="eastAsia"/>
              </w:rPr>
              <w:t>1</w:t>
            </w:r>
            <w:r w:rsidRPr="00B134D0">
              <w:rPr>
                <w:rFonts w:ascii="宋体" w:eastAsia="宋体" w:hAnsi="宋体"/>
              </w:rPr>
              <w:t>0</w:t>
            </w:r>
            <w:r w:rsidRPr="00B134D0">
              <w:rPr>
                <w:rFonts w:ascii="宋体" w:eastAsia="宋体" w:hAnsi="宋体" w:hint="eastAsia"/>
              </w:rPr>
              <w:t>-</w:t>
            </w:r>
            <w:r w:rsidRPr="00B134D0">
              <w:rPr>
                <w:rFonts w:ascii="宋体" w:eastAsia="宋体" w:hAnsi="宋体"/>
              </w:rPr>
              <w:t>1</w:t>
            </w:r>
          </w:p>
        </w:tc>
        <w:tc>
          <w:tcPr>
            <w:tcW w:w="1100" w:type="dxa"/>
            <w:vAlign w:val="center"/>
          </w:tcPr>
          <w:p w:rsidR="00BC454A" w:rsidRPr="00B134D0" w:rsidRDefault="00F458B1" w:rsidP="0058311C">
            <w:pPr>
              <w:spacing w:line="360" w:lineRule="auto"/>
              <w:jc w:val="center"/>
              <w:outlineLvl w:val="0"/>
              <w:rPr>
                <w:rFonts w:ascii="宋体" w:eastAsia="宋体" w:hAnsi="宋体"/>
              </w:rPr>
            </w:pPr>
            <w:r w:rsidRPr="00B134D0">
              <w:rPr>
                <w:rFonts w:ascii="宋体" w:eastAsia="宋体" w:hAnsi="宋体"/>
              </w:rPr>
              <w:t>9</w:t>
            </w:r>
          </w:p>
        </w:tc>
        <w:tc>
          <w:tcPr>
            <w:tcW w:w="1037" w:type="dxa"/>
            <w:vAlign w:val="center"/>
          </w:tcPr>
          <w:p w:rsidR="00BC454A" w:rsidRPr="00B134D0" w:rsidRDefault="00BC454A" w:rsidP="0058311C">
            <w:pPr>
              <w:spacing w:line="360" w:lineRule="auto"/>
              <w:jc w:val="center"/>
              <w:outlineLvl w:val="0"/>
              <w:rPr>
                <w:rFonts w:ascii="宋体" w:eastAsia="宋体" w:hAnsi="宋体"/>
              </w:rPr>
            </w:pPr>
          </w:p>
        </w:tc>
        <w:tc>
          <w:tcPr>
            <w:tcW w:w="1037" w:type="dxa"/>
            <w:vAlign w:val="center"/>
          </w:tcPr>
          <w:p w:rsidR="00BC454A" w:rsidRPr="00B134D0" w:rsidRDefault="00BC454A" w:rsidP="0058311C">
            <w:pPr>
              <w:spacing w:line="360" w:lineRule="auto"/>
              <w:jc w:val="center"/>
              <w:outlineLvl w:val="0"/>
              <w:rPr>
                <w:rFonts w:ascii="宋体" w:eastAsia="宋体" w:hAnsi="宋体"/>
              </w:rPr>
            </w:pPr>
          </w:p>
        </w:tc>
        <w:tc>
          <w:tcPr>
            <w:tcW w:w="1037" w:type="dxa"/>
            <w:vAlign w:val="center"/>
          </w:tcPr>
          <w:p w:rsidR="00BC454A" w:rsidRPr="00B134D0" w:rsidRDefault="00BC454A" w:rsidP="0058311C">
            <w:pPr>
              <w:spacing w:line="360" w:lineRule="auto"/>
              <w:jc w:val="center"/>
              <w:outlineLvl w:val="0"/>
              <w:rPr>
                <w:rFonts w:ascii="宋体" w:eastAsia="宋体" w:hAnsi="宋体"/>
              </w:rPr>
            </w:pPr>
          </w:p>
        </w:tc>
        <w:tc>
          <w:tcPr>
            <w:tcW w:w="1037" w:type="dxa"/>
            <w:vAlign w:val="center"/>
          </w:tcPr>
          <w:p w:rsidR="00BC454A" w:rsidRPr="00B134D0" w:rsidRDefault="00F458B1" w:rsidP="0058311C">
            <w:pPr>
              <w:spacing w:line="360" w:lineRule="auto"/>
              <w:jc w:val="center"/>
              <w:outlineLvl w:val="0"/>
              <w:rPr>
                <w:rFonts w:ascii="宋体" w:eastAsia="宋体" w:hAnsi="宋体"/>
              </w:rPr>
            </w:pPr>
            <w:r w:rsidRPr="00B134D0">
              <w:rPr>
                <w:rFonts w:ascii="宋体" w:eastAsia="宋体" w:hAnsi="宋体" w:hint="eastAsia"/>
              </w:rPr>
              <w:t>1</w:t>
            </w:r>
            <w:r w:rsidRPr="00B134D0">
              <w:rPr>
                <w:rFonts w:ascii="宋体" w:eastAsia="宋体" w:hAnsi="宋体"/>
              </w:rPr>
              <w:t>5</w:t>
            </w:r>
          </w:p>
        </w:tc>
        <w:tc>
          <w:tcPr>
            <w:tcW w:w="1080" w:type="dxa"/>
            <w:vAlign w:val="center"/>
          </w:tcPr>
          <w:p w:rsidR="00BC454A" w:rsidRPr="00B134D0" w:rsidRDefault="00F458B1" w:rsidP="0058311C">
            <w:pPr>
              <w:spacing w:line="360" w:lineRule="auto"/>
              <w:jc w:val="center"/>
              <w:outlineLvl w:val="0"/>
              <w:rPr>
                <w:rFonts w:ascii="宋体" w:eastAsia="宋体" w:hAnsi="宋体"/>
              </w:rPr>
            </w:pPr>
            <w:r w:rsidRPr="00B134D0">
              <w:rPr>
                <w:rFonts w:ascii="宋体" w:eastAsia="宋体" w:hAnsi="宋体" w:hint="eastAsia"/>
              </w:rPr>
              <w:t>2</w:t>
            </w:r>
            <w:r w:rsidRPr="00B134D0">
              <w:rPr>
                <w:rFonts w:ascii="宋体" w:eastAsia="宋体" w:hAnsi="宋体"/>
              </w:rPr>
              <w:t>4</w:t>
            </w:r>
          </w:p>
        </w:tc>
      </w:tr>
      <w:tr w:rsidR="00C53D12" w:rsidRPr="00B134D0" w:rsidTr="00662B45">
        <w:tc>
          <w:tcPr>
            <w:tcW w:w="2194" w:type="dxa"/>
            <w:gridSpan w:val="2"/>
            <w:vAlign w:val="center"/>
          </w:tcPr>
          <w:p w:rsidR="00C53D12" w:rsidRPr="00B134D0" w:rsidRDefault="00C53D12" w:rsidP="004A620A">
            <w:pPr>
              <w:spacing w:line="360" w:lineRule="auto"/>
              <w:jc w:val="center"/>
              <w:outlineLvl w:val="0"/>
              <w:rPr>
                <w:rFonts w:ascii="宋体" w:eastAsia="宋体" w:hAnsi="宋体"/>
                <w:szCs w:val="21"/>
              </w:rPr>
            </w:pPr>
            <w:r w:rsidRPr="00B134D0">
              <w:rPr>
                <w:rFonts w:ascii="宋体" w:eastAsia="宋体" w:hAnsi="宋体" w:hint="eastAsia"/>
                <w:szCs w:val="21"/>
              </w:rPr>
              <w:t>合计</w:t>
            </w:r>
          </w:p>
        </w:tc>
        <w:tc>
          <w:tcPr>
            <w:tcW w:w="1100" w:type="dxa"/>
            <w:vAlign w:val="center"/>
          </w:tcPr>
          <w:p w:rsidR="00C53D12" w:rsidRPr="00B134D0" w:rsidRDefault="00F458B1" w:rsidP="004A620A">
            <w:pPr>
              <w:spacing w:line="360" w:lineRule="auto"/>
              <w:jc w:val="center"/>
              <w:outlineLvl w:val="0"/>
              <w:rPr>
                <w:rFonts w:ascii="宋体" w:eastAsia="宋体" w:hAnsi="宋体"/>
                <w:szCs w:val="21"/>
              </w:rPr>
            </w:pPr>
            <w:r w:rsidRPr="00B134D0">
              <w:rPr>
                <w:rFonts w:ascii="宋体" w:eastAsia="宋体" w:hAnsi="宋体"/>
                <w:szCs w:val="21"/>
              </w:rPr>
              <w:t>30</w:t>
            </w:r>
          </w:p>
        </w:tc>
        <w:tc>
          <w:tcPr>
            <w:tcW w:w="1037" w:type="dxa"/>
            <w:vAlign w:val="center"/>
          </w:tcPr>
          <w:p w:rsidR="00C53D12" w:rsidRPr="00B134D0" w:rsidRDefault="00F458B1" w:rsidP="004A620A">
            <w:pPr>
              <w:spacing w:line="360" w:lineRule="auto"/>
              <w:jc w:val="center"/>
              <w:outlineLvl w:val="0"/>
              <w:rPr>
                <w:rFonts w:ascii="宋体" w:eastAsia="宋体" w:hAnsi="宋体"/>
                <w:szCs w:val="21"/>
              </w:rPr>
            </w:pPr>
            <w:r w:rsidRPr="00B134D0">
              <w:rPr>
                <w:rFonts w:ascii="宋体" w:eastAsia="宋体" w:hAnsi="宋体" w:hint="eastAsia"/>
                <w:szCs w:val="21"/>
              </w:rPr>
              <w:t>2</w:t>
            </w:r>
            <w:r w:rsidRPr="00B134D0">
              <w:rPr>
                <w:rFonts w:ascii="宋体" w:eastAsia="宋体" w:hAnsi="宋体"/>
                <w:szCs w:val="21"/>
              </w:rPr>
              <w:t>0</w:t>
            </w:r>
          </w:p>
        </w:tc>
        <w:tc>
          <w:tcPr>
            <w:tcW w:w="1037" w:type="dxa"/>
            <w:vAlign w:val="center"/>
          </w:tcPr>
          <w:p w:rsidR="00C53D12" w:rsidRPr="00B134D0" w:rsidRDefault="00C53D12" w:rsidP="004A620A">
            <w:pPr>
              <w:spacing w:line="360" w:lineRule="auto"/>
              <w:jc w:val="center"/>
              <w:outlineLvl w:val="0"/>
              <w:rPr>
                <w:rFonts w:ascii="宋体" w:eastAsia="宋体" w:hAnsi="宋体"/>
                <w:szCs w:val="21"/>
              </w:rPr>
            </w:pPr>
          </w:p>
        </w:tc>
        <w:tc>
          <w:tcPr>
            <w:tcW w:w="1037" w:type="dxa"/>
            <w:vAlign w:val="center"/>
          </w:tcPr>
          <w:p w:rsidR="00C53D12" w:rsidRPr="00B134D0" w:rsidRDefault="00C53D12" w:rsidP="004A620A">
            <w:pPr>
              <w:spacing w:line="360" w:lineRule="auto"/>
              <w:jc w:val="center"/>
              <w:outlineLvl w:val="0"/>
              <w:rPr>
                <w:rFonts w:ascii="宋体" w:eastAsia="宋体" w:hAnsi="宋体"/>
                <w:szCs w:val="21"/>
              </w:rPr>
            </w:pPr>
          </w:p>
        </w:tc>
        <w:tc>
          <w:tcPr>
            <w:tcW w:w="1037" w:type="dxa"/>
            <w:vAlign w:val="center"/>
          </w:tcPr>
          <w:p w:rsidR="00C53D12" w:rsidRPr="00B134D0" w:rsidRDefault="00F458B1" w:rsidP="004A620A">
            <w:pPr>
              <w:spacing w:line="360" w:lineRule="auto"/>
              <w:jc w:val="center"/>
              <w:outlineLvl w:val="0"/>
              <w:rPr>
                <w:rFonts w:ascii="宋体" w:eastAsia="宋体" w:hAnsi="宋体"/>
                <w:szCs w:val="21"/>
              </w:rPr>
            </w:pPr>
            <w:r w:rsidRPr="00B134D0">
              <w:rPr>
                <w:rFonts w:ascii="宋体" w:eastAsia="宋体" w:hAnsi="宋体"/>
                <w:szCs w:val="21"/>
              </w:rPr>
              <w:t>50</w:t>
            </w:r>
          </w:p>
        </w:tc>
        <w:tc>
          <w:tcPr>
            <w:tcW w:w="1080" w:type="dxa"/>
            <w:vAlign w:val="center"/>
          </w:tcPr>
          <w:p w:rsidR="00C53D12" w:rsidRPr="00B134D0" w:rsidRDefault="00C53D12" w:rsidP="004A620A">
            <w:pPr>
              <w:spacing w:line="360" w:lineRule="auto"/>
              <w:jc w:val="center"/>
              <w:outlineLvl w:val="0"/>
              <w:rPr>
                <w:rFonts w:ascii="宋体" w:eastAsia="宋体" w:hAnsi="宋体"/>
                <w:szCs w:val="21"/>
              </w:rPr>
            </w:pPr>
            <w:r w:rsidRPr="00B134D0">
              <w:rPr>
                <w:rFonts w:ascii="宋体" w:eastAsia="宋体" w:hAnsi="宋体" w:hint="eastAsia"/>
                <w:szCs w:val="21"/>
              </w:rPr>
              <w:t>100</w:t>
            </w:r>
          </w:p>
        </w:tc>
      </w:tr>
    </w:tbl>
    <w:p w:rsidR="00C53D12" w:rsidRPr="00B134D0" w:rsidRDefault="00C53D12" w:rsidP="00E8707D">
      <w:pPr>
        <w:widowControl/>
        <w:spacing w:beforeLines="50" w:afterLines="50"/>
        <w:jc w:val="left"/>
        <w:rPr>
          <w:rFonts w:ascii="宋体" w:eastAsia="宋体" w:hAnsi="宋体"/>
        </w:rPr>
      </w:pPr>
    </w:p>
    <w:p w:rsidR="00B03909" w:rsidRPr="00B134D0" w:rsidRDefault="00DD7B5F" w:rsidP="00E8707D">
      <w:pPr>
        <w:widowControl/>
        <w:spacing w:beforeLines="50" w:afterLines="50"/>
        <w:ind w:firstLineChars="200" w:firstLine="422"/>
        <w:jc w:val="left"/>
        <w:rPr>
          <w:rFonts w:ascii="宋体" w:eastAsia="宋体" w:hAnsi="宋体"/>
        </w:rPr>
      </w:pPr>
      <w:r w:rsidRPr="00B134D0">
        <w:rPr>
          <w:rFonts w:ascii="宋体" w:eastAsia="宋体" w:hAnsi="宋体" w:hint="eastAsia"/>
          <w:b/>
        </w:rPr>
        <w:t>2．</w:t>
      </w:r>
      <w:r w:rsidR="006A0E7A" w:rsidRPr="00B134D0">
        <w:rPr>
          <w:rFonts w:ascii="宋体" w:eastAsia="宋体" w:hAnsi="宋体" w:hint="eastAsia"/>
          <w:b/>
        </w:rPr>
        <w:t>课程目标的</w:t>
      </w:r>
      <w:r w:rsidR="00285327" w:rsidRPr="00B134D0">
        <w:rPr>
          <w:rFonts w:ascii="宋体" w:eastAsia="宋体" w:hAnsi="宋体" w:hint="eastAsia"/>
          <w:b/>
        </w:rPr>
        <w:t>达成度分析</w:t>
      </w:r>
    </w:p>
    <w:p w:rsidR="00C53D12" w:rsidRPr="00B134D0" w:rsidRDefault="00D504B7" w:rsidP="00E8707D">
      <w:pPr>
        <w:widowControl/>
        <w:spacing w:beforeLines="50" w:afterLines="50"/>
        <w:ind w:firstLineChars="200" w:firstLine="422"/>
        <w:jc w:val="center"/>
        <w:rPr>
          <w:rFonts w:ascii="宋体" w:eastAsia="宋体" w:hAnsi="宋体"/>
        </w:rPr>
      </w:pPr>
      <w:r w:rsidRPr="00B134D0">
        <w:rPr>
          <w:rFonts w:ascii="宋体" w:eastAsia="宋体" w:hAnsi="宋体" w:hint="eastAsia"/>
          <w:b/>
        </w:rPr>
        <w:t>表</w:t>
      </w:r>
      <w:r w:rsidR="00195074" w:rsidRPr="00B134D0">
        <w:rPr>
          <w:rFonts w:ascii="宋体" w:eastAsia="宋体" w:hAnsi="宋体" w:hint="eastAsia"/>
          <w:b/>
        </w:rPr>
        <w:t>7</w:t>
      </w:r>
      <w:r w:rsidR="006A0E7A" w:rsidRPr="00B134D0">
        <w:rPr>
          <w:rFonts w:ascii="宋体" w:eastAsia="宋体" w:hAnsi="宋体" w:hint="eastAsia"/>
          <w:b/>
        </w:rPr>
        <w:t>：课程目标的</w:t>
      </w:r>
      <w:r w:rsidRPr="00B134D0">
        <w:rPr>
          <w:rFonts w:ascii="宋体" w:eastAsia="宋体" w:hAnsi="宋体" w:hint="eastAsia"/>
          <w:b/>
        </w:rPr>
        <w:t>达成度分析表</w:t>
      </w:r>
    </w:p>
    <w:tbl>
      <w:tblPr>
        <w:tblW w:w="9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1"/>
        <w:gridCol w:w="1468"/>
        <w:gridCol w:w="2976"/>
        <w:gridCol w:w="2276"/>
        <w:gridCol w:w="1237"/>
      </w:tblGrid>
      <w:tr w:rsidR="00ED7D8B" w:rsidRPr="00B134D0" w:rsidTr="00C8087F">
        <w:trPr>
          <w:trHeight w:val="545"/>
          <w:jc w:val="center"/>
        </w:trPr>
        <w:tc>
          <w:tcPr>
            <w:tcW w:w="1221" w:type="dxa"/>
            <w:vAlign w:val="center"/>
          </w:tcPr>
          <w:p w:rsidR="00ED7D8B" w:rsidRPr="00B134D0" w:rsidRDefault="00ED7D8B" w:rsidP="00ED7D8B">
            <w:pPr>
              <w:spacing w:line="440" w:lineRule="exact"/>
              <w:jc w:val="center"/>
              <w:rPr>
                <w:b/>
                <w:sz w:val="18"/>
                <w:szCs w:val="18"/>
              </w:rPr>
            </w:pPr>
            <w:r w:rsidRPr="00B134D0">
              <w:rPr>
                <w:b/>
                <w:sz w:val="18"/>
                <w:szCs w:val="18"/>
              </w:rPr>
              <w:t>课程目标</w:t>
            </w:r>
          </w:p>
        </w:tc>
        <w:tc>
          <w:tcPr>
            <w:tcW w:w="1468" w:type="dxa"/>
            <w:vAlign w:val="center"/>
          </w:tcPr>
          <w:p w:rsidR="00ED7D8B" w:rsidRPr="00B134D0" w:rsidRDefault="00ED7D8B" w:rsidP="00ED7D8B">
            <w:pPr>
              <w:jc w:val="center"/>
              <w:rPr>
                <w:b/>
                <w:sz w:val="18"/>
                <w:szCs w:val="18"/>
              </w:rPr>
            </w:pPr>
            <w:r w:rsidRPr="00B134D0">
              <w:rPr>
                <w:b/>
                <w:sz w:val="18"/>
                <w:szCs w:val="18"/>
              </w:rPr>
              <w:t>对应考核形式</w:t>
            </w:r>
          </w:p>
        </w:tc>
        <w:tc>
          <w:tcPr>
            <w:tcW w:w="2976" w:type="dxa"/>
            <w:vAlign w:val="center"/>
          </w:tcPr>
          <w:p w:rsidR="00ED7D8B" w:rsidRPr="00B134D0" w:rsidRDefault="00ED7D8B" w:rsidP="00ED7D8B">
            <w:pPr>
              <w:adjustRightInd w:val="0"/>
              <w:snapToGrid w:val="0"/>
              <w:jc w:val="center"/>
              <w:rPr>
                <w:b/>
                <w:sz w:val="18"/>
                <w:szCs w:val="18"/>
              </w:rPr>
            </w:pPr>
            <w:r w:rsidRPr="00B134D0">
              <w:rPr>
                <w:b/>
                <w:sz w:val="18"/>
                <w:szCs w:val="18"/>
              </w:rPr>
              <w:t>实际评测结果</w:t>
            </w:r>
          </w:p>
          <w:p w:rsidR="00ED7D8B" w:rsidRPr="00B134D0" w:rsidRDefault="00ED7D8B" w:rsidP="00ED7D8B">
            <w:pPr>
              <w:adjustRightInd w:val="0"/>
              <w:snapToGrid w:val="0"/>
              <w:jc w:val="center"/>
              <w:rPr>
                <w:b/>
                <w:sz w:val="18"/>
                <w:szCs w:val="18"/>
              </w:rPr>
            </w:pPr>
            <w:r w:rsidRPr="00B134D0">
              <w:rPr>
                <w:b/>
                <w:sz w:val="18"/>
                <w:szCs w:val="18"/>
              </w:rPr>
              <w:t>（学生达到的平均水平）</w:t>
            </w:r>
          </w:p>
        </w:tc>
        <w:tc>
          <w:tcPr>
            <w:tcW w:w="2276" w:type="dxa"/>
            <w:vAlign w:val="center"/>
          </w:tcPr>
          <w:p w:rsidR="00ED7D8B" w:rsidRPr="00B134D0" w:rsidRDefault="00ED7D8B" w:rsidP="00ED7D8B">
            <w:pPr>
              <w:jc w:val="center"/>
              <w:rPr>
                <w:b/>
                <w:sz w:val="18"/>
                <w:szCs w:val="18"/>
              </w:rPr>
            </w:pPr>
            <w:r w:rsidRPr="00B134D0">
              <w:rPr>
                <w:b/>
                <w:sz w:val="18"/>
                <w:szCs w:val="18"/>
              </w:rPr>
              <w:t>对应总分</w:t>
            </w:r>
          </w:p>
        </w:tc>
        <w:tc>
          <w:tcPr>
            <w:tcW w:w="1237" w:type="dxa"/>
            <w:vAlign w:val="center"/>
          </w:tcPr>
          <w:p w:rsidR="00ED7D8B" w:rsidRPr="00B134D0" w:rsidRDefault="00ED7D8B" w:rsidP="00ED7D8B">
            <w:pPr>
              <w:jc w:val="center"/>
              <w:rPr>
                <w:b/>
                <w:sz w:val="18"/>
                <w:szCs w:val="18"/>
              </w:rPr>
            </w:pPr>
            <w:r w:rsidRPr="00B134D0">
              <w:rPr>
                <w:b/>
                <w:sz w:val="18"/>
                <w:szCs w:val="18"/>
              </w:rPr>
              <w:t>达成度</w:t>
            </w:r>
          </w:p>
        </w:tc>
      </w:tr>
      <w:tr w:rsidR="00ED7D8B" w:rsidRPr="00B134D0" w:rsidTr="00C8087F">
        <w:trPr>
          <w:trHeight w:val="524"/>
          <w:jc w:val="center"/>
        </w:trPr>
        <w:tc>
          <w:tcPr>
            <w:tcW w:w="1221" w:type="dxa"/>
            <w:vAlign w:val="center"/>
          </w:tcPr>
          <w:p w:rsidR="00ED7D8B" w:rsidRPr="00B134D0" w:rsidRDefault="00ED7D8B" w:rsidP="00ED7D8B">
            <w:pPr>
              <w:spacing w:line="312" w:lineRule="auto"/>
              <w:jc w:val="center"/>
              <w:rPr>
                <w:szCs w:val="21"/>
              </w:rPr>
            </w:pPr>
            <w:r w:rsidRPr="00B134D0">
              <w:rPr>
                <w:rFonts w:hint="eastAsia"/>
                <w:szCs w:val="21"/>
              </w:rPr>
              <w:t>课程目标1</w:t>
            </w:r>
          </w:p>
        </w:tc>
        <w:tc>
          <w:tcPr>
            <w:tcW w:w="1468" w:type="dxa"/>
            <w:vAlign w:val="center"/>
          </w:tcPr>
          <w:p w:rsidR="00ED7D8B" w:rsidRPr="00B134D0" w:rsidRDefault="00ED7D8B" w:rsidP="00ED7D8B">
            <w:pPr>
              <w:spacing w:line="312" w:lineRule="auto"/>
              <w:jc w:val="center"/>
              <w:rPr>
                <w:szCs w:val="21"/>
              </w:rPr>
            </w:pPr>
            <w:r w:rsidRPr="00B134D0">
              <w:rPr>
                <w:rFonts w:hint="eastAsia"/>
                <w:szCs w:val="21"/>
              </w:rPr>
              <w:t>平时考核</w:t>
            </w:r>
          </w:p>
          <w:p w:rsidR="00ED7D8B" w:rsidRPr="00B134D0" w:rsidRDefault="00ED7D8B" w:rsidP="00ED7D8B">
            <w:pPr>
              <w:spacing w:line="312" w:lineRule="auto"/>
              <w:jc w:val="center"/>
              <w:rPr>
                <w:szCs w:val="21"/>
              </w:rPr>
            </w:pPr>
            <w:r w:rsidRPr="00B134D0">
              <w:rPr>
                <w:rFonts w:hint="eastAsia"/>
                <w:szCs w:val="21"/>
              </w:rPr>
              <w:t>期末考试</w:t>
            </w:r>
          </w:p>
        </w:tc>
        <w:tc>
          <w:tcPr>
            <w:tcW w:w="2976" w:type="dxa"/>
            <w:vAlign w:val="center"/>
          </w:tcPr>
          <w:p w:rsidR="00ED7D8B" w:rsidRPr="00B134D0" w:rsidRDefault="00ED7D8B" w:rsidP="00ED7D8B">
            <w:pPr>
              <w:spacing w:line="312" w:lineRule="auto"/>
              <w:jc w:val="center"/>
              <w:rPr>
                <w:szCs w:val="21"/>
              </w:rPr>
            </w:pPr>
            <w:r w:rsidRPr="00B134D0">
              <w:rPr>
                <w:rFonts w:hint="eastAsia"/>
                <w:szCs w:val="21"/>
              </w:rPr>
              <w:t>（平时成绩×</w:t>
            </w:r>
            <w:r w:rsidRPr="00B134D0">
              <w:rPr>
                <w:szCs w:val="21"/>
              </w:rPr>
              <w:t>3</w:t>
            </w:r>
            <w:r w:rsidRPr="00B134D0">
              <w:rPr>
                <w:rFonts w:hint="eastAsia"/>
                <w:szCs w:val="21"/>
              </w:rPr>
              <w:t>0%）/</w:t>
            </w:r>
            <w:r w:rsidR="00E24E93" w:rsidRPr="00B134D0">
              <w:rPr>
                <w:szCs w:val="21"/>
              </w:rPr>
              <w:t>10</w:t>
            </w:r>
            <w:r w:rsidR="00E24E93" w:rsidRPr="00B134D0">
              <w:rPr>
                <w:rFonts w:hint="eastAsia"/>
                <w:szCs w:val="21"/>
              </w:rPr>
              <w:t>*</w:t>
            </w:r>
            <w:r w:rsidR="00E24E93" w:rsidRPr="00B134D0">
              <w:rPr>
                <w:szCs w:val="21"/>
              </w:rPr>
              <w:t>3</w:t>
            </w:r>
            <w:r w:rsidRPr="00B134D0">
              <w:rPr>
                <w:rFonts w:hint="eastAsia"/>
                <w:szCs w:val="21"/>
              </w:rPr>
              <w:t>+（期末考试对应试题平均分×</w:t>
            </w:r>
            <w:r w:rsidRPr="00B134D0">
              <w:rPr>
                <w:szCs w:val="21"/>
              </w:rPr>
              <w:t>5</w:t>
            </w:r>
            <w:r w:rsidRPr="00B134D0">
              <w:rPr>
                <w:rFonts w:hint="eastAsia"/>
                <w:szCs w:val="21"/>
              </w:rPr>
              <w:t>0%）</w:t>
            </w:r>
            <w:r w:rsidR="00C60F16" w:rsidRPr="00B134D0">
              <w:rPr>
                <w:rFonts w:hint="eastAsia"/>
                <w:szCs w:val="21"/>
              </w:rPr>
              <w:t>/</w:t>
            </w:r>
            <w:r w:rsidR="00C60F16" w:rsidRPr="00B134D0">
              <w:rPr>
                <w:szCs w:val="21"/>
              </w:rPr>
              <w:t>10*3</w:t>
            </w:r>
          </w:p>
        </w:tc>
        <w:tc>
          <w:tcPr>
            <w:tcW w:w="2276" w:type="dxa"/>
            <w:vAlign w:val="center"/>
          </w:tcPr>
          <w:p w:rsidR="00ED7D8B" w:rsidRPr="00B134D0" w:rsidRDefault="00C60F16" w:rsidP="00ED7D8B">
            <w:pPr>
              <w:spacing w:line="312" w:lineRule="auto"/>
              <w:jc w:val="center"/>
              <w:rPr>
                <w:szCs w:val="21"/>
              </w:rPr>
            </w:pPr>
            <w:r w:rsidRPr="00B134D0">
              <w:rPr>
                <w:rFonts w:hint="eastAsia"/>
                <w:szCs w:val="21"/>
              </w:rPr>
              <w:t>9</w:t>
            </w:r>
            <w:r w:rsidRPr="00B134D0">
              <w:rPr>
                <w:szCs w:val="21"/>
              </w:rPr>
              <w:t>+15</w:t>
            </w:r>
          </w:p>
          <w:p w:rsidR="00C60F16" w:rsidRPr="00B134D0" w:rsidRDefault="00C60F16" w:rsidP="00ED7D8B">
            <w:pPr>
              <w:spacing w:line="312" w:lineRule="auto"/>
              <w:jc w:val="center"/>
              <w:rPr>
                <w:szCs w:val="21"/>
              </w:rPr>
            </w:pPr>
            <w:r w:rsidRPr="00B134D0">
              <w:rPr>
                <w:rFonts w:hint="eastAsia"/>
                <w:szCs w:val="21"/>
              </w:rPr>
              <w:t>=</w:t>
            </w:r>
            <w:r w:rsidRPr="00B134D0">
              <w:rPr>
                <w:szCs w:val="21"/>
              </w:rPr>
              <w:t>24</w:t>
            </w:r>
          </w:p>
        </w:tc>
        <w:tc>
          <w:tcPr>
            <w:tcW w:w="1237" w:type="dxa"/>
            <w:vAlign w:val="center"/>
          </w:tcPr>
          <w:p w:rsidR="00ED7D8B" w:rsidRPr="00B134D0" w:rsidRDefault="00ED7D8B" w:rsidP="00ED7D8B">
            <w:pPr>
              <w:spacing w:line="312" w:lineRule="auto"/>
              <w:jc w:val="center"/>
              <w:rPr>
                <w:szCs w:val="21"/>
              </w:rPr>
            </w:pPr>
            <w:r w:rsidRPr="00B134D0">
              <w:rPr>
                <w:rFonts w:hint="eastAsia"/>
                <w:szCs w:val="21"/>
              </w:rPr>
              <w:t>达成度=实际测评结果/对应总分</w:t>
            </w:r>
          </w:p>
        </w:tc>
      </w:tr>
      <w:tr w:rsidR="00ED7D8B" w:rsidRPr="00B134D0" w:rsidTr="00C8087F">
        <w:trPr>
          <w:trHeight w:val="524"/>
          <w:jc w:val="center"/>
        </w:trPr>
        <w:tc>
          <w:tcPr>
            <w:tcW w:w="1221" w:type="dxa"/>
            <w:vAlign w:val="center"/>
          </w:tcPr>
          <w:p w:rsidR="00ED7D8B" w:rsidRPr="00B134D0" w:rsidRDefault="00ED7D8B" w:rsidP="00ED7D8B">
            <w:pPr>
              <w:spacing w:line="312" w:lineRule="auto"/>
              <w:jc w:val="center"/>
              <w:rPr>
                <w:szCs w:val="21"/>
              </w:rPr>
            </w:pPr>
            <w:r w:rsidRPr="00B134D0">
              <w:rPr>
                <w:rFonts w:hint="eastAsia"/>
                <w:szCs w:val="21"/>
              </w:rPr>
              <w:t>课程目标2</w:t>
            </w:r>
          </w:p>
        </w:tc>
        <w:tc>
          <w:tcPr>
            <w:tcW w:w="1468" w:type="dxa"/>
            <w:vAlign w:val="center"/>
          </w:tcPr>
          <w:p w:rsidR="00ED7D8B" w:rsidRPr="00B134D0" w:rsidRDefault="00ED7D8B" w:rsidP="00ED7D8B">
            <w:pPr>
              <w:spacing w:line="312" w:lineRule="auto"/>
              <w:jc w:val="center"/>
              <w:rPr>
                <w:szCs w:val="21"/>
              </w:rPr>
            </w:pPr>
            <w:r w:rsidRPr="00B134D0">
              <w:rPr>
                <w:rFonts w:hint="eastAsia"/>
                <w:szCs w:val="21"/>
              </w:rPr>
              <w:t>平时考核</w:t>
            </w:r>
          </w:p>
          <w:p w:rsidR="00ED7D8B" w:rsidRPr="00B134D0" w:rsidRDefault="00ED7D8B" w:rsidP="00ED7D8B">
            <w:pPr>
              <w:spacing w:line="312" w:lineRule="auto"/>
              <w:jc w:val="center"/>
              <w:rPr>
                <w:szCs w:val="21"/>
              </w:rPr>
            </w:pPr>
            <w:r w:rsidRPr="00B134D0">
              <w:rPr>
                <w:rFonts w:hint="eastAsia"/>
                <w:szCs w:val="21"/>
              </w:rPr>
              <w:t>期末考试</w:t>
            </w:r>
          </w:p>
        </w:tc>
        <w:tc>
          <w:tcPr>
            <w:tcW w:w="2976" w:type="dxa"/>
            <w:vAlign w:val="center"/>
          </w:tcPr>
          <w:p w:rsidR="00ED7D8B" w:rsidRPr="00B134D0" w:rsidRDefault="00C60F16" w:rsidP="00ED7D8B">
            <w:pPr>
              <w:spacing w:line="312" w:lineRule="auto"/>
              <w:jc w:val="center"/>
              <w:rPr>
                <w:szCs w:val="21"/>
              </w:rPr>
            </w:pPr>
            <w:r w:rsidRPr="00B134D0">
              <w:rPr>
                <w:rFonts w:hint="eastAsia"/>
                <w:szCs w:val="21"/>
              </w:rPr>
              <w:t>（平时成绩×</w:t>
            </w:r>
            <w:r w:rsidRPr="00B134D0">
              <w:rPr>
                <w:szCs w:val="21"/>
              </w:rPr>
              <w:t>3</w:t>
            </w:r>
            <w:r w:rsidRPr="00B134D0">
              <w:rPr>
                <w:rFonts w:hint="eastAsia"/>
                <w:szCs w:val="21"/>
              </w:rPr>
              <w:t>0%）/</w:t>
            </w:r>
            <w:r w:rsidRPr="00B134D0">
              <w:rPr>
                <w:szCs w:val="21"/>
              </w:rPr>
              <w:t>10</w:t>
            </w:r>
            <w:r w:rsidRPr="00B134D0">
              <w:rPr>
                <w:rFonts w:hint="eastAsia"/>
                <w:szCs w:val="21"/>
              </w:rPr>
              <w:t>*</w:t>
            </w:r>
            <w:r w:rsidRPr="00B134D0">
              <w:rPr>
                <w:szCs w:val="21"/>
              </w:rPr>
              <w:t>2</w:t>
            </w:r>
            <w:r w:rsidRPr="00B134D0">
              <w:rPr>
                <w:rFonts w:hint="eastAsia"/>
                <w:szCs w:val="21"/>
              </w:rPr>
              <w:t>+</w:t>
            </w:r>
            <w:r w:rsidRPr="00B134D0">
              <w:rPr>
                <w:szCs w:val="21"/>
              </w:rPr>
              <w:t>(</w:t>
            </w:r>
            <w:r w:rsidRPr="00B134D0">
              <w:rPr>
                <w:rFonts w:hint="eastAsia"/>
                <w:szCs w:val="21"/>
              </w:rPr>
              <w:t>课程实验成绩*</w:t>
            </w:r>
            <w:r w:rsidRPr="00B134D0">
              <w:rPr>
                <w:szCs w:val="21"/>
              </w:rPr>
              <w:t>20</w:t>
            </w:r>
            <w:r w:rsidRPr="00B134D0">
              <w:rPr>
                <w:rFonts w:hint="eastAsia"/>
                <w:szCs w:val="21"/>
              </w:rPr>
              <w:t>%</w:t>
            </w:r>
            <w:r w:rsidRPr="00B134D0">
              <w:rPr>
                <w:szCs w:val="21"/>
              </w:rPr>
              <w:t>)</w:t>
            </w:r>
            <w:r w:rsidRPr="00B134D0">
              <w:rPr>
                <w:rFonts w:hint="eastAsia"/>
                <w:szCs w:val="21"/>
              </w:rPr>
              <w:t>/</w:t>
            </w:r>
            <w:r w:rsidRPr="00B134D0">
              <w:rPr>
                <w:szCs w:val="21"/>
              </w:rPr>
              <w:t>2*1+</w:t>
            </w:r>
            <w:r w:rsidRPr="00B134D0">
              <w:rPr>
                <w:rFonts w:hint="eastAsia"/>
                <w:szCs w:val="21"/>
              </w:rPr>
              <w:t>（期末考试对应试题平均分×</w:t>
            </w:r>
            <w:r w:rsidRPr="00B134D0">
              <w:rPr>
                <w:szCs w:val="21"/>
              </w:rPr>
              <w:t>5</w:t>
            </w:r>
            <w:r w:rsidRPr="00B134D0">
              <w:rPr>
                <w:rFonts w:hint="eastAsia"/>
                <w:szCs w:val="21"/>
              </w:rPr>
              <w:t>0%）</w:t>
            </w:r>
            <w:r w:rsidRPr="00B134D0">
              <w:rPr>
                <w:rFonts w:hint="eastAsia"/>
                <w:szCs w:val="21"/>
              </w:rPr>
              <w:lastRenderedPageBreak/>
              <w:t>/</w:t>
            </w:r>
            <w:r w:rsidRPr="00B134D0">
              <w:rPr>
                <w:szCs w:val="21"/>
              </w:rPr>
              <w:t>10*2</w:t>
            </w:r>
          </w:p>
        </w:tc>
        <w:tc>
          <w:tcPr>
            <w:tcW w:w="2276" w:type="dxa"/>
            <w:vAlign w:val="center"/>
          </w:tcPr>
          <w:p w:rsidR="00ED7D8B" w:rsidRPr="00B134D0" w:rsidRDefault="00C60F16" w:rsidP="00ED7D8B">
            <w:pPr>
              <w:spacing w:line="312" w:lineRule="auto"/>
              <w:jc w:val="center"/>
              <w:rPr>
                <w:szCs w:val="21"/>
              </w:rPr>
            </w:pPr>
            <w:r w:rsidRPr="00B134D0">
              <w:rPr>
                <w:rFonts w:hint="eastAsia"/>
                <w:szCs w:val="21"/>
              </w:rPr>
              <w:lastRenderedPageBreak/>
              <w:t>6</w:t>
            </w:r>
            <w:r w:rsidRPr="00B134D0">
              <w:rPr>
                <w:szCs w:val="21"/>
              </w:rPr>
              <w:t>+10+10</w:t>
            </w:r>
          </w:p>
          <w:p w:rsidR="00C60F16" w:rsidRPr="00B134D0" w:rsidRDefault="00C60F16" w:rsidP="00ED7D8B">
            <w:pPr>
              <w:spacing w:line="312" w:lineRule="auto"/>
              <w:jc w:val="center"/>
              <w:rPr>
                <w:szCs w:val="21"/>
              </w:rPr>
            </w:pPr>
            <w:r w:rsidRPr="00B134D0">
              <w:rPr>
                <w:rFonts w:hint="eastAsia"/>
                <w:szCs w:val="21"/>
              </w:rPr>
              <w:t>=</w:t>
            </w:r>
            <w:r w:rsidRPr="00B134D0">
              <w:rPr>
                <w:szCs w:val="21"/>
              </w:rPr>
              <w:t>26</w:t>
            </w:r>
          </w:p>
        </w:tc>
        <w:tc>
          <w:tcPr>
            <w:tcW w:w="1237" w:type="dxa"/>
            <w:vAlign w:val="center"/>
          </w:tcPr>
          <w:p w:rsidR="00ED7D8B" w:rsidRPr="00B134D0" w:rsidRDefault="00ED7D8B" w:rsidP="00ED7D8B">
            <w:pPr>
              <w:spacing w:line="312" w:lineRule="auto"/>
              <w:jc w:val="center"/>
              <w:rPr>
                <w:szCs w:val="21"/>
              </w:rPr>
            </w:pPr>
            <w:r w:rsidRPr="00B134D0">
              <w:rPr>
                <w:rFonts w:hint="eastAsia"/>
                <w:szCs w:val="21"/>
              </w:rPr>
              <w:t>达成度=实际测评结果/对应总</w:t>
            </w:r>
            <w:r w:rsidRPr="00B134D0">
              <w:rPr>
                <w:rFonts w:hint="eastAsia"/>
                <w:szCs w:val="21"/>
              </w:rPr>
              <w:lastRenderedPageBreak/>
              <w:t>分</w:t>
            </w:r>
          </w:p>
        </w:tc>
      </w:tr>
      <w:tr w:rsidR="00ED7D8B" w:rsidRPr="00B134D0" w:rsidTr="00C8087F">
        <w:trPr>
          <w:trHeight w:val="524"/>
          <w:jc w:val="center"/>
        </w:trPr>
        <w:tc>
          <w:tcPr>
            <w:tcW w:w="1221" w:type="dxa"/>
            <w:vAlign w:val="center"/>
          </w:tcPr>
          <w:p w:rsidR="00ED7D8B" w:rsidRPr="00B134D0" w:rsidRDefault="00ED7D8B" w:rsidP="00ED7D8B">
            <w:pPr>
              <w:spacing w:line="312" w:lineRule="auto"/>
              <w:jc w:val="center"/>
              <w:rPr>
                <w:szCs w:val="21"/>
              </w:rPr>
            </w:pPr>
            <w:r w:rsidRPr="00B134D0">
              <w:rPr>
                <w:rFonts w:hint="eastAsia"/>
                <w:szCs w:val="21"/>
              </w:rPr>
              <w:lastRenderedPageBreak/>
              <w:t>课程目标3</w:t>
            </w:r>
          </w:p>
        </w:tc>
        <w:tc>
          <w:tcPr>
            <w:tcW w:w="1468" w:type="dxa"/>
            <w:vAlign w:val="center"/>
          </w:tcPr>
          <w:p w:rsidR="00ED7D8B" w:rsidRPr="00B134D0" w:rsidRDefault="00ED7D8B" w:rsidP="00ED7D8B">
            <w:pPr>
              <w:spacing w:line="312" w:lineRule="auto"/>
              <w:jc w:val="center"/>
              <w:rPr>
                <w:szCs w:val="21"/>
              </w:rPr>
            </w:pPr>
            <w:r w:rsidRPr="00B134D0">
              <w:rPr>
                <w:rFonts w:hint="eastAsia"/>
                <w:szCs w:val="21"/>
              </w:rPr>
              <w:t>平时考核</w:t>
            </w:r>
          </w:p>
          <w:p w:rsidR="00ED7D8B" w:rsidRPr="00B134D0" w:rsidRDefault="00ED7D8B" w:rsidP="00ED7D8B">
            <w:pPr>
              <w:spacing w:line="312" w:lineRule="auto"/>
              <w:jc w:val="center"/>
              <w:rPr>
                <w:szCs w:val="21"/>
              </w:rPr>
            </w:pPr>
            <w:r w:rsidRPr="00B134D0">
              <w:rPr>
                <w:rFonts w:hint="eastAsia"/>
                <w:szCs w:val="21"/>
              </w:rPr>
              <w:t>期末考试</w:t>
            </w:r>
          </w:p>
        </w:tc>
        <w:tc>
          <w:tcPr>
            <w:tcW w:w="2976" w:type="dxa"/>
            <w:vAlign w:val="center"/>
          </w:tcPr>
          <w:p w:rsidR="00ED7D8B" w:rsidRPr="00B134D0" w:rsidRDefault="00C60F16" w:rsidP="00ED7D8B">
            <w:pPr>
              <w:spacing w:line="312" w:lineRule="auto"/>
              <w:jc w:val="center"/>
              <w:rPr>
                <w:szCs w:val="21"/>
              </w:rPr>
            </w:pPr>
            <w:r w:rsidRPr="00B134D0">
              <w:rPr>
                <w:rFonts w:hint="eastAsia"/>
                <w:szCs w:val="21"/>
              </w:rPr>
              <w:t>（平时成绩×</w:t>
            </w:r>
            <w:r w:rsidRPr="00B134D0">
              <w:rPr>
                <w:szCs w:val="21"/>
              </w:rPr>
              <w:t>3</w:t>
            </w:r>
            <w:r w:rsidRPr="00B134D0">
              <w:rPr>
                <w:rFonts w:hint="eastAsia"/>
                <w:szCs w:val="21"/>
              </w:rPr>
              <w:t>0%）/</w:t>
            </w:r>
            <w:r w:rsidRPr="00B134D0">
              <w:rPr>
                <w:szCs w:val="21"/>
              </w:rPr>
              <w:t>10</w:t>
            </w:r>
            <w:r w:rsidRPr="00B134D0">
              <w:rPr>
                <w:rFonts w:hint="eastAsia"/>
                <w:szCs w:val="21"/>
              </w:rPr>
              <w:t>*</w:t>
            </w:r>
            <w:r w:rsidRPr="00B134D0">
              <w:rPr>
                <w:szCs w:val="21"/>
              </w:rPr>
              <w:t>2</w:t>
            </w:r>
            <w:r w:rsidRPr="00B134D0">
              <w:rPr>
                <w:rFonts w:hint="eastAsia"/>
                <w:szCs w:val="21"/>
              </w:rPr>
              <w:t>+</w:t>
            </w:r>
            <w:r w:rsidRPr="00B134D0">
              <w:rPr>
                <w:szCs w:val="21"/>
              </w:rPr>
              <w:t>(</w:t>
            </w:r>
            <w:r w:rsidRPr="00B134D0">
              <w:rPr>
                <w:rFonts w:hint="eastAsia"/>
                <w:szCs w:val="21"/>
              </w:rPr>
              <w:t>课程实验成绩*</w:t>
            </w:r>
            <w:r w:rsidRPr="00B134D0">
              <w:rPr>
                <w:szCs w:val="21"/>
              </w:rPr>
              <w:t>20</w:t>
            </w:r>
            <w:r w:rsidRPr="00B134D0">
              <w:rPr>
                <w:rFonts w:hint="eastAsia"/>
                <w:szCs w:val="21"/>
              </w:rPr>
              <w:t>%</w:t>
            </w:r>
            <w:r w:rsidRPr="00B134D0">
              <w:rPr>
                <w:szCs w:val="21"/>
              </w:rPr>
              <w:t>)</w:t>
            </w:r>
            <w:r w:rsidRPr="00B134D0">
              <w:rPr>
                <w:rFonts w:hint="eastAsia"/>
                <w:szCs w:val="21"/>
              </w:rPr>
              <w:t>/</w:t>
            </w:r>
            <w:r w:rsidRPr="00B134D0">
              <w:rPr>
                <w:szCs w:val="21"/>
              </w:rPr>
              <w:t>2*1+</w:t>
            </w:r>
            <w:r w:rsidRPr="00B134D0">
              <w:rPr>
                <w:rFonts w:hint="eastAsia"/>
                <w:szCs w:val="21"/>
              </w:rPr>
              <w:t>（期末考试对应试题平均分×</w:t>
            </w:r>
            <w:r w:rsidRPr="00B134D0">
              <w:rPr>
                <w:szCs w:val="21"/>
              </w:rPr>
              <w:t>5</w:t>
            </w:r>
            <w:r w:rsidRPr="00B134D0">
              <w:rPr>
                <w:rFonts w:hint="eastAsia"/>
                <w:szCs w:val="21"/>
              </w:rPr>
              <w:t>0%）/</w:t>
            </w:r>
            <w:r w:rsidRPr="00B134D0">
              <w:rPr>
                <w:szCs w:val="21"/>
              </w:rPr>
              <w:t>10*2</w:t>
            </w:r>
          </w:p>
        </w:tc>
        <w:tc>
          <w:tcPr>
            <w:tcW w:w="2276" w:type="dxa"/>
            <w:vAlign w:val="center"/>
          </w:tcPr>
          <w:p w:rsidR="00C60F16" w:rsidRPr="00B134D0" w:rsidRDefault="00C60F16" w:rsidP="00C60F16">
            <w:pPr>
              <w:spacing w:line="312" w:lineRule="auto"/>
              <w:jc w:val="center"/>
              <w:rPr>
                <w:szCs w:val="21"/>
              </w:rPr>
            </w:pPr>
            <w:r w:rsidRPr="00B134D0">
              <w:rPr>
                <w:rFonts w:hint="eastAsia"/>
                <w:szCs w:val="21"/>
              </w:rPr>
              <w:t>6</w:t>
            </w:r>
            <w:r w:rsidRPr="00B134D0">
              <w:rPr>
                <w:szCs w:val="21"/>
              </w:rPr>
              <w:t>+10+10</w:t>
            </w:r>
          </w:p>
          <w:p w:rsidR="00ED7D8B" w:rsidRPr="00B134D0" w:rsidRDefault="00C60F16" w:rsidP="00C60F16">
            <w:pPr>
              <w:spacing w:line="312" w:lineRule="auto"/>
              <w:jc w:val="center"/>
              <w:rPr>
                <w:szCs w:val="21"/>
              </w:rPr>
            </w:pPr>
            <w:r w:rsidRPr="00B134D0">
              <w:rPr>
                <w:rFonts w:hint="eastAsia"/>
                <w:szCs w:val="21"/>
              </w:rPr>
              <w:t>=</w:t>
            </w:r>
            <w:r w:rsidRPr="00B134D0">
              <w:rPr>
                <w:szCs w:val="21"/>
              </w:rPr>
              <w:t>26</w:t>
            </w:r>
          </w:p>
        </w:tc>
        <w:tc>
          <w:tcPr>
            <w:tcW w:w="1237" w:type="dxa"/>
            <w:vAlign w:val="center"/>
          </w:tcPr>
          <w:p w:rsidR="00ED7D8B" w:rsidRPr="00B134D0" w:rsidRDefault="00ED7D8B" w:rsidP="00ED7D8B">
            <w:pPr>
              <w:spacing w:line="312" w:lineRule="auto"/>
              <w:jc w:val="center"/>
              <w:rPr>
                <w:szCs w:val="21"/>
              </w:rPr>
            </w:pPr>
            <w:r w:rsidRPr="00B134D0">
              <w:rPr>
                <w:rFonts w:hint="eastAsia"/>
                <w:szCs w:val="21"/>
              </w:rPr>
              <w:t>达成度=实际测评结果/对应总分</w:t>
            </w:r>
          </w:p>
        </w:tc>
      </w:tr>
      <w:tr w:rsidR="00ED7D8B" w:rsidRPr="00B134D0" w:rsidTr="00C8087F">
        <w:trPr>
          <w:trHeight w:val="524"/>
          <w:jc w:val="center"/>
        </w:trPr>
        <w:tc>
          <w:tcPr>
            <w:tcW w:w="1221" w:type="dxa"/>
            <w:vAlign w:val="center"/>
          </w:tcPr>
          <w:p w:rsidR="00ED7D8B" w:rsidRPr="00B134D0" w:rsidRDefault="00ED7D8B" w:rsidP="00ED7D8B">
            <w:pPr>
              <w:spacing w:line="312" w:lineRule="auto"/>
              <w:jc w:val="center"/>
              <w:rPr>
                <w:szCs w:val="21"/>
              </w:rPr>
            </w:pPr>
            <w:r w:rsidRPr="00B134D0">
              <w:rPr>
                <w:rFonts w:hint="eastAsia"/>
                <w:szCs w:val="21"/>
              </w:rPr>
              <w:t>课程目标4</w:t>
            </w:r>
          </w:p>
        </w:tc>
        <w:tc>
          <w:tcPr>
            <w:tcW w:w="1468" w:type="dxa"/>
            <w:vAlign w:val="center"/>
          </w:tcPr>
          <w:p w:rsidR="00ED7D8B" w:rsidRPr="00B134D0" w:rsidRDefault="00ED7D8B" w:rsidP="00ED7D8B">
            <w:pPr>
              <w:spacing w:line="312" w:lineRule="auto"/>
              <w:jc w:val="center"/>
              <w:rPr>
                <w:szCs w:val="21"/>
              </w:rPr>
            </w:pPr>
            <w:r w:rsidRPr="00B134D0">
              <w:rPr>
                <w:rFonts w:hint="eastAsia"/>
                <w:szCs w:val="21"/>
              </w:rPr>
              <w:t>平时考核</w:t>
            </w:r>
          </w:p>
          <w:p w:rsidR="00ED7D8B" w:rsidRPr="00B134D0" w:rsidRDefault="00ED7D8B" w:rsidP="00ED7D8B">
            <w:pPr>
              <w:spacing w:line="312" w:lineRule="auto"/>
              <w:jc w:val="center"/>
              <w:rPr>
                <w:szCs w:val="21"/>
              </w:rPr>
            </w:pPr>
            <w:r w:rsidRPr="00B134D0">
              <w:rPr>
                <w:rFonts w:hint="eastAsia"/>
                <w:szCs w:val="21"/>
              </w:rPr>
              <w:t>上机表现</w:t>
            </w:r>
          </w:p>
          <w:p w:rsidR="00ED7D8B" w:rsidRPr="00B134D0" w:rsidRDefault="00ED7D8B" w:rsidP="00ED7D8B">
            <w:pPr>
              <w:spacing w:line="312" w:lineRule="auto"/>
              <w:jc w:val="center"/>
              <w:rPr>
                <w:szCs w:val="21"/>
              </w:rPr>
            </w:pPr>
            <w:r w:rsidRPr="00B134D0">
              <w:rPr>
                <w:rFonts w:hint="eastAsia"/>
                <w:szCs w:val="21"/>
              </w:rPr>
              <w:t>期末考试</w:t>
            </w:r>
          </w:p>
        </w:tc>
        <w:tc>
          <w:tcPr>
            <w:tcW w:w="2976" w:type="dxa"/>
            <w:vAlign w:val="center"/>
          </w:tcPr>
          <w:p w:rsidR="00ED7D8B" w:rsidRPr="00B134D0" w:rsidRDefault="00C60F16" w:rsidP="00ED7D8B">
            <w:pPr>
              <w:spacing w:line="312" w:lineRule="auto"/>
              <w:jc w:val="center"/>
              <w:rPr>
                <w:szCs w:val="21"/>
              </w:rPr>
            </w:pPr>
            <w:r w:rsidRPr="00B134D0">
              <w:rPr>
                <w:rFonts w:hint="eastAsia"/>
                <w:szCs w:val="21"/>
              </w:rPr>
              <w:t>（平时成绩×</w:t>
            </w:r>
            <w:r w:rsidRPr="00B134D0">
              <w:rPr>
                <w:szCs w:val="21"/>
              </w:rPr>
              <w:t>3</w:t>
            </w:r>
            <w:r w:rsidRPr="00B134D0">
              <w:rPr>
                <w:rFonts w:hint="eastAsia"/>
                <w:szCs w:val="21"/>
              </w:rPr>
              <w:t>0%）/</w:t>
            </w:r>
            <w:r w:rsidRPr="00B134D0">
              <w:rPr>
                <w:szCs w:val="21"/>
              </w:rPr>
              <w:t>10</w:t>
            </w:r>
            <w:r w:rsidRPr="00B134D0">
              <w:rPr>
                <w:rFonts w:hint="eastAsia"/>
                <w:szCs w:val="21"/>
              </w:rPr>
              <w:t>*</w:t>
            </w:r>
            <w:r w:rsidRPr="00B134D0">
              <w:rPr>
                <w:szCs w:val="21"/>
              </w:rPr>
              <w:t>3</w:t>
            </w:r>
            <w:r w:rsidRPr="00B134D0">
              <w:rPr>
                <w:rFonts w:hint="eastAsia"/>
                <w:szCs w:val="21"/>
              </w:rPr>
              <w:t>+（期末考试对应试题平均分×</w:t>
            </w:r>
            <w:r w:rsidRPr="00B134D0">
              <w:rPr>
                <w:szCs w:val="21"/>
              </w:rPr>
              <w:t>5</w:t>
            </w:r>
            <w:r w:rsidRPr="00B134D0">
              <w:rPr>
                <w:rFonts w:hint="eastAsia"/>
                <w:szCs w:val="21"/>
              </w:rPr>
              <w:t>0%）/</w:t>
            </w:r>
            <w:r w:rsidRPr="00B134D0">
              <w:rPr>
                <w:szCs w:val="21"/>
              </w:rPr>
              <w:t>10*3</w:t>
            </w:r>
          </w:p>
        </w:tc>
        <w:tc>
          <w:tcPr>
            <w:tcW w:w="2276" w:type="dxa"/>
            <w:vAlign w:val="center"/>
          </w:tcPr>
          <w:p w:rsidR="00C60F16" w:rsidRPr="00B134D0" w:rsidRDefault="00C60F16" w:rsidP="00C60F16">
            <w:pPr>
              <w:spacing w:line="312" w:lineRule="auto"/>
              <w:jc w:val="center"/>
              <w:rPr>
                <w:szCs w:val="21"/>
              </w:rPr>
            </w:pPr>
            <w:r w:rsidRPr="00B134D0">
              <w:rPr>
                <w:rFonts w:hint="eastAsia"/>
                <w:szCs w:val="21"/>
              </w:rPr>
              <w:t>9</w:t>
            </w:r>
            <w:r w:rsidRPr="00B134D0">
              <w:rPr>
                <w:szCs w:val="21"/>
              </w:rPr>
              <w:t>+15</w:t>
            </w:r>
          </w:p>
          <w:p w:rsidR="00ED7D8B" w:rsidRPr="00B134D0" w:rsidRDefault="00C60F16" w:rsidP="00C60F16">
            <w:pPr>
              <w:spacing w:line="312" w:lineRule="auto"/>
              <w:jc w:val="center"/>
              <w:rPr>
                <w:szCs w:val="21"/>
              </w:rPr>
            </w:pPr>
            <w:r w:rsidRPr="00B134D0">
              <w:rPr>
                <w:rFonts w:hint="eastAsia"/>
                <w:szCs w:val="21"/>
              </w:rPr>
              <w:t>=</w:t>
            </w:r>
            <w:r w:rsidRPr="00B134D0">
              <w:rPr>
                <w:szCs w:val="21"/>
              </w:rPr>
              <w:t>24</w:t>
            </w:r>
          </w:p>
        </w:tc>
        <w:tc>
          <w:tcPr>
            <w:tcW w:w="1237" w:type="dxa"/>
            <w:vAlign w:val="center"/>
          </w:tcPr>
          <w:p w:rsidR="00ED7D8B" w:rsidRPr="00B134D0" w:rsidRDefault="00ED7D8B" w:rsidP="00ED7D8B">
            <w:pPr>
              <w:spacing w:line="312" w:lineRule="auto"/>
              <w:jc w:val="center"/>
              <w:rPr>
                <w:szCs w:val="21"/>
              </w:rPr>
            </w:pPr>
            <w:r w:rsidRPr="00B134D0">
              <w:rPr>
                <w:rFonts w:hint="eastAsia"/>
                <w:szCs w:val="21"/>
              </w:rPr>
              <w:t>达成度=实际测评结果/对应总分</w:t>
            </w:r>
          </w:p>
        </w:tc>
      </w:tr>
    </w:tbl>
    <w:p w:rsidR="00C53D12" w:rsidRPr="00B134D0" w:rsidRDefault="00C53D12" w:rsidP="00E8707D">
      <w:pPr>
        <w:widowControl/>
        <w:spacing w:beforeLines="50" w:afterLines="50"/>
        <w:ind w:firstLineChars="200" w:firstLine="420"/>
        <w:rPr>
          <w:rFonts w:ascii="宋体" w:eastAsia="宋体" w:hAnsi="宋体"/>
        </w:rPr>
      </w:pPr>
    </w:p>
    <w:p w:rsidR="00285327" w:rsidRPr="00B134D0" w:rsidRDefault="00DD7B5F" w:rsidP="00E8707D">
      <w:pPr>
        <w:widowControl/>
        <w:spacing w:beforeLines="50" w:afterLines="50"/>
        <w:ind w:firstLineChars="200" w:firstLine="482"/>
        <w:jc w:val="left"/>
        <w:rPr>
          <w:rFonts w:ascii="宋体" w:eastAsia="宋体" w:hAnsi="宋体"/>
          <w:szCs w:val="21"/>
        </w:rPr>
      </w:pPr>
      <w:r w:rsidRPr="00B134D0">
        <w:rPr>
          <w:rFonts w:ascii="黑体" w:eastAsia="黑体" w:hAnsi="黑体" w:hint="eastAsia"/>
          <w:b/>
          <w:sz w:val="24"/>
          <w:szCs w:val="24"/>
        </w:rPr>
        <w:t>（三）</w:t>
      </w:r>
      <w:r w:rsidR="00F56396" w:rsidRPr="00B134D0">
        <w:rPr>
          <w:rFonts w:ascii="黑体" w:eastAsia="黑体" w:hAnsi="黑体" w:hint="eastAsia"/>
          <w:b/>
          <w:sz w:val="24"/>
          <w:szCs w:val="24"/>
        </w:rPr>
        <w:t>评分标准</w:t>
      </w:r>
    </w:p>
    <w:p w:rsidR="002F65FD" w:rsidRPr="00B134D0" w:rsidRDefault="002F65FD" w:rsidP="00E8707D">
      <w:pPr>
        <w:widowControl/>
        <w:spacing w:beforeLines="50" w:afterLines="50"/>
        <w:ind w:firstLineChars="200" w:firstLine="422"/>
        <w:jc w:val="left"/>
        <w:rPr>
          <w:rFonts w:ascii="黑体" w:eastAsia="黑体" w:hAnsi="黑体"/>
          <w:b/>
          <w:sz w:val="24"/>
          <w:szCs w:val="24"/>
        </w:rPr>
      </w:pPr>
      <w:r w:rsidRPr="00B134D0">
        <w:rPr>
          <w:rFonts w:ascii="宋体" w:eastAsia="宋体" w:hAnsi="宋体" w:hint="eastAsia"/>
          <w:b/>
        </w:rPr>
        <w:t>1．期末考试评价标准</w:t>
      </w:r>
    </w:p>
    <w:p w:rsidR="002F65FD" w:rsidRPr="00B134D0" w:rsidRDefault="002F65FD" w:rsidP="002F65FD">
      <w:pPr>
        <w:spacing w:line="360" w:lineRule="auto"/>
        <w:jc w:val="center"/>
        <w:outlineLvl w:val="0"/>
        <w:rPr>
          <w:rFonts w:ascii="黑体" w:eastAsia="黑体" w:hAnsi="黑体"/>
          <w:b/>
          <w:sz w:val="24"/>
          <w:szCs w:val="24"/>
        </w:rPr>
      </w:pPr>
      <w:r w:rsidRPr="00B134D0">
        <w:rPr>
          <w:rFonts w:ascii="宋体" w:eastAsia="宋体" w:hAnsi="宋体" w:hint="eastAsia"/>
          <w:b/>
        </w:rPr>
        <w:t>表8：期末考试评价标准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984"/>
        <w:gridCol w:w="1984"/>
        <w:gridCol w:w="1843"/>
        <w:gridCol w:w="1779"/>
        <w:gridCol w:w="1779"/>
      </w:tblGrid>
      <w:tr w:rsidR="002F65FD" w:rsidRPr="00B134D0" w:rsidTr="005D1401">
        <w:trPr>
          <w:trHeight w:val="454"/>
          <w:jc w:val="center"/>
        </w:trPr>
        <w:tc>
          <w:tcPr>
            <w:tcW w:w="993" w:type="dxa"/>
            <w:vMerge w:val="restart"/>
            <w:tcBorders>
              <w:top w:val="single" w:sz="4" w:space="0" w:color="auto"/>
              <w:left w:val="single" w:sz="4" w:space="0" w:color="auto"/>
              <w:right w:val="single" w:sz="4" w:space="0" w:color="auto"/>
            </w:tcBorders>
            <w:vAlign w:val="center"/>
          </w:tcPr>
          <w:p w:rsidR="002F65FD" w:rsidRPr="00B134D0" w:rsidRDefault="002F65FD" w:rsidP="00E8707D">
            <w:pPr>
              <w:widowControl/>
              <w:spacing w:beforeLines="50" w:afterLines="50"/>
              <w:jc w:val="center"/>
              <w:rPr>
                <w:rFonts w:ascii="宋体" w:eastAsia="宋体" w:hAnsi="宋体"/>
                <w:b/>
                <w:bCs/>
                <w:szCs w:val="21"/>
              </w:rPr>
            </w:pPr>
            <w:r w:rsidRPr="00B134D0">
              <w:rPr>
                <w:rFonts w:ascii="宋体" w:eastAsia="宋体" w:hAnsi="宋体"/>
                <w:b/>
                <w:bCs/>
                <w:szCs w:val="21"/>
              </w:rPr>
              <w:t>课程</w:t>
            </w:r>
          </w:p>
          <w:p w:rsidR="002F65FD" w:rsidRPr="00B134D0" w:rsidRDefault="002F65FD" w:rsidP="00E8707D">
            <w:pPr>
              <w:widowControl/>
              <w:spacing w:beforeLines="50" w:afterLines="50"/>
              <w:jc w:val="center"/>
              <w:rPr>
                <w:rFonts w:ascii="宋体" w:eastAsia="宋体" w:hAnsi="宋体"/>
                <w:b/>
                <w:bCs/>
                <w:szCs w:val="21"/>
              </w:rPr>
            </w:pPr>
            <w:r w:rsidRPr="00B134D0">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rsidR="002F65FD" w:rsidRPr="00B134D0" w:rsidRDefault="002F65FD" w:rsidP="00E8707D">
            <w:pPr>
              <w:widowControl/>
              <w:spacing w:beforeLines="50" w:afterLines="50"/>
              <w:jc w:val="center"/>
              <w:rPr>
                <w:rFonts w:ascii="宋体" w:eastAsia="宋体" w:hAnsi="宋体"/>
                <w:b/>
                <w:bCs/>
                <w:szCs w:val="21"/>
              </w:rPr>
            </w:pPr>
            <w:r w:rsidRPr="00B134D0">
              <w:rPr>
                <w:rFonts w:ascii="宋体" w:eastAsia="宋体" w:hAnsi="宋体"/>
                <w:b/>
                <w:bCs/>
                <w:szCs w:val="21"/>
              </w:rPr>
              <w:t>评分标准</w:t>
            </w:r>
          </w:p>
        </w:tc>
      </w:tr>
      <w:tr w:rsidR="002F65FD" w:rsidRPr="00B134D0" w:rsidTr="005D1401">
        <w:trPr>
          <w:trHeight w:val="454"/>
          <w:jc w:val="center"/>
        </w:trPr>
        <w:tc>
          <w:tcPr>
            <w:tcW w:w="993" w:type="dxa"/>
            <w:vMerge/>
            <w:tcBorders>
              <w:left w:val="single" w:sz="4" w:space="0" w:color="auto"/>
              <w:right w:val="single" w:sz="4" w:space="0" w:color="auto"/>
            </w:tcBorders>
            <w:vAlign w:val="center"/>
          </w:tcPr>
          <w:p w:rsidR="002F65FD" w:rsidRPr="00B134D0" w:rsidRDefault="002F65FD" w:rsidP="00E8707D">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2F65FD" w:rsidRPr="00B134D0" w:rsidRDefault="002F65FD" w:rsidP="00E8707D">
            <w:pPr>
              <w:widowControl/>
              <w:spacing w:beforeLines="50" w:afterLines="50"/>
              <w:jc w:val="center"/>
              <w:rPr>
                <w:rFonts w:ascii="宋体" w:eastAsia="宋体" w:hAnsi="宋体"/>
                <w:b/>
                <w:bCs/>
                <w:szCs w:val="21"/>
              </w:rPr>
            </w:pPr>
            <w:r w:rsidRPr="00B134D0">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rsidR="002F65FD" w:rsidRPr="00B134D0" w:rsidRDefault="002F65FD" w:rsidP="00E8707D">
            <w:pPr>
              <w:widowControl/>
              <w:spacing w:beforeLines="50" w:afterLines="50"/>
              <w:jc w:val="center"/>
              <w:rPr>
                <w:rFonts w:ascii="宋体" w:eastAsia="宋体" w:hAnsi="宋体"/>
                <w:b/>
                <w:bCs/>
                <w:szCs w:val="21"/>
              </w:rPr>
            </w:pPr>
            <w:r w:rsidRPr="00B134D0">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rsidR="002F65FD" w:rsidRPr="00B134D0" w:rsidRDefault="002F65FD" w:rsidP="00E8707D">
            <w:pPr>
              <w:widowControl/>
              <w:spacing w:beforeLines="50" w:afterLines="50"/>
              <w:jc w:val="center"/>
              <w:rPr>
                <w:rFonts w:ascii="宋体" w:eastAsia="宋体" w:hAnsi="宋体"/>
                <w:b/>
                <w:bCs/>
                <w:szCs w:val="21"/>
              </w:rPr>
            </w:pPr>
            <w:r w:rsidRPr="00B134D0">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rsidR="002F65FD" w:rsidRPr="00B134D0" w:rsidRDefault="002F65FD" w:rsidP="00E8707D">
            <w:pPr>
              <w:widowControl/>
              <w:spacing w:beforeLines="50" w:afterLines="50"/>
              <w:jc w:val="center"/>
              <w:rPr>
                <w:rFonts w:ascii="宋体" w:eastAsia="宋体" w:hAnsi="宋体"/>
                <w:b/>
                <w:bCs/>
                <w:szCs w:val="21"/>
              </w:rPr>
            </w:pPr>
            <w:r w:rsidRPr="00B134D0">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rsidR="002F65FD" w:rsidRPr="00B134D0" w:rsidRDefault="002F65FD" w:rsidP="00E8707D">
            <w:pPr>
              <w:widowControl/>
              <w:spacing w:beforeLines="50" w:afterLines="50"/>
              <w:jc w:val="center"/>
              <w:rPr>
                <w:rFonts w:ascii="宋体" w:eastAsia="宋体" w:hAnsi="宋体"/>
                <w:b/>
                <w:bCs/>
                <w:szCs w:val="21"/>
              </w:rPr>
            </w:pPr>
            <w:r w:rsidRPr="00B134D0">
              <w:rPr>
                <w:rFonts w:ascii="宋体" w:eastAsia="宋体" w:hAnsi="宋体" w:hint="eastAsia"/>
                <w:b/>
                <w:bCs/>
                <w:szCs w:val="21"/>
              </w:rPr>
              <w:t>＜6</w:t>
            </w:r>
            <w:r w:rsidRPr="00B134D0">
              <w:rPr>
                <w:rFonts w:ascii="宋体" w:eastAsia="宋体" w:hAnsi="宋体"/>
                <w:b/>
                <w:bCs/>
                <w:szCs w:val="21"/>
              </w:rPr>
              <w:t>0</w:t>
            </w:r>
          </w:p>
        </w:tc>
      </w:tr>
      <w:tr w:rsidR="002F65FD" w:rsidRPr="00B134D0" w:rsidTr="005D1401">
        <w:trPr>
          <w:trHeight w:val="449"/>
          <w:jc w:val="center"/>
        </w:trPr>
        <w:tc>
          <w:tcPr>
            <w:tcW w:w="993" w:type="dxa"/>
            <w:vMerge/>
            <w:tcBorders>
              <w:left w:val="single" w:sz="4" w:space="0" w:color="auto"/>
              <w:right w:val="single" w:sz="4" w:space="0" w:color="auto"/>
            </w:tcBorders>
            <w:vAlign w:val="center"/>
          </w:tcPr>
          <w:p w:rsidR="002F65FD" w:rsidRPr="00B134D0" w:rsidRDefault="002F65FD" w:rsidP="00E8707D">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2F65FD" w:rsidRPr="00B134D0" w:rsidRDefault="002F65FD" w:rsidP="00E8707D">
            <w:pPr>
              <w:widowControl/>
              <w:spacing w:beforeLines="50" w:afterLines="50"/>
              <w:jc w:val="center"/>
              <w:rPr>
                <w:rFonts w:ascii="宋体" w:eastAsia="宋体" w:hAnsi="宋体"/>
                <w:b/>
                <w:bCs/>
                <w:szCs w:val="21"/>
              </w:rPr>
            </w:pPr>
            <w:r w:rsidRPr="00B134D0">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rsidR="002F65FD" w:rsidRPr="00B134D0" w:rsidRDefault="002F65FD" w:rsidP="00E8707D">
            <w:pPr>
              <w:widowControl/>
              <w:spacing w:beforeLines="50" w:afterLines="50"/>
              <w:jc w:val="center"/>
              <w:rPr>
                <w:rFonts w:ascii="宋体" w:eastAsia="宋体" w:hAnsi="宋体"/>
                <w:b/>
                <w:bCs/>
                <w:szCs w:val="21"/>
              </w:rPr>
            </w:pPr>
            <w:r w:rsidRPr="00B134D0">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rsidR="002F65FD" w:rsidRPr="00B134D0" w:rsidRDefault="002F65FD" w:rsidP="00E8707D">
            <w:pPr>
              <w:widowControl/>
              <w:spacing w:beforeLines="50" w:afterLines="50"/>
              <w:jc w:val="center"/>
              <w:rPr>
                <w:rFonts w:ascii="宋体" w:eastAsia="宋体" w:hAnsi="宋体"/>
                <w:b/>
                <w:bCs/>
                <w:szCs w:val="21"/>
              </w:rPr>
            </w:pPr>
            <w:r w:rsidRPr="00B134D0">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rsidR="002F65FD" w:rsidRPr="00B134D0" w:rsidRDefault="002F65FD" w:rsidP="00E8707D">
            <w:pPr>
              <w:widowControl/>
              <w:spacing w:beforeLines="50" w:afterLines="50"/>
              <w:jc w:val="center"/>
              <w:rPr>
                <w:rFonts w:ascii="宋体" w:eastAsia="宋体" w:hAnsi="宋体"/>
                <w:b/>
                <w:bCs/>
                <w:szCs w:val="21"/>
              </w:rPr>
            </w:pPr>
            <w:r w:rsidRPr="00B134D0">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rsidR="002F65FD" w:rsidRPr="00B134D0" w:rsidRDefault="002F65FD" w:rsidP="00E8707D">
            <w:pPr>
              <w:widowControl/>
              <w:spacing w:beforeLines="50" w:afterLines="50"/>
              <w:jc w:val="center"/>
              <w:rPr>
                <w:rFonts w:ascii="宋体" w:eastAsia="宋体" w:hAnsi="宋体"/>
                <w:b/>
                <w:bCs/>
                <w:szCs w:val="21"/>
              </w:rPr>
            </w:pPr>
            <w:r w:rsidRPr="00B134D0">
              <w:rPr>
                <w:rFonts w:ascii="宋体" w:eastAsia="宋体" w:hAnsi="宋体" w:hint="eastAsia"/>
                <w:b/>
                <w:bCs/>
                <w:szCs w:val="21"/>
              </w:rPr>
              <w:t>不合格</w:t>
            </w:r>
          </w:p>
        </w:tc>
      </w:tr>
      <w:tr w:rsidR="002F65FD" w:rsidRPr="00B134D0" w:rsidTr="005D1401">
        <w:trPr>
          <w:trHeight w:val="461"/>
          <w:jc w:val="center"/>
        </w:trPr>
        <w:tc>
          <w:tcPr>
            <w:tcW w:w="993" w:type="dxa"/>
            <w:vMerge/>
            <w:tcBorders>
              <w:left w:val="single" w:sz="4" w:space="0" w:color="auto"/>
              <w:bottom w:val="single" w:sz="4" w:space="0" w:color="auto"/>
              <w:right w:val="single" w:sz="4" w:space="0" w:color="auto"/>
            </w:tcBorders>
            <w:vAlign w:val="center"/>
          </w:tcPr>
          <w:p w:rsidR="002F65FD" w:rsidRPr="00B134D0" w:rsidRDefault="002F65FD" w:rsidP="00E8707D">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2F65FD" w:rsidRPr="00B134D0" w:rsidRDefault="002F65FD" w:rsidP="00E8707D">
            <w:pPr>
              <w:spacing w:beforeLines="50" w:afterLines="50"/>
              <w:jc w:val="center"/>
              <w:rPr>
                <w:rFonts w:ascii="宋体" w:eastAsia="宋体" w:hAnsi="宋体"/>
                <w:b/>
                <w:bCs/>
                <w:szCs w:val="21"/>
              </w:rPr>
            </w:pPr>
            <w:r w:rsidRPr="00B134D0">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rsidR="002F65FD" w:rsidRPr="00B134D0" w:rsidRDefault="002F65FD" w:rsidP="00E8707D">
            <w:pPr>
              <w:spacing w:beforeLines="50" w:afterLines="50"/>
              <w:jc w:val="center"/>
              <w:rPr>
                <w:rFonts w:ascii="宋体" w:eastAsia="宋体" w:hAnsi="宋体"/>
                <w:b/>
                <w:bCs/>
                <w:szCs w:val="21"/>
              </w:rPr>
            </w:pPr>
            <w:r w:rsidRPr="00B134D0">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rsidR="002F65FD" w:rsidRPr="00B134D0" w:rsidRDefault="002F65FD" w:rsidP="00E8707D">
            <w:pPr>
              <w:spacing w:beforeLines="50" w:afterLines="50"/>
              <w:jc w:val="center"/>
              <w:rPr>
                <w:rFonts w:ascii="宋体" w:eastAsia="宋体" w:hAnsi="宋体"/>
                <w:b/>
                <w:bCs/>
                <w:szCs w:val="21"/>
              </w:rPr>
            </w:pPr>
            <w:r w:rsidRPr="00B134D0">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rsidR="002F65FD" w:rsidRPr="00B134D0" w:rsidRDefault="002F65FD" w:rsidP="00E8707D">
            <w:pPr>
              <w:spacing w:beforeLines="50" w:afterLines="50"/>
              <w:jc w:val="center"/>
              <w:rPr>
                <w:rFonts w:ascii="宋体" w:eastAsia="宋体" w:hAnsi="宋体"/>
                <w:b/>
                <w:bCs/>
                <w:szCs w:val="21"/>
              </w:rPr>
            </w:pPr>
            <w:r w:rsidRPr="00B134D0">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rsidR="002F65FD" w:rsidRPr="00B134D0" w:rsidRDefault="002F65FD" w:rsidP="00E8707D">
            <w:pPr>
              <w:spacing w:beforeLines="50" w:afterLines="50"/>
              <w:jc w:val="center"/>
              <w:rPr>
                <w:rFonts w:ascii="宋体" w:eastAsia="宋体" w:hAnsi="宋体"/>
                <w:b/>
                <w:bCs/>
                <w:szCs w:val="21"/>
              </w:rPr>
            </w:pPr>
            <w:r w:rsidRPr="00B134D0">
              <w:rPr>
                <w:rFonts w:ascii="宋体" w:eastAsia="宋体" w:hAnsi="宋体" w:hint="eastAsia"/>
                <w:b/>
                <w:bCs/>
                <w:szCs w:val="21"/>
              </w:rPr>
              <w:t>F</w:t>
            </w:r>
          </w:p>
        </w:tc>
      </w:tr>
      <w:tr w:rsidR="002F65FD" w:rsidRPr="00B134D0" w:rsidTr="005D1401">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2F65FD" w:rsidRPr="00B134D0" w:rsidRDefault="002F65FD" w:rsidP="00E8707D">
            <w:pPr>
              <w:spacing w:beforeLines="50" w:afterLines="50"/>
              <w:jc w:val="center"/>
              <w:rPr>
                <w:rFonts w:ascii="宋体" w:eastAsia="宋体" w:hAnsi="宋体"/>
                <w:b/>
                <w:bCs/>
                <w:kern w:val="0"/>
                <w:szCs w:val="21"/>
              </w:rPr>
            </w:pPr>
            <w:r w:rsidRPr="00B134D0">
              <w:rPr>
                <w:rFonts w:ascii="宋体" w:eastAsia="宋体" w:hAnsi="宋体" w:hint="eastAsia"/>
                <w:b/>
                <w:bCs/>
                <w:kern w:val="0"/>
                <w:szCs w:val="21"/>
              </w:rPr>
              <w:t>课程</w:t>
            </w:r>
          </w:p>
          <w:p w:rsidR="002F65FD" w:rsidRPr="00B134D0" w:rsidRDefault="002F65FD" w:rsidP="00E8707D">
            <w:pPr>
              <w:spacing w:beforeLines="50" w:afterLines="50"/>
              <w:jc w:val="center"/>
              <w:rPr>
                <w:rFonts w:ascii="宋体" w:eastAsia="宋体" w:hAnsi="宋体"/>
                <w:b/>
                <w:bCs/>
                <w:kern w:val="0"/>
                <w:szCs w:val="21"/>
              </w:rPr>
            </w:pPr>
            <w:r w:rsidRPr="00B134D0">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vAlign w:val="center"/>
          </w:tcPr>
          <w:p w:rsidR="00C57129" w:rsidRPr="00B134D0" w:rsidRDefault="002F65FD" w:rsidP="005D1401">
            <w:pPr>
              <w:outlineLvl w:val="0"/>
              <w:rPr>
                <w:rFonts w:ascii="宋体" w:eastAsia="宋体" w:hAnsi="宋体"/>
                <w:color w:val="000000"/>
                <w:szCs w:val="21"/>
              </w:rPr>
            </w:pPr>
            <w:r w:rsidRPr="00B134D0">
              <w:rPr>
                <w:rFonts w:ascii="宋体" w:eastAsia="宋体" w:hAnsi="宋体" w:hint="eastAsia"/>
                <w:color w:val="000000"/>
                <w:szCs w:val="21"/>
              </w:rPr>
              <w:t>能完整、准确、清晰、熟练的</w:t>
            </w:r>
            <w:r w:rsidR="00C57129" w:rsidRPr="00B134D0">
              <w:rPr>
                <w:rFonts w:ascii="宋体" w:eastAsia="宋体" w:hAnsi="宋体" w:hint="eastAsia"/>
                <w:color w:val="000000"/>
                <w:szCs w:val="21"/>
              </w:rPr>
              <w:t>掌握交通系统建模与仿真的基础理论和建模方法</w:t>
            </w:r>
          </w:p>
        </w:tc>
        <w:tc>
          <w:tcPr>
            <w:tcW w:w="1984" w:type="dxa"/>
            <w:tcBorders>
              <w:top w:val="single" w:sz="4" w:space="0" w:color="auto"/>
              <w:left w:val="single" w:sz="4" w:space="0" w:color="auto"/>
              <w:bottom w:val="single" w:sz="4" w:space="0" w:color="auto"/>
              <w:right w:val="single" w:sz="4" w:space="0" w:color="auto"/>
            </w:tcBorders>
            <w:vAlign w:val="center"/>
          </w:tcPr>
          <w:p w:rsidR="002F65FD" w:rsidRPr="00B134D0" w:rsidRDefault="002F65FD" w:rsidP="005D1401">
            <w:pPr>
              <w:outlineLvl w:val="0"/>
              <w:rPr>
                <w:rFonts w:ascii="宋体" w:eastAsia="宋体" w:hAnsi="宋体"/>
                <w:color w:val="000000"/>
                <w:szCs w:val="21"/>
              </w:rPr>
            </w:pPr>
            <w:r w:rsidRPr="00B134D0">
              <w:rPr>
                <w:rFonts w:ascii="宋体" w:eastAsia="宋体" w:hAnsi="宋体" w:hint="eastAsia"/>
                <w:color w:val="000000"/>
                <w:szCs w:val="21"/>
              </w:rPr>
              <w:t>能基本完整和准确的</w:t>
            </w:r>
            <w:r w:rsidR="00C57129" w:rsidRPr="00B134D0">
              <w:rPr>
                <w:rFonts w:ascii="宋体" w:eastAsia="宋体" w:hAnsi="宋体" w:hint="eastAsia"/>
                <w:color w:val="000000"/>
                <w:szCs w:val="21"/>
              </w:rPr>
              <w:t>掌握交通系统建模与仿真的基础理论和建模方法</w:t>
            </w:r>
            <w:r w:rsidRPr="00B134D0">
              <w:rPr>
                <w:rFonts w:ascii="宋体" w:eastAsia="宋体" w:hAnsi="宋体" w:hint="eastAsia"/>
                <w:color w:val="000000"/>
                <w:szCs w:val="21"/>
              </w:rPr>
              <w:t>，但不够清晰、熟练。</w:t>
            </w:r>
          </w:p>
        </w:tc>
        <w:tc>
          <w:tcPr>
            <w:tcW w:w="1843" w:type="dxa"/>
            <w:tcBorders>
              <w:top w:val="single" w:sz="4" w:space="0" w:color="auto"/>
              <w:left w:val="single" w:sz="4" w:space="0" w:color="auto"/>
              <w:bottom w:val="single" w:sz="4" w:space="0" w:color="auto"/>
              <w:right w:val="single" w:sz="4" w:space="0" w:color="auto"/>
            </w:tcBorders>
            <w:vAlign w:val="center"/>
          </w:tcPr>
          <w:p w:rsidR="002F65FD" w:rsidRPr="00B134D0" w:rsidRDefault="002F65FD" w:rsidP="005D1401">
            <w:pPr>
              <w:outlineLvl w:val="0"/>
              <w:rPr>
                <w:rFonts w:ascii="宋体" w:eastAsia="宋体" w:hAnsi="宋体"/>
                <w:color w:val="000000"/>
                <w:szCs w:val="21"/>
              </w:rPr>
            </w:pPr>
            <w:r w:rsidRPr="00B134D0">
              <w:rPr>
                <w:rFonts w:ascii="宋体" w:eastAsia="宋体" w:hAnsi="宋体" w:hint="eastAsia"/>
                <w:color w:val="000000"/>
                <w:szCs w:val="21"/>
              </w:rPr>
              <w:t>基本能</w:t>
            </w:r>
            <w:r w:rsidR="00C57129" w:rsidRPr="00B134D0">
              <w:rPr>
                <w:rFonts w:ascii="宋体" w:eastAsia="宋体" w:hAnsi="宋体" w:hint="eastAsia"/>
                <w:color w:val="000000"/>
                <w:szCs w:val="21"/>
              </w:rPr>
              <w:t>掌握交通系统建模与仿真的基础理论和建模方法</w:t>
            </w:r>
            <w:r w:rsidRPr="00B134D0">
              <w:rPr>
                <w:rFonts w:ascii="宋体" w:eastAsia="宋体" w:hAnsi="宋体" w:hint="eastAsia"/>
                <w:color w:val="000000"/>
                <w:szCs w:val="21"/>
              </w:rPr>
              <w:t>，但内容有少量遗漏和错误，且模糊不清。</w:t>
            </w:r>
          </w:p>
        </w:tc>
        <w:tc>
          <w:tcPr>
            <w:tcW w:w="1779" w:type="dxa"/>
            <w:tcBorders>
              <w:top w:val="single" w:sz="4" w:space="0" w:color="auto"/>
              <w:left w:val="single" w:sz="4" w:space="0" w:color="auto"/>
              <w:bottom w:val="single" w:sz="4" w:space="0" w:color="auto"/>
              <w:right w:val="single" w:sz="4" w:space="0" w:color="auto"/>
            </w:tcBorders>
            <w:vAlign w:val="center"/>
          </w:tcPr>
          <w:p w:rsidR="002F65FD" w:rsidRPr="00B134D0" w:rsidRDefault="002F65FD" w:rsidP="005D1401">
            <w:pPr>
              <w:outlineLvl w:val="0"/>
              <w:rPr>
                <w:rFonts w:ascii="宋体" w:eastAsia="宋体" w:hAnsi="宋体"/>
                <w:color w:val="000000"/>
                <w:szCs w:val="21"/>
              </w:rPr>
            </w:pPr>
            <w:r w:rsidRPr="00B134D0">
              <w:rPr>
                <w:rFonts w:ascii="宋体" w:eastAsia="宋体" w:hAnsi="宋体" w:hint="eastAsia"/>
                <w:color w:val="000000"/>
                <w:szCs w:val="21"/>
              </w:rPr>
              <w:t>勉强能</w:t>
            </w:r>
            <w:r w:rsidR="00C57129" w:rsidRPr="00B134D0">
              <w:rPr>
                <w:rFonts w:ascii="宋体" w:eastAsia="宋体" w:hAnsi="宋体" w:hint="eastAsia"/>
                <w:color w:val="000000"/>
                <w:szCs w:val="21"/>
              </w:rPr>
              <w:t>掌握交通系统建模与仿真的基础理论和建模方法</w:t>
            </w:r>
            <w:r w:rsidRPr="00B134D0">
              <w:rPr>
                <w:rFonts w:ascii="宋体" w:eastAsia="宋体" w:hAnsi="宋体" w:hint="eastAsia"/>
                <w:color w:val="000000"/>
                <w:szCs w:val="21"/>
              </w:rPr>
              <w:t>，但内容有较多遗漏和错误，且模糊不清。</w:t>
            </w:r>
          </w:p>
        </w:tc>
        <w:tc>
          <w:tcPr>
            <w:tcW w:w="1779" w:type="dxa"/>
            <w:tcBorders>
              <w:top w:val="single" w:sz="4" w:space="0" w:color="auto"/>
              <w:left w:val="single" w:sz="4" w:space="0" w:color="auto"/>
              <w:bottom w:val="single" w:sz="4" w:space="0" w:color="auto"/>
              <w:right w:val="single" w:sz="4" w:space="0" w:color="auto"/>
            </w:tcBorders>
            <w:vAlign w:val="center"/>
          </w:tcPr>
          <w:p w:rsidR="002F65FD" w:rsidRPr="00B134D0" w:rsidRDefault="002F65FD" w:rsidP="005D1401">
            <w:pPr>
              <w:outlineLvl w:val="0"/>
              <w:rPr>
                <w:rFonts w:ascii="宋体" w:eastAsia="宋体" w:hAnsi="宋体"/>
                <w:color w:val="000000"/>
                <w:szCs w:val="21"/>
              </w:rPr>
            </w:pPr>
            <w:r w:rsidRPr="00B134D0">
              <w:rPr>
                <w:rFonts w:ascii="宋体" w:eastAsia="宋体" w:hAnsi="宋体" w:hint="eastAsia"/>
                <w:color w:val="000000"/>
                <w:szCs w:val="21"/>
              </w:rPr>
              <w:t>基本无法</w:t>
            </w:r>
            <w:r w:rsidR="00C57129" w:rsidRPr="00B134D0">
              <w:rPr>
                <w:rFonts w:ascii="宋体" w:eastAsia="宋体" w:hAnsi="宋体" w:hint="eastAsia"/>
                <w:color w:val="000000"/>
                <w:szCs w:val="21"/>
              </w:rPr>
              <w:t>掌握交通系统建模与仿真的基础理论和建模方法</w:t>
            </w:r>
            <w:r w:rsidRPr="00B134D0">
              <w:rPr>
                <w:rFonts w:ascii="宋体" w:eastAsia="宋体" w:hAnsi="宋体" w:hint="eastAsia"/>
                <w:color w:val="000000"/>
                <w:szCs w:val="21"/>
              </w:rPr>
              <w:t>。</w:t>
            </w:r>
          </w:p>
        </w:tc>
      </w:tr>
      <w:tr w:rsidR="00533DB4" w:rsidRPr="00B134D0" w:rsidTr="005D1401">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533DB4" w:rsidRPr="00B134D0" w:rsidRDefault="00533DB4" w:rsidP="00E8707D">
            <w:pPr>
              <w:spacing w:beforeLines="50" w:afterLines="50"/>
              <w:jc w:val="center"/>
              <w:rPr>
                <w:rFonts w:ascii="宋体" w:eastAsia="宋体" w:hAnsi="宋体"/>
                <w:b/>
                <w:bCs/>
                <w:kern w:val="0"/>
                <w:szCs w:val="21"/>
              </w:rPr>
            </w:pPr>
            <w:r w:rsidRPr="00B134D0">
              <w:rPr>
                <w:rFonts w:ascii="宋体" w:eastAsia="宋体" w:hAnsi="宋体" w:hint="eastAsia"/>
                <w:b/>
                <w:bCs/>
                <w:kern w:val="0"/>
                <w:szCs w:val="21"/>
              </w:rPr>
              <w:t>课程</w:t>
            </w:r>
          </w:p>
          <w:p w:rsidR="00533DB4" w:rsidRPr="00B134D0" w:rsidRDefault="00533DB4" w:rsidP="00E8707D">
            <w:pPr>
              <w:spacing w:beforeLines="50" w:afterLines="50"/>
              <w:jc w:val="center"/>
              <w:rPr>
                <w:rFonts w:ascii="宋体" w:eastAsia="宋体" w:hAnsi="宋体"/>
                <w:b/>
                <w:bCs/>
                <w:kern w:val="0"/>
                <w:szCs w:val="21"/>
              </w:rPr>
            </w:pPr>
            <w:r w:rsidRPr="00B134D0">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vAlign w:val="center"/>
          </w:tcPr>
          <w:p w:rsidR="00533DB4" w:rsidRPr="00B134D0" w:rsidRDefault="00533DB4" w:rsidP="00533DB4">
            <w:pPr>
              <w:outlineLvl w:val="0"/>
              <w:rPr>
                <w:rFonts w:ascii="宋体" w:eastAsia="宋体" w:hAnsi="宋体"/>
                <w:color w:val="000000"/>
                <w:szCs w:val="21"/>
              </w:rPr>
            </w:pPr>
            <w:r w:rsidRPr="00B134D0">
              <w:rPr>
                <w:rFonts w:ascii="宋体" w:eastAsia="宋体" w:hAnsi="宋体" w:hint="eastAsia"/>
                <w:color w:val="000000"/>
                <w:szCs w:val="21"/>
              </w:rPr>
              <w:t>能完整、准确、清晰、熟练的掌握各类交通系统建模与仿真的基础模型和算法</w:t>
            </w:r>
          </w:p>
        </w:tc>
        <w:tc>
          <w:tcPr>
            <w:tcW w:w="1984" w:type="dxa"/>
            <w:tcBorders>
              <w:top w:val="single" w:sz="4" w:space="0" w:color="auto"/>
              <w:left w:val="single" w:sz="4" w:space="0" w:color="auto"/>
              <w:bottom w:val="single" w:sz="4" w:space="0" w:color="auto"/>
              <w:right w:val="single" w:sz="4" w:space="0" w:color="auto"/>
            </w:tcBorders>
            <w:vAlign w:val="center"/>
          </w:tcPr>
          <w:p w:rsidR="00533DB4" w:rsidRPr="00B134D0" w:rsidRDefault="00533DB4" w:rsidP="00533DB4">
            <w:pPr>
              <w:outlineLvl w:val="0"/>
              <w:rPr>
                <w:rFonts w:ascii="宋体" w:eastAsia="宋体" w:hAnsi="宋体"/>
                <w:color w:val="000000"/>
                <w:szCs w:val="21"/>
              </w:rPr>
            </w:pPr>
            <w:r w:rsidRPr="00B134D0">
              <w:rPr>
                <w:rFonts w:ascii="宋体" w:eastAsia="宋体" w:hAnsi="宋体" w:hint="eastAsia"/>
                <w:color w:val="000000"/>
                <w:szCs w:val="21"/>
              </w:rPr>
              <w:t>能基本完整和准确的掌握各类交通系统建模与仿真的基础模型和算法，但不够清晰、熟练。</w:t>
            </w:r>
          </w:p>
        </w:tc>
        <w:tc>
          <w:tcPr>
            <w:tcW w:w="1843" w:type="dxa"/>
            <w:tcBorders>
              <w:top w:val="single" w:sz="4" w:space="0" w:color="auto"/>
              <w:left w:val="single" w:sz="4" w:space="0" w:color="auto"/>
              <w:bottom w:val="single" w:sz="4" w:space="0" w:color="auto"/>
              <w:right w:val="single" w:sz="4" w:space="0" w:color="auto"/>
            </w:tcBorders>
            <w:vAlign w:val="center"/>
          </w:tcPr>
          <w:p w:rsidR="00533DB4" w:rsidRPr="00B134D0" w:rsidRDefault="00533DB4" w:rsidP="00533DB4">
            <w:pPr>
              <w:outlineLvl w:val="0"/>
              <w:rPr>
                <w:rFonts w:ascii="宋体" w:eastAsia="宋体" w:hAnsi="宋体"/>
                <w:color w:val="000000"/>
                <w:szCs w:val="21"/>
              </w:rPr>
            </w:pPr>
            <w:r w:rsidRPr="00B134D0">
              <w:rPr>
                <w:rFonts w:ascii="宋体" w:eastAsia="宋体" w:hAnsi="宋体" w:hint="eastAsia"/>
                <w:color w:val="000000"/>
                <w:szCs w:val="21"/>
              </w:rPr>
              <w:t>基本能掌握各类交通系统建模与仿真的基础模型和算法但内容有少量遗漏和错误，</w:t>
            </w:r>
            <w:r w:rsidRPr="00B134D0">
              <w:rPr>
                <w:rFonts w:ascii="宋体" w:eastAsia="宋体" w:hAnsi="宋体" w:hint="eastAsia"/>
                <w:color w:val="000000"/>
                <w:szCs w:val="21"/>
              </w:rPr>
              <w:lastRenderedPageBreak/>
              <w:t>且模糊不清。</w:t>
            </w:r>
          </w:p>
        </w:tc>
        <w:tc>
          <w:tcPr>
            <w:tcW w:w="1779" w:type="dxa"/>
            <w:tcBorders>
              <w:top w:val="single" w:sz="4" w:space="0" w:color="auto"/>
              <w:left w:val="single" w:sz="4" w:space="0" w:color="auto"/>
              <w:bottom w:val="single" w:sz="4" w:space="0" w:color="auto"/>
              <w:right w:val="single" w:sz="4" w:space="0" w:color="auto"/>
            </w:tcBorders>
            <w:vAlign w:val="center"/>
          </w:tcPr>
          <w:p w:rsidR="00533DB4" w:rsidRPr="00B134D0" w:rsidRDefault="00533DB4" w:rsidP="00533DB4">
            <w:pPr>
              <w:outlineLvl w:val="0"/>
              <w:rPr>
                <w:rFonts w:ascii="宋体" w:eastAsia="宋体" w:hAnsi="宋体"/>
                <w:color w:val="000000"/>
                <w:szCs w:val="21"/>
              </w:rPr>
            </w:pPr>
            <w:r w:rsidRPr="00B134D0">
              <w:rPr>
                <w:rFonts w:ascii="宋体" w:eastAsia="宋体" w:hAnsi="宋体" w:hint="eastAsia"/>
                <w:color w:val="000000"/>
                <w:szCs w:val="21"/>
              </w:rPr>
              <w:lastRenderedPageBreak/>
              <w:t>勉强能掌握各类交通系统建模与仿真的基础模型和算法，但内容有较多遗漏和错</w:t>
            </w:r>
            <w:r w:rsidRPr="00B134D0">
              <w:rPr>
                <w:rFonts w:ascii="宋体" w:eastAsia="宋体" w:hAnsi="宋体" w:hint="eastAsia"/>
                <w:color w:val="000000"/>
                <w:szCs w:val="21"/>
              </w:rPr>
              <w:lastRenderedPageBreak/>
              <w:t>误，且模糊不清。</w:t>
            </w:r>
          </w:p>
        </w:tc>
        <w:tc>
          <w:tcPr>
            <w:tcW w:w="1779" w:type="dxa"/>
            <w:tcBorders>
              <w:top w:val="single" w:sz="4" w:space="0" w:color="auto"/>
              <w:left w:val="single" w:sz="4" w:space="0" w:color="auto"/>
              <w:bottom w:val="single" w:sz="4" w:space="0" w:color="auto"/>
              <w:right w:val="single" w:sz="4" w:space="0" w:color="auto"/>
            </w:tcBorders>
            <w:vAlign w:val="center"/>
          </w:tcPr>
          <w:p w:rsidR="00533DB4" w:rsidRPr="00B134D0" w:rsidRDefault="00533DB4" w:rsidP="00533DB4">
            <w:pPr>
              <w:outlineLvl w:val="0"/>
              <w:rPr>
                <w:rFonts w:ascii="宋体" w:eastAsia="宋体" w:hAnsi="宋体"/>
                <w:color w:val="000000"/>
                <w:szCs w:val="21"/>
              </w:rPr>
            </w:pPr>
            <w:r w:rsidRPr="00B134D0">
              <w:rPr>
                <w:rFonts w:ascii="宋体" w:eastAsia="宋体" w:hAnsi="宋体" w:hint="eastAsia"/>
                <w:color w:val="000000"/>
                <w:szCs w:val="21"/>
              </w:rPr>
              <w:lastRenderedPageBreak/>
              <w:t>基本无法掌握各类交通系统建模与仿真的基础模型和算法。</w:t>
            </w:r>
          </w:p>
        </w:tc>
      </w:tr>
      <w:tr w:rsidR="00533DB4" w:rsidRPr="00B134D0" w:rsidTr="005D1401">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533DB4" w:rsidRPr="00B134D0" w:rsidRDefault="00533DB4" w:rsidP="00E8707D">
            <w:pPr>
              <w:spacing w:beforeLines="50" w:afterLines="50"/>
              <w:jc w:val="center"/>
              <w:rPr>
                <w:rFonts w:ascii="宋体" w:eastAsia="宋体" w:hAnsi="宋体"/>
                <w:b/>
                <w:bCs/>
                <w:kern w:val="0"/>
                <w:szCs w:val="21"/>
              </w:rPr>
            </w:pPr>
            <w:r w:rsidRPr="00B134D0">
              <w:rPr>
                <w:rFonts w:ascii="宋体" w:eastAsia="宋体" w:hAnsi="宋体" w:hint="eastAsia"/>
                <w:b/>
                <w:bCs/>
                <w:kern w:val="0"/>
                <w:szCs w:val="21"/>
              </w:rPr>
              <w:lastRenderedPageBreak/>
              <w:t>课程目标3</w:t>
            </w:r>
          </w:p>
        </w:tc>
        <w:tc>
          <w:tcPr>
            <w:tcW w:w="1984" w:type="dxa"/>
            <w:tcBorders>
              <w:top w:val="single" w:sz="4" w:space="0" w:color="auto"/>
              <w:left w:val="single" w:sz="4" w:space="0" w:color="auto"/>
              <w:bottom w:val="single" w:sz="4" w:space="0" w:color="auto"/>
              <w:right w:val="single" w:sz="4" w:space="0" w:color="auto"/>
            </w:tcBorders>
            <w:vAlign w:val="center"/>
          </w:tcPr>
          <w:p w:rsidR="00533DB4" w:rsidRPr="00B134D0" w:rsidRDefault="00533DB4" w:rsidP="00533DB4">
            <w:pPr>
              <w:outlineLvl w:val="0"/>
              <w:rPr>
                <w:rFonts w:ascii="宋体" w:eastAsia="宋体" w:hAnsi="宋体"/>
                <w:color w:val="000000"/>
                <w:szCs w:val="21"/>
              </w:rPr>
            </w:pPr>
            <w:r w:rsidRPr="00B134D0">
              <w:rPr>
                <w:rFonts w:ascii="宋体" w:eastAsia="宋体" w:hAnsi="宋体" w:hint="eastAsia"/>
                <w:color w:val="000000"/>
                <w:szCs w:val="21"/>
              </w:rPr>
              <w:t>能准确的了解综合交通网络仿真系统开发与实现过程</w:t>
            </w:r>
          </w:p>
        </w:tc>
        <w:tc>
          <w:tcPr>
            <w:tcW w:w="1984" w:type="dxa"/>
            <w:tcBorders>
              <w:top w:val="single" w:sz="4" w:space="0" w:color="auto"/>
              <w:left w:val="single" w:sz="4" w:space="0" w:color="auto"/>
              <w:bottom w:val="single" w:sz="4" w:space="0" w:color="auto"/>
              <w:right w:val="single" w:sz="4" w:space="0" w:color="auto"/>
            </w:tcBorders>
            <w:vAlign w:val="center"/>
          </w:tcPr>
          <w:p w:rsidR="00533DB4" w:rsidRPr="00B134D0" w:rsidRDefault="00533DB4" w:rsidP="00533DB4">
            <w:pPr>
              <w:outlineLvl w:val="0"/>
              <w:rPr>
                <w:rFonts w:ascii="宋体" w:eastAsia="宋体" w:hAnsi="宋体"/>
                <w:color w:val="000000"/>
                <w:szCs w:val="21"/>
              </w:rPr>
            </w:pPr>
            <w:r w:rsidRPr="00B134D0">
              <w:rPr>
                <w:rFonts w:ascii="宋体" w:eastAsia="宋体" w:hAnsi="宋体" w:hint="eastAsia"/>
                <w:color w:val="000000"/>
                <w:szCs w:val="21"/>
              </w:rPr>
              <w:t>能基本完整和准确的了解综合交通网络仿真系统开发与实现过程，但不够清晰、熟练。</w:t>
            </w:r>
          </w:p>
        </w:tc>
        <w:tc>
          <w:tcPr>
            <w:tcW w:w="1843" w:type="dxa"/>
            <w:tcBorders>
              <w:top w:val="single" w:sz="4" w:space="0" w:color="auto"/>
              <w:left w:val="single" w:sz="4" w:space="0" w:color="auto"/>
              <w:bottom w:val="single" w:sz="4" w:space="0" w:color="auto"/>
              <w:right w:val="single" w:sz="4" w:space="0" w:color="auto"/>
            </w:tcBorders>
            <w:vAlign w:val="center"/>
          </w:tcPr>
          <w:p w:rsidR="00533DB4" w:rsidRPr="00B134D0" w:rsidRDefault="00533DB4" w:rsidP="00533DB4">
            <w:pPr>
              <w:outlineLvl w:val="0"/>
              <w:rPr>
                <w:rFonts w:ascii="宋体" w:eastAsia="宋体" w:hAnsi="宋体"/>
                <w:color w:val="000000"/>
                <w:szCs w:val="21"/>
              </w:rPr>
            </w:pPr>
            <w:r w:rsidRPr="00B134D0">
              <w:rPr>
                <w:rFonts w:ascii="宋体" w:eastAsia="宋体" w:hAnsi="宋体" w:hint="eastAsia"/>
                <w:color w:val="000000"/>
                <w:szCs w:val="21"/>
              </w:rPr>
              <w:t>基本能了解综合交通网络仿真系统开发与实现过程，但内容有少量遗漏和错误，且模糊不清。</w:t>
            </w:r>
          </w:p>
        </w:tc>
        <w:tc>
          <w:tcPr>
            <w:tcW w:w="1779" w:type="dxa"/>
            <w:tcBorders>
              <w:top w:val="single" w:sz="4" w:space="0" w:color="auto"/>
              <w:left w:val="single" w:sz="4" w:space="0" w:color="auto"/>
              <w:bottom w:val="single" w:sz="4" w:space="0" w:color="auto"/>
              <w:right w:val="single" w:sz="4" w:space="0" w:color="auto"/>
            </w:tcBorders>
            <w:vAlign w:val="center"/>
          </w:tcPr>
          <w:p w:rsidR="00533DB4" w:rsidRPr="00B134D0" w:rsidRDefault="00533DB4" w:rsidP="00533DB4">
            <w:pPr>
              <w:outlineLvl w:val="0"/>
              <w:rPr>
                <w:rFonts w:ascii="宋体" w:eastAsia="宋体" w:hAnsi="宋体"/>
                <w:color w:val="000000"/>
                <w:szCs w:val="21"/>
              </w:rPr>
            </w:pPr>
            <w:r w:rsidRPr="00B134D0">
              <w:rPr>
                <w:rFonts w:ascii="宋体" w:eastAsia="宋体" w:hAnsi="宋体" w:hint="eastAsia"/>
                <w:color w:val="000000"/>
                <w:szCs w:val="21"/>
              </w:rPr>
              <w:t>勉强能了解综合交通网络仿真系统开发与实现过程，但内容有较多遗漏和错误，且模糊不清。</w:t>
            </w:r>
          </w:p>
        </w:tc>
        <w:tc>
          <w:tcPr>
            <w:tcW w:w="1779" w:type="dxa"/>
            <w:tcBorders>
              <w:top w:val="single" w:sz="4" w:space="0" w:color="auto"/>
              <w:left w:val="single" w:sz="4" w:space="0" w:color="auto"/>
              <w:bottom w:val="single" w:sz="4" w:space="0" w:color="auto"/>
              <w:right w:val="single" w:sz="4" w:space="0" w:color="auto"/>
            </w:tcBorders>
            <w:vAlign w:val="center"/>
          </w:tcPr>
          <w:p w:rsidR="00533DB4" w:rsidRPr="00B134D0" w:rsidRDefault="00533DB4" w:rsidP="00533DB4">
            <w:pPr>
              <w:outlineLvl w:val="0"/>
              <w:rPr>
                <w:rFonts w:ascii="宋体" w:eastAsia="宋体" w:hAnsi="宋体"/>
                <w:color w:val="000000"/>
                <w:szCs w:val="21"/>
              </w:rPr>
            </w:pPr>
            <w:r w:rsidRPr="00B134D0">
              <w:rPr>
                <w:rFonts w:ascii="宋体" w:eastAsia="宋体" w:hAnsi="宋体" w:hint="eastAsia"/>
                <w:color w:val="000000"/>
                <w:szCs w:val="21"/>
              </w:rPr>
              <w:t>基本不了解综合交通网络仿真系统开发与实现过程。</w:t>
            </w:r>
          </w:p>
        </w:tc>
      </w:tr>
      <w:tr w:rsidR="00533DB4" w:rsidRPr="00B134D0" w:rsidTr="005D1401">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533DB4" w:rsidRPr="00B134D0" w:rsidRDefault="00533DB4" w:rsidP="00E8707D">
            <w:pPr>
              <w:spacing w:beforeLines="50" w:afterLines="50"/>
              <w:jc w:val="center"/>
              <w:rPr>
                <w:rFonts w:ascii="宋体" w:eastAsia="宋体" w:hAnsi="宋体"/>
                <w:b/>
                <w:bCs/>
                <w:kern w:val="0"/>
                <w:szCs w:val="21"/>
              </w:rPr>
            </w:pPr>
            <w:r w:rsidRPr="00B134D0">
              <w:rPr>
                <w:rFonts w:ascii="宋体" w:eastAsia="宋体" w:hAnsi="宋体" w:hint="eastAsia"/>
                <w:b/>
                <w:bCs/>
                <w:kern w:val="0"/>
                <w:szCs w:val="21"/>
              </w:rPr>
              <w:t>课程目标4</w:t>
            </w:r>
          </w:p>
        </w:tc>
        <w:tc>
          <w:tcPr>
            <w:tcW w:w="1984" w:type="dxa"/>
            <w:tcBorders>
              <w:top w:val="single" w:sz="4" w:space="0" w:color="auto"/>
              <w:left w:val="single" w:sz="4" w:space="0" w:color="auto"/>
              <w:bottom w:val="single" w:sz="4" w:space="0" w:color="auto"/>
              <w:right w:val="single" w:sz="4" w:space="0" w:color="auto"/>
            </w:tcBorders>
            <w:vAlign w:val="center"/>
          </w:tcPr>
          <w:p w:rsidR="00533DB4" w:rsidRPr="00B134D0" w:rsidRDefault="00533DB4" w:rsidP="00533DB4">
            <w:pPr>
              <w:outlineLvl w:val="0"/>
              <w:rPr>
                <w:rFonts w:ascii="宋体" w:eastAsia="宋体" w:hAnsi="宋体"/>
                <w:color w:val="000000"/>
                <w:szCs w:val="21"/>
              </w:rPr>
            </w:pPr>
            <w:r w:rsidRPr="00B134D0">
              <w:rPr>
                <w:rFonts w:ascii="宋体" w:eastAsia="宋体" w:hAnsi="宋体" w:hint="eastAsia"/>
                <w:color w:val="000000"/>
                <w:szCs w:val="21"/>
              </w:rPr>
              <w:t>能熟练应用本课程所学交通系统仿真的思想、理论知识、技术、方法和计算机技术综合性、系统性地解决交通系统仿真项目实际问题</w:t>
            </w:r>
          </w:p>
        </w:tc>
        <w:tc>
          <w:tcPr>
            <w:tcW w:w="1984" w:type="dxa"/>
            <w:tcBorders>
              <w:top w:val="single" w:sz="4" w:space="0" w:color="auto"/>
              <w:left w:val="single" w:sz="4" w:space="0" w:color="auto"/>
              <w:bottom w:val="single" w:sz="4" w:space="0" w:color="auto"/>
              <w:right w:val="single" w:sz="4" w:space="0" w:color="auto"/>
            </w:tcBorders>
            <w:vAlign w:val="center"/>
          </w:tcPr>
          <w:p w:rsidR="00533DB4" w:rsidRPr="00B134D0" w:rsidRDefault="00533DB4" w:rsidP="00533DB4">
            <w:pPr>
              <w:outlineLvl w:val="0"/>
              <w:rPr>
                <w:rFonts w:ascii="宋体" w:eastAsia="宋体" w:hAnsi="宋体"/>
                <w:color w:val="000000"/>
                <w:szCs w:val="21"/>
              </w:rPr>
            </w:pPr>
            <w:r w:rsidRPr="00B134D0">
              <w:rPr>
                <w:rFonts w:ascii="宋体" w:eastAsia="宋体" w:hAnsi="宋体" w:hint="eastAsia"/>
                <w:color w:val="000000"/>
                <w:szCs w:val="21"/>
              </w:rPr>
              <w:t>能熟练应用本课程所学交通系统仿真的思想、理论知识、技术、方法和计算机技术综合性、系统性地解决交通系统仿真项目实际问题</w:t>
            </w:r>
          </w:p>
        </w:tc>
        <w:tc>
          <w:tcPr>
            <w:tcW w:w="1843" w:type="dxa"/>
            <w:tcBorders>
              <w:top w:val="single" w:sz="4" w:space="0" w:color="auto"/>
              <w:left w:val="single" w:sz="4" w:space="0" w:color="auto"/>
              <w:bottom w:val="single" w:sz="4" w:space="0" w:color="auto"/>
              <w:right w:val="single" w:sz="4" w:space="0" w:color="auto"/>
            </w:tcBorders>
            <w:vAlign w:val="center"/>
          </w:tcPr>
          <w:p w:rsidR="00533DB4" w:rsidRPr="00B134D0" w:rsidRDefault="00533DB4" w:rsidP="00533DB4">
            <w:pPr>
              <w:outlineLvl w:val="0"/>
              <w:rPr>
                <w:rFonts w:ascii="宋体" w:eastAsia="宋体" w:hAnsi="宋体"/>
                <w:color w:val="000000"/>
                <w:szCs w:val="21"/>
              </w:rPr>
            </w:pPr>
            <w:r w:rsidRPr="00B134D0">
              <w:rPr>
                <w:rFonts w:ascii="宋体" w:eastAsia="宋体" w:hAnsi="宋体" w:hint="eastAsia"/>
                <w:color w:val="000000"/>
                <w:szCs w:val="21"/>
              </w:rPr>
              <w:t>基本能应用本课程所学交通系统仿真的思想、理论知识、技术、方法和计算机技术综合性、系统性地解决交通系统仿真项目实际问题，但内容有少量遗漏和错误，且模糊不清。</w:t>
            </w:r>
          </w:p>
        </w:tc>
        <w:tc>
          <w:tcPr>
            <w:tcW w:w="1779" w:type="dxa"/>
            <w:tcBorders>
              <w:top w:val="single" w:sz="4" w:space="0" w:color="auto"/>
              <w:left w:val="single" w:sz="4" w:space="0" w:color="auto"/>
              <w:bottom w:val="single" w:sz="4" w:space="0" w:color="auto"/>
              <w:right w:val="single" w:sz="4" w:space="0" w:color="auto"/>
            </w:tcBorders>
            <w:vAlign w:val="center"/>
          </w:tcPr>
          <w:p w:rsidR="00533DB4" w:rsidRPr="00B134D0" w:rsidRDefault="00533DB4" w:rsidP="00533DB4">
            <w:pPr>
              <w:outlineLvl w:val="0"/>
              <w:rPr>
                <w:rFonts w:ascii="宋体" w:eastAsia="宋体" w:hAnsi="宋体"/>
                <w:color w:val="000000"/>
                <w:szCs w:val="21"/>
              </w:rPr>
            </w:pPr>
            <w:r w:rsidRPr="00B134D0">
              <w:rPr>
                <w:rFonts w:ascii="宋体" w:eastAsia="宋体" w:hAnsi="宋体" w:hint="eastAsia"/>
                <w:color w:val="000000"/>
                <w:szCs w:val="21"/>
              </w:rPr>
              <w:t>勉强能应用本课程所学交通系统仿真的思想、理论知识、技术、方法和计算机技术综合性、系统性地解决交通系统仿真项目实际问题，但内容有较多遗漏和错误，且模糊不清。</w:t>
            </w:r>
          </w:p>
        </w:tc>
        <w:tc>
          <w:tcPr>
            <w:tcW w:w="1779" w:type="dxa"/>
            <w:tcBorders>
              <w:top w:val="single" w:sz="4" w:space="0" w:color="auto"/>
              <w:left w:val="single" w:sz="4" w:space="0" w:color="auto"/>
              <w:bottom w:val="single" w:sz="4" w:space="0" w:color="auto"/>
              <w:right w:val="single" w:sz="4" w:space="0" w:color="auto"/>
            </w:tcBorders>
            <w:vAlign w:val="center"/>
          </w:tcPr>
          <w:p w:rsidR="00533DB4" w:rsidRPr="00B134D0" w:rsidRDefault="00533DB4" w:rsidP="00533DB4">
            <w:pPr>
              <w:outlineLvl w:val="0"/>
              <w:rPr>
                <w:rFonts w:ascii="宋体" w:eastAsia="宋体" w:hAnsi="宋体"/>
                <w:color w:val="000000"/>
                <w:szCs w:val="21"/>
              </w:rPr>
            </w:pPr>
            <w:r w:rsidRPr="00B134D0">
              <w:rPr>
                <w:rFonts w:ascii="宋体" w:eastAsia="宋体" w:hAnsi="宋体" w:hint="eastAsia"/>
                <w:color w:val="000000"/>
                <w:szCs w:val="21"/>
              </w:rPr>
              <w:t>基本无法应用本课程所学交通系统仿真的思想、理论知识、技术、方法和计算机技术综合性、系统性地解决交通系统仿真项目实际问题。</w:t>
            </w:r>
          </w:p>
        </w:tc>
      </w:tr>
    </w:tbl>
    <w:p w:rsidR="00157B39" w:rsidRPr="00B134D0" w:rsidRDefault="002F65FD" w:rsidP="00E8707D">
      <w:pPr>
        <w:widowControl/>
        <w:spacing w:beforeLines="50" w:afterLines="50"/>
        <w:ind w:firstLineChars="200" w:firstLine="422"/>
        <w:jc w:val="left"/>
        <w:rPr>
          <w:rFonts w:ascii="宋体" w:eastAsia="宋体" w:hAnsi="宋体"/>
          <w:b/>
        </w:rPr>
      </w:pPr>
      <w:r w:rsidRPr="00B134D0">
        <w:rPr>
          <w:rFonts w:ascii="宋体" w:eastAsia="宋体" w:hAnsi="宋体"/>
          <w:b/>
        </w:rPr>
        <w:t>2</w:t>
      </w:r>
      <w:r w:rsidR="00157B39" w:rsidRPr="00B134D0">
        <w:rPr>
          <w:rFonts w:ascii="宋体" w:eastAsia="宋体" w:hAnsi="宋体" w:hint="eastAsia"/>
          <w:b/>
        </w:rPr>
        <w:t>．</w:t>
      </w:r>
      <w:r w:rsidR="00ED7D8B" w:rsidRPr="00B134D0">
        <w:rPr>
          <w:rFonts w:ascii="宋体" w:eastAsia="宋体" w:hAnsi="宋体" w:hint="eastAsia"/>
          <w:b/>
        </w:rPr>
        <w:t>上机操作考查内容与评分细则：</w:t>
      </w:r>
    </w:p>
    <w:p w:rsidR="00AD1CC1" w:rsidRPr="00B134D0" w:rsidRDefault="006433E6" w:rsidP="006433E6">
      <w:pPr>
        <w:spacing w:line="360" w:lineRule="auto"/>
        <w:jc w:val="center"/>
        <w:outlineLvl w:val="0"/>
        <w:rPr>
          <w:rFonts w:ascii="宋体" w:eastAsia="宋体" w:hAnsi="宋体"/>
          <w:b/>
        </w:rPr>
      </w:pPr>
      <w:r w:rsidRPr="00B134D0">
        <w:rPr>
          <w:rFonts w:ascii="宋体" w:eastAsia="宋体" w:hAnsi="宋体" w:hint="eastAsia"/>
          <w:b/>
        </w:rPr>
        <w:t>表</w:t>
      </w:r>
      <w:r w:rsidR="002F65FD" w:rsidRPr="00B134D0">
        <w:rPr>
          <w:rFonts w:ascii="宋体" w:eastAsia="宋体" w:hAnsi="宋体"/>
          <w:b/>
        </w:rPr>
        <w:t>8</w:t>
      </w:r>
      <w:r w:rsidRPr="00B134D0">
        <w:rPr>
          <w:rFonts w:ascii="宋体" w:eastAsia="宋体" w:hAnsi="宋体" w:hint="eastAsia"/>
          <w:b/>
        </w:rPr>
        <w:t>：</w:t>
      </w:r>
      <w:r w:rsidR="00ED7D8B" w:rsidRPr="00B134D0">
        <w:rPr>
          <w:rFonts w:ascii="宋体" w:eastAsia="宋体" w:hAnsi="宋体" w:hint="eastAsia"/>
          <w:b/>
        </w:rPr>
        <w:t>上机操作评分标准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984"/>
        <w:gridCol w:w="1984"/>
        <w:gridCol w:w="1843"/>
        <w:gridCol w:w="1779"/>
        <w:gridCol w:w="1779"/>
      </w:tblGrid>
      <w:tr w:rsidR="0057787E" w:rsidRPr="00B134D0" w:rsidTr="005D1401">
        <w:trPr>
          <w:trHeight w:val="454"/>
          <w:jc w:val="center"/>
        </w:trPr>
        <w:tc>
          <w:tcPr>
            <w:tcW w:w="993" w:type="dxa"/>
            <w:vMerge w:val="restart"/>
            <w:tcBorders>
              <w:top w:val="single" w:sz="4" w:space="0" w:color="auto"/>
              <w:left w:val="single" w:sz="4" w:space="0" w:color="auto"/>
              <w:right w:val="single" w:sz="4" w:space="0" w:color="auto"/>
            </w:tcBorders>
            <w:vAlign w:val="center"/>
          </w:tcPr>
          <w:p w:rsidR="0057787E" w:rsidRPr="00B134D0" w:rsidRDefault="0057787E" w:rsidP="00E8707D">
            <w:pPr>
              <w:widowControl/>
              <w:spacing w:beforeLines="50" w:afterLines="50"/>
              <w:jc w:val="center"/>
              <w:rPr>
                <w:rFonts w:ascii="宋体" w:eastAsia="宋体" w:hAnsi="宋体"/>
                <w:b/>
                <w:bCs/>
                <w:szCs w:val="21"/>
              </w:rPr>
            </w:pPr>
            <w:r w:rsidRPr="00B134D0">
              <w:rPr>
                <w:rFonts w:ascii="宋体" w:eastAsia="宋体" w:hAnsi="宋体"/>
                <w:b/>
                <w:bCs/>
                <w:szCs w:val="21"/>
              </w:rPr>
              <w:t>课程</w:t>
            </w:r>
          </w:p>
          <w:p w:rsidR="0057787E" w:rsidRPr="00B134D0" w:rsidRDefault="0057787E" w:rsidP="00E8707D">
            <w:pPr>
              <w:widowControl/>
              <w:spacing w:beforeLines="50" w:afterLines="50"/>
              <w:jc w:val="center"/>
              <w:rPr>
                <w:rFonts w:ascii="宋体" w:eastAsia="宋体" w:hAnsi="宋体"/>
                <w:b/>
                <w:bCs/>
                <w:szCs w:val="21"/>
              </w:rPr>
            </w:pPr>
            <w:r w:rsidRPr="00B134D0">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rsidR="0057787E" w:rsidRPr="00B134D0" w:rsidRDefault="0057787E" w:rsidP="00E8707D">
            <w:pPr>
              <w:widowControl/>
              <w:spacing w:beforeLines="50" w:afterLines="50"/>
              <w:jc w:val="center"/>
              <w:rPr>
                <w:rFonts w:ascii="宋体" w:eastAsia="宋体" w:hAnsi="宋体"/>
                <w:b/>
                <w:bCs/>
                <w:szCs w:val="21"/>
              </w:rPr>
            </w:pPr>
            <w:r w:rsidRPr="00B134D0">
              <w:rPr>
                <w:rFonts w:ascii="宋体" w:eastAsia="宋体" w:hAnsi="宋体"/>
                <w:b/>
                <w:bCs/>
                <w:szCs w:val="21"/>
              </w:rPr>
              <w:t>评分标准</w:t>
            </w:r>
          </w:p>
        </w:tc>
      </w:tr>
      <w:tr w:rsidR="0057787E" w:rsidRPr="00B134D0" w:rsidTr="005D1401">
        <w:trPr>
          <w:trHeight w:val="454"/>
          <w:jc w:val="center"/>
        </w:trPr>
        <w:tc>
          <w:tcPr>
            <w:tcW w:w="993" w:type="dxa"/>
            <w:vMerge/>
            <w:tcBorders>
              <w:left w:val="single" w:sz="4" w:space="0" w:color="auto"/>
              <w:right w:val="single" w:sz="4" w:space="0" w:color="auto"/>
            </w:tcBorders>
            <w:vAlign w:val="center"/>
          </w:tcPr>
          <w:p w:rsidR="0057787E" w:rsidRPr="00B134D0" w:rsidRDefault="0057787E" w:rsidP="00E8707D">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57787E" w:rsidRPr="00B134D0" w:rsidRDefault="0057787E" w:rsidP="00E8707D">
            <w:pPr>
              <w:widowControl/>
              <w:spacing w:beforeLines="50" w:afterLines="50"/>
              <w:jc w:val="center"/>
              <w:rPr>
                <w:rFonts w:ascii="宋体" w:eastAsia="宋体" w:hAnsi="宋体"/>
                <w:b/>
                <w:bCs/>
                <w:szCs w:val="21"/>
              </w:rPr>
            </w:pPr>
            <w:r w:rsidRPr="00B134D0">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rsidR="0057787E" w:rsidRPr="00B134D0" w:rsidRDefault="0057787E" w:rsidP="00E8707D">
            <w:pPr>
              <w:widowControl/>
              <w:spacing w:beforeLines="50" w:afterLines="50"/>
              <w:jc w:val="center"/>
              <w:rPr>
                <w:rFonts w:ascii="宋体" w:eastAsia="宋体" w:hAnsi="宋体"/>
                <w:b/>
                <w:bCs/>
                <w:szCs w:val="21"/>
              </w:rPr>
            </w:pPr>
            <w:r w:rsidRPr="00B134D0">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rsidR="0057787E" w:rsidRPr="00B134D0" w:rsidRDefault="0057787E" w:rsidP="00E8707D">
            <w:pPr>
              <w:widowControl/>
              <w:spacing w:beforeLines="50" w:afterLines="50"/>
              <w:jc w:val="center"/>
              <w:rPr>
                <w:rFonts w:ascii="宋体" w:eastAsia="宋体" w:hAnsi="宋体"/>
                <w:b/>
                <w:bCs/>
                <w:szCs w:val="21"/>
              </w:rPr>
            </w:pPr>
            <w:r w:rsidRPr="00B134D0">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rsidR="0057787E" w:rsidRPr="00B134D0" w:rsidRDefault="0057787E" w:rsidP="00E8707D">
            <w:pPr>
              <w:widowControl/>
              <w:spacing w:beforeLines="50" w:afterLines="50"/>
              <w:jc w:val="center"/>
              <w:rPr>
                <w:rFonts w:ascii="宋体" w:eastAsia="宋体" w:hAnsi="宋体"/>
                <w:b/>
                <w:bCs/>
                <w:szCs w:val="21"/>
              </w:rPr>
            </w:pPr>
            <w:r w:rsidRPr="00B134D0">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rsidR="0057787E" w:rsidRPr="00B134D0" w:rsidRDefault="0057787E" w:rsidP="00E8707D">
            <w:pPr>
              <w:widowControl/>
              <w:spacing w:beforeLines="50" w:afterLines="50"/>
              <w:jc w:val="center"/>
              <w:rPr>
                <w:rFonts w:ascii="宋体" w:eastAsia="宋体" w:hAnsi="宋体"/>
                <w:b/>
                <w:bCs/>
                <w:szCs w:val="21"/>
              </w:rPr>
            </w:pPr>
            <w:r w:rsidRPr="00B134D0">
              <w:rPr>
                <w:rFonts w:ascii="宋体" w:eastAsia="宋体" w:hAnsi="宋体" w:hint="eastAsia"/>
                <w:b/>
                <w:bCs/>
                <w:szCs w:val="21"/>
              </w:rPr>
              <w:t>＜6</w:t>
            </w:r>
            <w:r w:rsidRPr="00B134D0">
              <w:rPr>
                <w:rFonts w:ascii="宋体" w:eastAsia="宋体" w:hAnsi="宋体"/>
                <w:b/>
                <w:bCs/>
                <w:szCs w:val="21"/>
              </w:rPr>
              <w:t>0</w:t>
            </w:r>
          </w:p>
        </w:tc>
      </w:tr>
      <w:tr w:rsidR="0057787E" w:rsidRPr="00B134D0" w:rsidTr="005D1401">
        <w:trPr>
          <w:trHeight w:val="449"/>
          <w:jc w:val="center"/>
        </w:trPr>
        <w:tc>
          <w:tcPr>
            <w:tcW w:w="993" w:type="dxa"/>
            <w:vMerge/>
            <w:tcBorders>
              <w:left w:val="single" w:sz="4" w:space="0" w:color="auto"/>
              <w:right w:val="single" w:sz="4" w:space="0" w:color="auto"/>
            </w:tcBorders>
            <w:vAlign w:val="center"/>
          </w:tcPr>
          <w:p w:rsidR="0057787E" w:rsidRPr="00B134D0" w:rsidRDefault="0057787E" w:rsidP="00E8707D">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57787E" w:rsidRPr="00B134D0" w:rsidRDefault="0057787E" w:rsidP="00E8707D">
            <w:pPr>
              <w:widowControl/>
              <w:spacing w:beforeLines="50" w:afterLines="50"/>
              <w:jc w:val="center"/>
              <w:rPr>
                <w:rFonts w:ascii="宋体" w:eastAsia="宋体" w:hAnsi="宋体"/>
                <w:b/>
                <w:bCs/>
                <w:szCs w:val="21"/>
              </w:rPr>
            </w:pPr>
            <w:r w:rsidRPr="00B134D0">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rsidR="0057787E" w:rsidRPr="00B134D0" w:rsidRDefault="0057787E" w:rsidP="00E8707D">
            <w:pPr>
              <w:widowControl/>
              <w:spacing w:beforeLines="50" w:afterLines="50"/>
              <w:jc w:val="center"/>
              <w:rPr>
                <w:rFonts w:ascii="宋体" w:eastAsia="宋体" w:hAnsi="宋体"/>
                <w:b/>
                <w:bCs/>
                <w:szCs w:val="21"/>
              </w:rPr>
            </w:pPr>
            <w:r w:rsidRPr="00B134D0">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rsidR="0057787E" w:rsidRPr="00B134D0" w:rsidRDefault="0057787E" w:rsidP="00E8707D">
            <w:pPr>
              <w:widowControl/>
              <w:spacing w:beforeLines="50" w:afterLines="50"/>
              <w:jc w:val="center"/>
              <w:rPr>
                <w:rFonts w:ascii="宋体" w:eastAsia="宋体" w:hAnsi="宋体"/>
                <w:b/>
                <w:bCs/>
                <w:szCs w:val="21"/>
              </w:rPr>
            </w:pPr>
            <w:r w:rsidRPr="00B134D0">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rsidR="0057787E" w:rsidRPr="00B134D0" w:rsidRDefault="0057787E" w:rsidP="00E8707D">
            <w:pPr>
              <w:widowControl/>
              <w:spacing w:beforeLines="50" w:afterLines="50"/>
              <w:jc w:val="center"/>
              <w:rPr>
                <w:rFonts w:ascii="宋体" w:eastAsia="宋体" w:hAnsi="宋体"/>
                <w:b/>
                <w:bCs/>
                <w:szCs w:val="21"/>
              </w:rPr>
            </w:pPr>
            <w:r w:rsidRPr="00B134D0">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rsidR="0057787E" w:rsidRPr="00B134D0" w:rsidRDefault="0057787E" w:rsidP="00E8707D">
            <w:pPr>
              <w:widowControl/>
              <w:spacing w:beforeLines="50" w:afterLines="50"/>
              <w:jc w:val="center"/>
              <w:rPr>
                <w:rFonts w:ascii="宋体" w:eastAsia="宋体" w:hAnsi="宋体"/>
                <w:b/>
                <w:bCs/>
                <w:szCs w:val="21"/>
              </w:rPr>
            </w:pPr>
            <w:r w:rsidRPr="00B134D0">
              <w:rPr>
                <w:rFonts w:ascii="宋体" w:eastAsia="宋体" w:hAnsi="宋体" w:hint="eastAsia"/>
                <w:b/>
                <w:bCs/>
                <w:szCs w:val="21"/>
              </w:rPr>
              <w:t>不合格</w:t>
            </w:r>
          </w:p>
        </w:tc>
      </w:tr>
      <w:tr w:rsidR="0057787E" w:rsidRPr="00B134D0" w:rsidTr="0057787E">
        <w:trPr>
          <w:trHeight w:val="461"/>
          <w:jc w:val="center"/>
        </w:trPr>
        <w:tc>
          <w:tcPr>
            <w:tcW w:w="993" w:type="dxa"/>
            <w:vMerge/>
            <w:tcBorders>
              <w:left w:val="single" w:sz="4" w:space="0" w:color="auto"/>
              <w:right w:val="single" w:sz="4" w:space="0" w:color="auto"/>
            </w:tcBorders>
            <w:vAlign w:val="center"/>
          </w:tcPr>
          <w:p w:rsidR="0057787E" w:rsidRPr="00B134D0" w:rsidRDefault="0057787E" w:rsidP="00E8707D">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57787E" w:rsidRPr="00B134D0" w:rsidRDefault="0057787E" w:rsidP="00E8707D">
            <w:pPr>
              <w:spacing w:beforeLines="50" w:afterLines="50"/>
              <w:jc w:val="center"/>
              <w:rPr>
                <w:rFonts w:ascii="宋体" w:eastAsia="宋体" w:hAnsi="宋体"/>
                <w:b/>
                <w:bCs/>
                <w:szCs w:val="21"/>
              </w:rPr>
            </w:pPr>
            <w:r w:rsidRPr="00B134D0">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rsidR="0057787E" w:rsidRPr="00B134D0" w:rsidRDefault="0057787E" w:rsidP="00E8707D">
            <w:pPr>
              <w:spacing w:beforeLines="50" w:afterLines="50"/>
              <w:jc w:val="center"/>
              <w:rPr>
                <w:rFonts w:ascii="宋体" w:eastAsia="宋体" w:hAnsi="宋体"/>
                <w:b/>
                <w:bCs/>
                <w:szCs w:val="21"/>
              </w:rPr>
            </w:pPr>
            <w:r w:rsidRPr="00B134D0">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rsidR="0057787E" w:rsidRPr="00B134D0" w:rsidRDefault="0057787E" w:rsidP="00E8707D">
            <w:pPr>
              <w:spacing w:beforeLines="50" w:afterLines="50"/>
              <w:jc w:val="center"/>
              <w:rPr>
                <w:rFonts w:ascii="宋体" w:eastAsia="宋体" w:hAnsi="宋体"/>
                <w:b/>
                <w:bCs/>
                <w:szCs w:val="21"/>
              </w:rPr>
            </w:pPr>
            <w:r w:rsidRPr="00B134D0">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rsidR="0057787E" w:rsidRPr="00B134D0" w:rsidRDefault="0057787E" w:rsidP="00E8707D">
            <w:pPr>
              <w:spacing w:beforeLines="50" w:afterLines="50"/>
              <w:jc w:val="center"/>
              <w:rPr>
                <w:rFonts w:ascii="宋体" w:eastAsia="宋体" w:hAnsi="宋体"/>
                <w:b/>
                <w:bCs/>
                <w:szCs w:val="21"/>
              </w:rPr>
            </w:pPr>
            <w:r w:rsidRPr="00B134D0">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rsidR="0057787E" w:rsidRPr="00B134D0" w:rsidRDefault="0057787E" w:rsidP="00E8707D">
            <w:pPr>
              <w:spacing w:beforeLines="50" w:afterLines="50"/>
              <w:jc w:val="center"/>
              <w:rPr>
                <w:rFonts w:ascii="宋体" w:eastAsia="宋体" w:hAnsi="宋体"/>
                <w:b/>
                <w:bCs/>
                <w:szCs w:val="21"/>
              </w:rPr>
            </w:pPr>
            <w:r w:rsidRPr="00B134D0">
              <w:rPr>
                <w:rFonts w:ascii="宋体" w:eastAsia="宋体" w:hAnsi="宋体" w:hint="eastAsia"/>
                <w:b/>
                <w:bCs/>
                <w:szCs w:val="21"/>
              </w:rPr>
              <w:t>F</w:t>
            </w:r>
          </w:p>
        </w:tc>
      </w:tr>
      <w:tr w:rsidR="0057787E" w:rsidRPr="00B134D0" w:rsidTr="002F65FD">
        <w:trPr>
          <w:trHeight w:val="461"/>
          <w:jc w:val="center"/>
        </w:trPr>
        <w:tc>
          <w:tcPr>
            <w:tcW w:w="993" w:type="dxa"/>
            <w:tcBorders>
              <w:left w:val="single" w:sz="4" w:space="0" w:color="auto"/>
              <w:right w:val="single" w:sz="4" w:space="0" w:color="auto"/>
            </w:tcBorders>
            <w:shd w:val="clear" w:color="auto" w:fill="auto"/>
            <w:vAlign w:val="center"/>
          </w:tcPr>
          <w:p w:rsidR="0057787E" w:rsidRPr="00B134D0" w:rsidRDefault="0057787E" w:rsidP="00E8707D">
            <w:pPr>
              <w:spacing w:beforeLines="50" w:afterLines="50" w:line="312" w:lineRule="auto"/>
              <w:rPr>
                <w:rFonts w:ascii="黑体" w:eastAsia="黑体" w:hAnsi="黑体"/>
                <w:szCs w:val="21"/>
              </w:rPr>
            </w:pPr>
            <w:r w:rsidRPr="00B134D0">
              <w:rPr>
                <w:rFonts w:ascii="黑体" w:eastAsia="黑体" w:hAnsi="黑体" w:hint="eastAsia"/>
                <w:szCs w:val="21"/>
              </w:rPr>
              <w:t>上机态度（1</w:t>
            </w:r>
            <w:r w:rsidRPr="00B134D0">
              <w:rPr>
                <w:rFonts w:ascii="黑体" w:eastAsia="黑体" w:hAnsi="黑体"/>
                <w:szCs w:val="21"/>
              </w:rPr>
              <w:t>0</w:t>
            </w:r>
            <w:r w:rsidRPr="00B134D0">
              <w:rPr>
                <w:rFonts w:ascii="黑体" w:eastAsia="黑体" w:hAnsi="黑体" w:hint="eastAsia"/>
                <w:szCs w:val="21"/>
              </w:rPr>
              <w:t>分）</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57787E" w:rsidRPr="00B134D0" w:rsidRDefault="0057787E" w:rsidP="0057787E">
            <w:pPr>
              <w:rPr>
                <w:szCs w:val="21"/>
              </w:rPr>
            </w:pPr>
            <w:r w:rsidRPr="00B134D0">
              <w:rPr>
                <w:szCs w:val="21"/>
              </w:rPr>
              <w:t>按时</w:t>
            </w:r>
            <w:r w:rsidRPr="00B134D0">
              <w:rPr>
                <w:rFonts w:hint="eastAsia"/>
                <w:szCs w:val="21"/>
              </w:rPr>
              <w:t>提交上机报告，书写工整、内容完整。9</w:t>
            </w:r>
            <w:r w:rsidRPr="00B134D0">
              <w:rPr>
                <w:szCs w:val="21"/>
              </w:rPr>
              <w:t>-</w:t>
            </w:r>
            <w:r w:rsidRPr="00B134D0">
              <w:rPr>
                <w:rFonts w:hint="eastAsia"/>
                <w:szCs w:val="21"/>
              </w:rPr>
              <w:t>1</w:t>
            </w:r>
            <w:r w:rsidRPr="00B134D0">
              <w:rPr>
                <w:szCs w:val="21"/>
              </w:rPr>
              <w:t>0</w:t>
            </w:r>
            <w:r w:rsidRPr="00B134D0">
              <w:rPr>
                <w:rFonts w:hint="eastAsia"/>
                <w:szCs w:val="21"/>
              </w:rPr>
              <w:t>分</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57787E" w:rsidRPr="00B134D0" w:rsidRDefault="0057787E" w:rsidP="0057787E">
            <w:pPr>
              <w:rPr>
                <w:szCs w:val="21"/>
              </w:rPr>
            </w:pPr>
            <w:r w:rsidRPr="00B134D0">
              <w:rPr>
                <w:rFonts w:hint="eastAsia"/>
                <w:szCs w:val="21"/>
              </w:rPr>
              <w:t>基本</w:t>
            </w:r>
            <w:r w:rsidRPr="00B134D0">
              <w:rPr>
                <w:szCs w:val="21"/>
              </w:rPr>
              <w:t>按时</w:t>
            </w:r>
            <w:r w:rsidRPr="00B134D0">
              <w:rPr>
                <w:rFonts w:hint="eastAsia"/>
                <w:szCs w:val="21"/>
              </w:rPr>
              <w:t>提交上机报告，书写基本工整、内容符合符合要求。8分</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7787E" w:rsidRPr="00B134D0" w:rsidRDefault="0057787E" w:rsidP="0057787E">
            <w:pPr>
              <w:rPr>
                <w:szCs w:val="21"/>
              </w:rPr>
            </w:pPr>
            <w:r w:rsidRPr="00B134D0">
              <w:rPr>
                <w:rFonts w:hint="eastAsia"/>
                <w:szCs w:val="21"/>
              </w:rPr>
              <w:t>基本按时提交上机报告，书写基本工整、内容有少量缺失。7分</w:t>
            </w:r>
          </w:p>
        </w:tc>
        <w:tc>
          <w:tcPr>
            <w:tcW w:w="1779" w:type="dxa"/>
            <w:tcBorders>
              <w:top w:val="single" w:sz="4" w:space="0" w:color="auto"/>
              <w:left w:val="single" w:sz="4" w:space="0" w:color="auto"/>
              <w:bottom w:val="single" w:sz="4" w:space="0" w:color="auto"/>
              <w:right w:val="single" w:sz="4" w:space="0" w:color="auto"/>
            </w:tcBorders>
            <w:shd w:val="clear" w:color="auto" w:fill="auto"/>
            <w:vAlign w:val="center"/>
          </w:tcPr>
          <w:p w:rsidR="0057787E" w:rsidRPr="00B134D0" w:rsidRDefault="0057787E" w:rsidP="0057787E">
            <w:pPr>
              <w:rPr>
                <w:szCs w:val="21"/>
              </w:rPr>
            </w:pPr>
            <w:r w:rsidRPr="00B134D0">
              <w:rPr>
                <w:rFonts w:hint="eastAsia"/>
                <w:szCs w:val="21"/>
              </w:rPr>
              <w:t>基本按时提交上机报告，书写比较潦草、内容有一些缺失。6分</w:t>
            </w:r>
          </w:p>
        </w:tc>
        <w:tc>
          <w:tcPr>
            <w:tcW w:w="1779" w:type="dxa"/>
            <w:tcBorders>
              <w:top w:val="single" w:sz="4" w:space="0" w:color="auto"/>
              <w:left w:val="single" w:sz="4" w:space="0" w:color="auto"/>
              <w:bottom w:val="single" w:sz="4" w:space="0" w:color="auto"/>
              <w:right w:val="single" w:sz="4" w:space="0" w:color="auto"/>
            </w:tcBorders>
            <w:shd w:val="clear" w:color="auto" w:fill="auto"/>
            <w:vAlign w:val="center"/>
          </w:tcPr>
          <w:p w:rsidR="0057787E" w:rsidRPr="00B134D0" w:rsidRDefault="0057787E" w:rsidP="0057787E">
            <w:pPr>
              <w:rPr>
                <w:szCs w:val="21"/>
              </w:rPr>
            </w:pPr>
            <w:r w:rsidRPr="00B134D0">
              <w:rPr>
                <w:rFonts w:hint="eastAsia"/>
                <w:szCs w:val="21"/>
              </w:rPr>
              <w:t>拖延提交上机报告，书写潦草、内容缺失严重。5分以下</w:t>
            </w:r>
          </w:p>
        </w:tc>
      </w:tr>
      <w:tr w:rsidR="0057787E" w:rsidRPr="00B134D0" w:rsidTr="002F65FD">
        <w:trPr>
          <w:trHeight w:val="461"/>
          <w:jc w:val="center"/>
        </w:trPr>
        <w:tc>
          <w:tcPr>
            <w:tcW w:w="993" w:type="dxa"/>
            <w:tcBorders>
              <w:left w:val="single" w:sz="4" w:space="0" w:color="auto"/>
              <w:bottom w:val="single" w:sz="4" w:space="0" w:color="auto"/>
              <w:right w:val="single" w:sz="4" w:space="0" w:color="auto"/>
            </w:tcBorders>
            <w:shd w:val="clear" w:color="auto" w:fill="auto"/>
            <w:vAlign w:val="center"/>
          </w:tcPr>
          <w:p w:rsidR="0057787E" w:rsidRPr="00B134D0" w:rsidRDefault="0057787E" w:rsidP="0057787E">
            <w:pPr>
              <w:jc w:val="center"/>
              <w:rPr>
                <w:rFonts w:ascii="黑体" w:eastAsia="黑体" w:hAnsi="黑体"/>
                <w:szCs w:val="21"/>
              </w:rPr>
            </w:pPr>
            <w:r w:rsidRPr="00B134D0">
              <w:rPr>
                <w:rFonts w:ascii="黑体" w:eastAsia="黑体" w:hAnsi="黑体" w:hint="eastAsia"/>
                <w:szCs w:val="21"/>
              </w:rPr>
              <w:t>上机</w:t>
            </w:r>
            <w:r w:rsidRPr="00B134D0">
              <w:rPr>
                <w:rFonts w:ascii="黑体" w:eastAsia="黑体" w:hAnsi="黑体"/>
                <w:szCs w:val="21"/>
              </w:rPr>
              <w:t>报告</w:t>
            </w:r>
          </w:p>
          <w:p w:rsidR="0057787E" w:rsidRPr="00B134D0" w:rsidRDefault="0057787E" w:rsidP="0057787E">
            <w:pPr>
              <w:jc w:val="center"/>
              <w:rPr>
                <w:rFonts w:ascii="黑体" w:eastAsia="黑体" w:hAnsi="黑体"/>
                <w:szCs w:val="21"/>
              </w:rPr>
            </w:pPr>
            <w:r w:rsidRPr="00B134D0">
              <w:rPr>
                <w:rFonts w:ascii="黑体" w:eastAsia="黑体" w:hAnsi="黑体" w:hint="eastAsia"/>
                <w:szCs w:val="21"/>
              </w:rPr>
              <w:t>（9</w:t>
            </w:r>
            <w:r w:rsidRPr="00B134D0">
              <w:rPr>
                <w:rFonts w:ascii="黑体" w:eastAsia="黑体" w:hAnsi="黑体"/>
                <w:szCs w:val="21"/>
              </w:rPr>
              <w:t>0</w:t>
            </w:r>
            <w:r w:rsidRPr="00B134D0">
              <w:rPr>
                <w:rFonts w:ascii="黑体" w:eastAsia="黑体" w:hAnsi="黑体" w:hint="eastAsia"/>
                <w:szCs w:val="21"/>
              </w:rPr>
              <w:t>分）</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7787E" w:rsidRPr="00B134D0" w:rsidRDefault="0057787E" w:rsidP="00E8707D">
            <w:pPr>
              <w:spacing w:beforeLines="50" w:afterLines="50" w:line="312" w:lineRule="auto"/>
              <w:rPr>
                <w:szCs w:val="21"/>
              </w:rPr>
            </w:pPr>
            <w:r w:rsidRPr="00B134D0">
              <w:rPr>
                <w:rFonts w:hint="eastAsia"/>
                <w:szCs w:val="21"/>
              </w:rPr>
              <w:t>上机报告过程、结果完整、正确；仿真流程图纸正确、</w:t>
            </w:r>
            <w:r w:rsidRPr="00B134D0">
              <w:rPr>
                <w:rFonts w:hint="eastAsia"/>
                <w:szCs w:val="21"/>
              </w:rPr>
              <w:lastRenderedPageBreak/>
              <w:t>规范、符合实际；结果评价中肯到位</w:t>
            </w:r>
            <w:r w:rsidRPr="00B134D0">
              <w:rPr>
                <w:szCs w:val="21"/>
              </w:rPr>
              <w:t>。</w:t>
            </w:r>
            <w:r w:rsidRPr="00B134D0">
              <w:rPr>
                <w:rFonts w:hint="eastAsia"/>
                <w:szCs w:val="21"/>
              </w:rPr>
              <w:t>81</w:t>
            </w:r>
            <w:r w:rsidRPr="00B134D0">
              <w:rPr>
                <w:szCs w:val="21"/>
              </w:rPr>
              <w:t>-</w:t>
            </w:r>
            <w:r w:rsidRPr="00B134D0">
              <w:rPr>
                <w:rFonts w:hint="eastAsia"/>
                <w:szCs w:val="21"/>
              </w:rPr>
              <w:t>9</w:t>
            </w:r>
            <w:r w:rsidRPr="00B134D0">
              <w:rPr>
                <w:szCs w:val="21"/>
              </w:rPr>
              <w:t>0</w:t>
            </w:r>
            <w:r w:rsidRPr="00B134D0">
              <w:rPr>
                <w:rFonts w:hint="eastAsia"/>
                <w:szCs w:val="21"/>
              </w:rPr>
              <w:t>分</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7787E" w:rsidRPr="00B134D0" w:rsidRDefault="0057787E" w:rsidP="00E8707D">
            <w:pPr>
              <w:spacing w:beforeLines="50" w:afterLines="50" w:line="312" w:lineRule="auto"/>
              <w:rPr>
                <w:szCs w:val="21"/>
              </w:rPr>
            </w:pPr>
            <w:r w:rsidRPr="00B134D0">
              <w:rPr>
                <w:rFonts w:hint="eastAsia"/>
                <w:szCs w:val="21"/>
              </w:rPr>
              <w:lastRenderedPageBreak/>
              <w:t>上机报告过程、结果基本完整、正确；仿真流程图纸正</w:t>
            </w:r>
            <w:r w:rsidRPr="00B134D0">
              <w:rPr>
                <w:rFonts w:hint="eastAsia"/>
                <w:szCs w:val="21"/>
              </w:rPr>
              <w:lastRenderedPageBreak/>
              <w:t>确、规范、基本符合实际；结果评价基本正确</w:t>
            </w:r>
            <w:r w:rsidRPr="00B134D0">
              <w:rPr>
                <w:szCs w:val="21"/>
              </w:rPr>
              <w:t>。</w:t>
            </w:r>
            <w:r w:rsidRPr="00B134D0">
              <w:rPr>
                <w:rFonts w:hint="eastAsia"/>
                <w:szCs w:val="21"/>
              </w:rPr>
              <w:t>72</w:t>
            </w:r>
            <w:r w:rsidRPr="00B134D0">
              <w:rPr>
                <w:szCs w:val="21"/>
              </w:rPr>
              <w:t>-</w:t>
            </w:r>
            <w:r w:rsidRPr="00B134D0">
              <w:rPr>
                <w:rFonts w:hint="eastAsia"/>
                <w:szCs w:val="21"/>
              </w:rPr>
              <w:t>80分</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7787E" w:rsidRPr="00B134D0" w:rsidRDefault="0057787E" w:rsidP="00E8707D">
            <w:pPr>
              <w:spacing w:beforeLines="50" w:afterLines="50" w:line="312" w:lineRule="auto"/>
              <w:rPr>
                <w:szCs w:val="21"/>
              </w:rPr>
            </w:pPr>
            <w:r w:rsidRPr="00B134D0">
              <w:rPr>
                <w:rFonts w:hint="eastAsia"/>
                <w:szCs w:val="21"/>
              </w:rPr>
              <w:lastRenderedPageBreak/>
              <w:t>上机报告过程、结果基本正确；仿真流程图纸基本正</w:t>
            </w:r>
            <w:r w:rsidRPr="00B134D0">
              <w:rPr>
                <w:rFonts w:hint="eastAsia"/>
                <w:szCs w:val="21"/>
              </w:rPr>
              <w:lastRenderedPageBreak/>
              <w:t>确、基本符合实际；结果评价不到位</w:t>
            </w:r>
            <w:r w:rsidRPr="00B134D0">
              <w:rPr>
                <w:szCs w:val="21"/>
              </w:rPr>
              <w:t>。</w:t>
            </w:r>
            <w:r w:rsidRPr="00B134D0">
              <w:rPr>
                <w:rFonts w:hint="eastAsia"/>
                <w:szCs w:val="21"/>
              </w:rPr>
              <w:t>63</w:t>
            </w:r>
            <w:r w:rsidRPr="00B134D0">
              <w:rPr>
                <w:szCs w:val="21"/>
              </w:rPr>
              <w:t>-</w:t>
            </w:r>
            <w:r w:rsidRPr="00B134D0">
              <w:rPr>
                <w:rFonts w:hint="eastAsia"/>
                <w:szCs w:val="21"/>
              </w:rPr>
              <w:t>71分</w:t>
            </w:r>
          </w:p>
        </w:tc>
        <w:tc>
          <w:tcPr>
            <w:tcW w:w="1779" w:type="dxa"/>
            <w:tcBorders>
              <w:top w:val="single" w:sz="4" w:space="0" w:color="auto"/>
              <w:left w:val="single" w:sz="4" w:space="0" w:color="auto"/>
              <w:bottom w:val="single" w:sz="4" w:space="0" w:color="auto"/>
              <w:right w:val="single" w:sz="4" w:space="0" w:color="auto"/>
            </w:tcBorders>
            <w:shd w:val="clear" w:color="auto" w:fill="auto"/>
          </w:tcPr>
          <w:p w:rsidR="0057787E" w:rsidRPr="00B134D0" w:rsidRDefault="0057787E" w:rsidP="00E8707D">
            <w:pPr>
              <w:spacing w:beforeLines="50" w:afterLines="50" w:line="312" w:lineRule="auto"/>
              <w:rPr>
                <w:szCs w:val="21"/>
              </w:rPr>
            </w:pPr>
            <w:r w:rsidRPr="00B134D0">
              <w:rPr>
                <w:rFonts w:hint="eastAsia"/>
                <w:szCs w:val="21"/>
              </w:rPr>
              <w:lastRenderedPageBreak/>
              <w:t>上机报告过程、结果不太完整；仿真流程图纸不</w:t>
            </w:r>
            <w:r w:rsidRPr="00B134D0">
              <w:rPr>
                <w:rFonts w:hint="eastAsia"/>
                <w:szCs w:val="21"/>
              </w:rPr>
              <w:lastRenderedPageBreak/>
              <w:t>太正确、有一些不符合实际之处；结果评价不到位</w:t>
            </w:r>
            <w:r w:rsidRPr="00B134D0">
              <w:rPr>
                <w:szCs w:val="21"/>
              </w:rPr>
              <w:t>。</w:t>
            </w:r>
            <w:r w:rsidRPr="00B134D0">
              <w:rPr>
                <w:rFonts w:hint="eastAsia"/>
                <w:szCs w:val="21"/>
              </w:rPr>
              <w:t>54</w:t>
            </w:r>
            <w:r w:rsidRPr="00B134D0">
              <w:rPr>
                <w:szCs w:val="21"/>
              </w:rPr>
              <w:t>-</w:t>
            </w:r>
            <w:r w:rsidRPr="00B134D0">
              <w:rPr>
                <w:rFonts w:hint="eastAsia"/>
                <w:szCs w:val="21"/>
              </w:rPr>
              <w:t>62分</w:t>
            </w:r>
          </w:p>
        </w:tc>
        <w:tc>
          <w:tcPr>
            <w:tcW w:w="1779" w:type="dxa"/>
            <w:tcBorders>
              <w:top w:val="single" w:sz="4" w:space="0" w:color="auto"/>
              <w:left w:val="single" w:sz="4" w:space="0" w:color="auto"/>
              <w:bottom w:val="single" w:sz="4" w:space="0" w:color="auto"/>
              <w:right w:val="single" w:sz="4" w:space="0" w:color="auto"/>
            </w:tcBorders>
            <w:shd w:val="clear" w:color="auto" w:fill="auto"/>
          </w:tcPr>
          <w:p w:rsidR="0057787E" w:rsidRPr="00B134D0" w:rsidRDefault="0057787E" w:rsidP="00E8707D">
            <w:pPr>
              <w:spacing w:beforeLines="50" w:afterLines="50" w:line="312" w:lineRule="auto"/>
              <w:rPr>
                <w:szCs w:val="21"/>
              </w:rPr>
            </w:pPr>
            <w:r w:rsidRPr="00B134D0">
              <w:rPr>
                <w:rFonts w:hint="eastAsia"/>
                <w:szCs w:val="21"/>
              </w:rPr>
              <w:lastRenderedPageBreak/>
              <w:t>上机报告过程有遗漏，结果不正确；仿真流程图</w:t>
            </w:r>
            <w:r w:rsidRPr="00B134D0">
              <w:rPr>
                <w:rFonts w:hint="eastAsia"/>
                <w:szCs w:val="21"/>
              </w:rPr>
              <w:lastRenderedPageBreak/>
              <w:t>纸不正确、不符合实际；没有结果评价</w:t>
            </w:r>
            <w:r w:rsidRPr="00B134D0">
              <w:rPr>
                <w:szCs w:val="21"/>
              </w:rPr>
              <w:t>。</w:t>
            </w:r>
            <w:r w:rsidRPr="00B134D0">
              <w:rPr>
                <w:rFonts w:hint="eastAsia"/>
                <w:szCs w:val="21"/>
              </w:rPr>
              <w:t>53分以下</w:t>
            </w:r>
          </w:p>
        </w:tc>
      </w:tr>
    </w:tbl>
    <w:p w:rsidR="0057787E" w:rsidRPr="00B134D0" w:rsidRDefault="0057787E" w:rsidP="006433E6">
      <w:pPr>
        <w:spacing w:line="360" w:lineRule="auto"/>
        <w:jc w:val="center"/>
        <w:outlineLvl w:val="0"/>
        <w:rPr>
          <w:rFonts w:ascii="黑体" w:eastAsia="黑体" w:hAnsi="黑体"/>
          <w:b/>
          <w:sz w:val="24"/>
          <w:szCs w:val="24"/>
        </w:rPr>
      </w:pPr>
    </w:p>
    <w:p w:rsidR="00F56396" w:rsidRPr="00B134D0" w:rsidRDefault="00F56396" w:rsidP="00B03909">
      <w:pPr>
        <w:widowControl/>
        <w:jc w:val="left"/>
        <w:rPr>
          <w:rFonts w:ascii="宋体" w:eastAsia="宋体" w:hAnsi="宋体"/>
        </w:rPr>
      </w:pPr>
    </w:p>
    <w:p w:rsidR="006433E6" w:rsidRPr="00B134D0" w:rsidRDefault="006433E6" w:rsidP="00B03909">
      <w:pPr>
        <w:widowControl/>
        <w:jc w:val="left"/>
        <w:rPr>
          <w:rFonts w:ascii="宋体" w:eastAsia="宋体" w:hAnsi="宋体"/>
        </w:rPr>
      </w:pPr>
    </w:p>
    <w:p w:rsidR="006A0E7A" w:rsidRPr="00B134D0" w:rsidRDefault="006A0E7A" w:rsidP="006A0E7A">
      <w:pPr>
        <w:spacing w:line="440" w:lineRule="exact"/>
        <w:ind w:right="480"/>
        <w:rPr>
          <w:sz w:val="24"/>
        </w:rPr>
      </w:pPr>
      <w:r w:rsidRPr="00B134D0">
        <w:rPr>
          <w:rFonts w:hint="eastAsia"/>
          <w:b/>
          <w:bCs/>
          <w:sz w:val="24"/>
        </w:rPr>
        <w:t>制定人</w:t>
      </w:r>
      <w:r w:rsidRPr="00B134D0">
        <w:rPr>
          <w:rFonts w:hint="eastAsia"/>
          <w:sz w:val="24"/>
        </w:rPr>
        <w:t>：</w:t>
      </w:r>
      <w:r w:rsidR="00D54850" w:rsidRPr="00B134D0">
        <w:rPr>
          <w:rFonts w:hint="eastAsia"/>
          <w:sz w:val="24"/>
        </w:rPr>
        <w:t>王翔</w:t>
      </w:r>
      <w:r w:rsidR="00955F76">
        <w:rPr>
          <w:rFonts w:hint="eastAsia"/>
          <w:sz w:val="24"/>
        </w:rPr>
        <w:t xml:space="preserve">                 </w:t>
      </w:r>
      <w:r w:rsidRPr="00B134D0">
        <w:rPr>
          <w:rFonts w:hint="eastAsia"/>
          <w:b/>
          <w:bCs/>
          <w:sz w:val="24"/>
        </w:rPr>
        <w:t>审定人</w:t>
      </w:r>
      <w:r w:rsidRPr="00B134D0">
        <w:rPr>
          <w:rFonts w:hint="eastAsia"/>
          <w:sz w:val="24"/>
        </w:rPr>
        <w:t xml:space="preserve">：               </w:t>
      </w:r>
      <w:r w:rsidRPr="00B134D0">
        <w:rPr>
          <w:rFonts w:hint="eastAsia"/>
          <w:b/>
          <w:bCs/>
          <w:sz w:val="24"/>
        </w:rPr>
        <w:t>批准人</w:t>
      </w:r>
      <w:r w:rsidRPr="00B134D0">
        <w:rPr>
          <w:rFonts w:hint="eastAsia"/>
          <w:sz w:val="24"/>
        </w:rPr>
        <w:t>：</w:t>
      </w:r>
    </w:p>
    <w:p w:rsidR="006A0E7A" w:rsidRPr="00B134D0" w:rsidRDefault="006A0E7A" w:rsidP="006A0E7A">
      <w:pPr>
        <w:spacing w:line="440" w:lineRule="exact"/>
        <w:ind w:right="480" w:firstLineChars="147" w:firstLine="353"/>
        <w:rPr>
          <w:sz w:val="24"/>
        </w:rPr>
      </w:pPr>
    </w:p>
    <w:p w:rsidR="006A0E7A" w:rsidRPr="00F56396" w:rsidRDefault="006A0E7A" w:rsidP="00B03909">
      <w:pPr>
        <w:widowControl/>
        <w:jc w:val="left"/>
        <w:rPr>
          <w:rFonts w:ascii="宋体" w:eastAsia="宋体" w:hAnsi="宋体"/>
        </w:rPr>
      </w:pPr>
    </w:p>
    <w:sectPr w:rsidR="006A0E7A" w:rsidRPr="00F56396" w:rsidSect="00CF5A0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19A2" w:rsidRDefault="005319A2" w:rsidP="00AA630A">
      <w:r>
        <w:separator/>
      </w:r>
    </w:p>
  </w:endnote>
  <w:endnote w:type="continuationSeparator" w:id="1">
    <w:p w:rsidR="005319A2" w:rsidRDefault="005319A2" w:rsidP="00AA630A">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19A2" w:rsidRDefault="005319A2" w:rsidP="00AA630A">
      <w:r>
        <w:separator/>
      </w:r>
    </w:p>
  </w:footnote>
  <w:footnote w:type="continuationSeparator" w:id="1">
    <w:p w:rsidR="005319A2" w:rsidRDefault="005319A2" w:rsidP="00AA63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
    <w:nsid w:val="571F7678"/>
    <w:multiLevelType w:val="singleLevel"/>
    <w:tmpl w:val="571F7678"/>
    <w:lvl w:ilvl="0">
      <w:start w:val="1"/>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5724"/>
    <w:rsid w:val="00003761"/>
    <w:rsid w:val="00016664"/>
    <w:rsid w:val="00020416"/>
    <w:rsid w:val="00022CBB"/>
    <w:rsid w:val="000411EE"/>
    <w:rsid w:val="00060406"/>
    <w:rsid w:val="00077A5F"/>
    <w:rsid w:val="000819DC"/>
    <w:rsid w:val="00085A14"/>
    <w:rsid w:val="00090934"/>
    <w:rsid w:val="0009562C"/>
    <w:rsid w:val="00096EE1"/>
    <w:rsid w:val="000A082D"/>
    <w:rsid w:val="000C541D"/>
    <w:rsid w:val="000D2665"/>
    <w:rsid w:val="000F054A"/>
    <w:rsid w:val="001172A7"/>
    <w:rsid w:val="001219AA"/>
    <w:rsid w:val="00124150"/>
    <w:rsid w:val="00132DB2"/>
    <w:rsid w:val="00135355"/>
    <w:rsid w:val="001373D9"/>
    <w:rsid w:val="0014133C"/>
    <w:rsid w:val="00142352"/>
    <w:rsid w:val="00157B39"/>
    <w:rsid w:val="00170C13"/>
    <w:rsid w:val="00172400"/>
    <w:rsid w:val="00175166"/>
    <w:rsid w:val="00195074"/>
    <w:rsid w:val="00197458"/>
    <w:rsid w:val="001A0D3F"/>
    <w:rsid w:val="001C12A9"/>
    <w:rsid w:val="001C1992"/>
    <w:rsid w:val="001D7903"/>
    <w:rsid w:val="001E5724"/>
    <w:rsid w:val="001E6CB3"/>
    <w:rsid w:val="001F4ABA"/>
    <w:rsid w:val="0020634C"/>
    <w:rsid w:val="00207C81"/>
    <w:rsid w:val="00215468"/>
    <w:rsid w:val="0021792A"/>
    <w:rsid w:val="002250BC"/>
    <w:rsid w:val="0023091A"/>
    <w:rsid w:val="00230E28"/>
    <w:rsid w:val="00242673"/>
    <w:rsid w:val="00247CC6"/>
    <w:rsid w:val="00250213"/>
    <w:rsid w:val="00252542"/>
    <w:rsid w:val="002535B4"/>
    <w:rsid w:val="00260324"/>
    <w:rsid w:val="0028298A"/>
    <w:rsid w:val="00285327"/>
    <w:rsid w:val="00286DE9"/>
    <w:rsid w:val="00295383"/>
    <w:rsid w:val="002962B1"/>
    <w:rsid w:val="002A7568"/>
    <w:rsid w:val="002A760F"/>
    <w:rsid w:val="002D030C"/>
    <w:rsid w:val="002E52DA"/>
    <w:rsid w:val="002F5498"/>
    <w:rsid w:val="002F65FD"/>
    <w:rsid w:val="00302F15"/>
    <w:rsid w:val="0030737C"/>
    <w:rsid w:val="00313A87"/>
    <w:rsid w:val="00322986"/>
    <w:rsid w:val="00331A37"/>
    <w:rsid w:val="0034067D"/>
    <w:rsid w:val="003420B8"/>
    <w:rsid w:val="0034254B"/>
    <w:rsid w:val="00345060"/>
    <w:rsid w:val="00351BEB"/>
    <w:rsid w:val="00355008"/>
    <w:rsid w:val="00372CD3"/>
    <w:rsid w:val="00384208"/>
    <w:rsid w:val="0038665C"/>
    <w:rsid w:val="003928DF"/>
    <w:rsid w:val="003950D0"/>
    <w:rsid w:val="003A33DE"/>
    <w:rsid w:val="003A67F2"/>
    <w:rsid w:val="003C0094"/>
    <w:rsid w:val="003C23E4"/>
    <w:rsid w:val="003D08D1"/>
    <w:rsid w:val="003D5249"/>
    <w:rsid w:val="003E2290"/>
    <w:rsid w:val="003E430F"/>
    <w:rsid w:val="003E4514"/>
    <w:rsid w:val="004070CF"/>
    <w:rsid w:val="00413826"/>
    <w:rsid w:val="004262F8"/>
    <w:rsid w:val="00426D04"/>
    <w:rsid w:val="00430D47"/>
    <w:rsid w:val="00432961"/>
    <w:rsid w:val="004339BD"/>
    <w:rsid w:val="004550D7"/>
    <w:rsid w:val="00456572"/>
    <w:rsid w:val="004566E6"/>
    <w:rsid w:val="00472491"/>
    <w:rsid w:val="0047396D"/>
    <w:rsid w:val="00484912"/>
    <w:rsid w:val="004915E7"/>
    <w:rsid w:val="004A33A4"/>
    <w:rsid w:val="004A620A"/>
    <w:rsid w:val="004C61D4"/>
    <w:rsid w:val="004D14A6"/>
    <w:rsid w:val="004E62E7"/>
    <w:rsid w:val="004E7ED8"/>
    <w:rsid w:val="00500F2D"/>
    <w:rsid w:val="00511DCC"/>
    <w:rsid w:val="00516538"/>
    <w:rsid w:val="005212CA"/>
    <w:rsid w:val="005319A2"/>
    <w:rsid w:val="00533DB4"/>
    <w:rsid w:val="0055040E"/>
    <w:rsid w:val="0057787E"/>
    <w:rsid w:val="0058311C"/>
    <w:rsid w:val="00595E51"/>
    <w:rsid w:val="00596669"/>
    <w:rsid w:val="005A0378"/>
    <w:rsid w:val="005A2BD8"/>
    <w:rsid w:val="005D68B6"/>
    <w:rsid w:val="005D7171"/>
    <w:rsid w:val="005D7D4B"/>
    <w:rsid w:val="005E159D"/>
    <w:rsid w:val="005E4308"/>
    <w:rsid w:val="005F166E"/>
    <w:rsid w:val="00600856"/>
    <w:rsid w:val="006072E2"/>
    <w:rsid w:val="00613E8C"/>
    <w:rsid w:val="006201A5"/>
    <w:rsid w:val="006433E6"/>
    <w:rsid w:val="0064417C"/>
    <w:rsid w:val="0065376F"/>
    <w:rsid w:val="00657D40"/>
    <w:rsid w:val="00662B45"/>
    <w:rsid w:val="006635DB"/>
    <w:rsid w:val="00665621"/>
    <w:rsid w:val="006A0E7A"/>
    <w:rsid w:val="006A13C4"/>
    <w:rsid w:val="006A4577"/>
    <w:rsid w:val="006A7BC8"/>
    <w:rsid w:val="006E068C"/>
    <w:rsid w:val="006E4F82"/>
    <w:rsid w:val="006E7644"/>
    <w:rsid w:val="006F64C9"/>
    <w:rsid w:val="007408DC"/>
    <w:rsid w:val="00755270"/>
    <w:rsid w:val="007561AC"/>
    <w:rsid w:val="007639A2"/>
    <w:rsid w:val="00772652"/>
    <w:rsid w:val="00772680"/>
    <w:rsid w:val="007B56B1"/>
    <w:rsid w:val="007C379D"/>
    <w:rsid w:val="007C62ED"/>
    <w:rsid w:val="007D6036"/>
    <w:rsid w:val="007D73CE"/>
    <w:rsid w:val="007E17A0"/>
    <w:rsid w:val="007E39E3"/>
    <w:rsid w:val="007F5AE2"/>
    <w:rsid w:val="0081229D"/>
    <w:rsid w:val="008128AD"/>
    <w:rsid w:val="00816560"/>
    <w:rsid w:val="00817B71"/>
    <w:rsid w:val="00820504"/>
    <w:rsid w:val="00824941"/>
    <w:rsid w:val="0082621E"/>
    <w:rsid w:val="00831386"/>
    <w:rsid w:val="008316BC"/>
    <w:rsid w:val="008331D1"/>
    <w:rsid w:val="00835906"/>
    <w:rsid w:val="008560E2"/>
    <w:rsid w:val="008736D0"/>
    <w:rsid w:val="00886EBF"/>
    <w:rsid w:val="008A22DF"/>
    <w:rsid w:val="008B6079"/>
    <w:rsid w:val="008C479E"/>
    <w:rsid w:val="008C4D5F"/>
    <w:rsid w:val="008C7D34"/>
    <w:rsid w:val="00910957"/>
    <w:rsid w:val="0091194D"/>
    <w:rsid w:val="00922747"/>
    <w:rsid w:val="00924521"/>
    <w:rsid w:val="0095265D"/>
    <w:rsid w:val="00953C6E"/>
    <w:rsid w:val="00953FB8"/>
    <w:rsid w:val="00955F76"/>
    <w:rsid w:val="00961587"/>
    <w:rsid w:val="009648D6"/>
    <w:rsid w:val="00977756"/>
    <w:rsid w:val="009965BF"/>
    <w:rsid w:val="009B66CC"/>
    <w:rsid w:val="009D680E"/>
    <w:rsid w:val="00A03367"/>
    <w:rsid w:val="00A03BBD"/>
    <w:rsid w:val="00A03BCC"/>
    <w:rsid w:val="00A06A8F"/>
    <w:rsid w:val="00A42034"/>
    <w:rsid w:val="00A50C0F"/>
    <w:rsid w:val="00A51D87"/>
    <w:rsid w:val="00A61EFD"/>
    <w:rsid w:val="00A72B41"/>
    <w:rsid w:val="00A7634F"/>
    <w:rsid w:val="00AA38CB"/>
    <w:rsid w:val="00AA4570"/>
    <w:rsid w:val="00AA492B"/>
    <w:rsid w:val="00AA630A"/>
    <w:rsid w:val="00AB0563"/>
    <w:rsid w:val="00AB301D"/>
    <w:rsid w:val="00AD1CC1"/>
    <w:rsid w:val="00AE3D1A"/>
    <w:rsid w:val="00AF2C25"/>
    <w:rsid w:val="00B03909"/>
    <w:rsid w:val="00B10A89"/>
    <w:rsid w:val="00B134D0"/>
    <w:rsid w:val="00B13F5E"/>
    <w:rsid w:val="00B15F18"/>
    <w:rsid w:val="00B17262"/>
    <w:rsid w:val="00B34F7D"/>
    <w:rsid w:val="00B3554B"/>
    <w:rsid w:val="00B40ECD"/>
    <w:rsid w:val="00B84ACC"/>
    <w:rsid w:val="00B92090"/>
    <w:rsid w:val="00B95FC0"/>
    <w:rsid w:val="00BA23F0"/>
    <w:rsid w:val="00BA78E5"/>
    <w:rsid w:val="00BC454A"/>
    <w:rsid w:val="00BC4E4C"/>
    <w:rsid w:val="00BC6657"/>
    <w:rsid w:val="00BF269F"/>
    <w:rsid w:val="00C00798"/>
    <w:rsid w:val="00C02D94"/>
    <w:rsid w:val="00C12DAD"/>
    <w:rsid w:val="00C213E9"/>
    <w:rsid w:val="00C26B28"/>
    <w:rsid w:val="00C4716A"/>
    <w:rsid w:val="00C53D12"/>
    <w:rsid w:val="00C54636"/>
    <w:rsid w:val="00C57129"/>
    <w:rsid w:val="00C60F16"/>
    <w:rsid w:val="00C62D98"/>
    <w:rsid w:val="00C64376"/>
    <w:rsid w:val="00C66446"/>
    <w:rsid w:val="00C8087F"/>
    <w:rsid w:val="00C81CED"/>
    <w:rsid w:val="00C9110C"/>
    <w:rsid w:val="00C93D8F"/>
    <w:rsid w:val="00CA53B2"/>
    <w:rsid w:val="00CB34EB"/>
    <w:rsid w:val="00CC4594"/>
    <w:rsid w:val="00CD2781"/>
    <w:rsid w:val="00CF5A09"/>
    <w:rsid w:val="00D005E0"/>
    <w:rsid w:val="00D02F99"/>
    <w:rsid w:val="00D11600"/>
    <w:rsid w:val="00D13271"/>
    <w:rsid w:val="00D14471"/>
    <w:rsid w:val="00D149E1"/>
    <w:rsid w:val="00D239E2"/>
    <w:rsid w:val="00D26E85"/>
    <w:rsid w:val="00D36ED6"/>
    <w:rsid w:val="00D417A1"/>
    <w:rsid w:val="00D43DB2"/>
    <w:rsid w:val="00D504B7"/>
    <w:rsid w:val="00D54850"/>
    <w:rsid w:val="00D715F7"/>
    <w:rsid w:val="00D723E4"/>
    <w:rsid w:val="00D94326"/>
    <w:rsid w:val="00DB773E"/>
    <w:rsid w:val="00DD102E"/>
    <w:rsid w:val="00DD7B5F"/>
    <w:rsid w:val="00DE5A5D"/>
    <w:rsid w:val="00DE7849"/>
    <w:rsid w:val="00E02B15"/>
    <w:rsid w:val="00E05E8B"/>
    <w:rsid w:val="00E10843"/>
    <w:rsid w:val="00E11553"/>
    <w:rsid w:val="00E24E93"/>
    <w:rsid w:val="00E34D32"/>
    <w:rsid w:val="00E366AB"/>
    <w:rsid w:val="00E3738C"/>
    <w:rsid w:val="00E42C29"/>
    <w:rsid w:val="00E56BF3"/>
    <w:rsid w:val="00E60F7B"/>
    <w:rsid w:val="00E76E34"/>
    <w:rsid w:val="00E817E5"/>
    <w:rsid w:val="00E8707D"/>
    <w:rsid w:val="00E87416"/>
    <w:rsid w:val="00EB1B07"/>
    <w:rsid w:val="00EC13AB"/>
    <w:rsid w:val="00EC330E"/>
    <w:rsid w:val="00ED7D8B"/>
    <w:rsid w:val="00ED7F81"/>
    <w:rsid w:val="00EE3007"/>
    <w:rsid w:val="00EF194E"/>
    <w:rsid w:val="00F00C33"/>
    <w:rsid w:val="00F17F17"/>
    <w:rsid w:val="00F36799"/>
    <w:rsid w:val="00F41655"/>
    <w:rsid w:val="00F458B1"/>
    <w:rsid w:val="00F47E21"/>
    <w:rsid w:val="00F54AE6"/>
    <w:rsid w:val="00F54B1B"/>
    <w:rsid w:val="00F56396"/>
    <w:rsid w:val="00F604C5"/>
    <w:rsid w:val="00F703CD"/>
    <w:rsid w:val="00F70908"/>
    <w:rsid w:val="00F71390"/>
    <w:rsid w:val="00F83488"/>
    <w:rsid w:val="00F83F9F"/>
    <w:rsid w:val="00F846F4"/>
    <w:rsid w:val="00F90A0E"/>
    <w:rsid w:val="00F97935"/>
    <w:rsid w:val="00FA2E3C"/>
    <w:rsid w:val="00FB03B8"/>
    <w:rsid w:val="00FB77A1"/>
    <w:rsid w:val="00FC0C45"/>
    <w:rsid w:val="00FC24B5"/>
    <w:rsid w:val="00FD41D3"/>
    <w:rsid w:val="00FE66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5A0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D13271"/>
    <w:rPr>
      <w:rFonts w:ascii="宋体" w:eastAsia="宋体" w:hAnsi="Courier New" w:cs="Times New Roman"/>
      <w:szCs w:val="20"/>
    </w:rPr>
  </w:style>
  <w:style w:type="character" w:customStyle="1" w:styleId="Char">
    <w:name w:val="纯文本 Char"/>
    <w:basedOn w:val="a0"/>
    <w:link w:val="a3"/>
    <w:uiPriority w:val="99"/>
    <w:rsid w:val="00D13271"/>
    <w:rPr>
      <w:rFonts w:ascii="宋体" w:eastAsia="宋体" w:hAnsi="Courier New" w:cs="Times New Roman"/>
      <w:szCs w:val="20"/>
    </w:rPr>
  </w:style>
  <w:style w:type="paragraph" w:styleId="a4">
    <w:name w:val="header"/>
    <w:basedOn w:val="a"/>
    <w:link w:val="Char0"/>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A630A"/>
    <w:rPr>
      <w:sz w:val="18"/>
      <w:szCs w:val="18"/>
    </w:rPr>
  </w:style>
  <w:style w:type="paragraph" w:styleId="a5">
    <w:name w:val="footer"/>
    <w:basedOn w:val="a"/>
    <w:link w:val="Char1"/>
    <w:uiPriority w:val="99"/>
    <w:unhideWhenUsed/>
    <w:rsid w:val="00AA630A"/>
    <w:pPr>
      <w:tabs>
        <w:tab w:val="center" w:pos="4153"/>
        <w:tab w:val="right" w:pos="8306"/>
      </w:tabs>
      <w:snapToGrid w:val="0"/>
      <w:jc w:val="left"/>
    </w:pPr>
    <w:rPr>
      <w:sz w:val="18"/>
      <w:szCs w:val="18"/>
    </w:rPr>
  </w:style>
  <w:style w:type="character" w:customStyle="1" w:styleId="Char1">
    <w:name w:val="页脚 Char"/>
    <w:basedOn w:val="a0"/>
    <w:link w:val="a5"/>
    <w:uiPriority w:val="99"/>
    <w:rsid w:val="00AA630A"/>
    <w:rPr>
      <w:sz w:val="18"/>
      <w:szCs w:val="18"/>
    </w:rPr>
  </w:style>
  <w:style w:type="table" w:styleId="a6">
    <w:name w:val="Table Grid"/>
    <w:basedOn w:val="a1"/>
    <w:uiPriority w:val="39"/>
    <w:rsid w:val="00CA53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2"/>
    <w:uiPriority w:val="99"/>
    <w:semiHidden/>
    <w:unhideWhenUsed/>
    <w:rsid w:val="008560E2"/>
    <w:rPr>
      <w:sz w:val="18"/>
      <w:szCs w:val="18"/>
    </w:rPr>
  </w:style>
  <w:style w:type="character" w:customStyle="1" w:styleId="Char2">
    <w:name w:val="批注框文本 Char"/>
    <w:basedOn w:val="a0"/>
    <w:link w:val="a7"/>
    <w:uiPriority w:val="99"/>
    <w:semiHidden/>
    <w:rsid w:val="008560E2"/>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1157</Words>
  <Characters>6600</Characters>
  <Application>Microsoft Office Word</Application>
  <DocSecurity>0</DocSecurity>
  <Lines>55</Lines>
  <Paragraphs>15</Paragraphs>
  <ScaleCrop>false</ScaleCrop>
  <Company>P R C</Company>
  <LinksUpToDate>false</LinksUpToDate>
  <CharactersWithSpaces>7742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4</cp:revision>
  <cp:lastPrinted>2020-12-24T07:17:00Z</cp:lastPrinted>
  <dcterms:created xsi:type="dcterms:W3CDTF">2021-06-03T11:38:00Z</dcterms:created>
  <dcterms:modified xsi:type="dcterms:W3CDTF">2021-06-05T03:09:00Z</dcterms:modified>
</cp:coreProperties>
</file>